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57C1" w:rsidRPr="00E73AFE" w:rsidRDefault="00C557C1" w:rsidP="00C557C1">
      <w:pPr>
        <w:pStyle w:val="1"/>
        <w:jc w:val="center"/>
        <w:rPr>
          <w:sz w:val="24"/>
          <w:szCs w:val="24"/>
        </w:rPr>
      </w:pPr>
      <w:r w:rsidRPr="00E73AFE">
        <w:rPr>
          <w:sz w:val="24"/>
          <w:szCs w:val="24"/>
        </w:rPr>
        <w:t>MINISTERUL SĂNĂTĂŢII  AL  REPUBLICII MOLDOVA</w:t>
      </w:r>
    </w:p>
    <w:p w:rsidR="00C557C1" w:rsidRPr="00E73AFE" w:rsidRDefault="00C557C1" w:rsidP="00C557C1">
      <w:pPr>
        <w:spacing w:after="0" w:line="240" w:lineRule="auto"/>
        <w:jc w:val="center"/>
        <w:rPr>
          <w:rFonts w:ascii="Times New Roman" w:hAnsi="Times New Roman"/>
          <w:b/>
          <w:sz w:val="24"/>
          <w:szCs w:val="24"/>
          <w:lang w:val="ro-RO"/>
        </w:rPr>
      </w:pPr>
    </w:p>
    <w:p w:rsidR="00C557C1" w:rsidRPr="00E73AFE" w:rsidRDefault="00C557C1" w:rsidP="00C557C1">
      <w:pPr>
        <w:spacing w:after="0" w:line="240" w:lineRule="auto"/>
        <w:jc w:val="center"/>
        <w:rPr>
          <w:rFonts w:ascii="Times New Roman" w:hAnsi="Times New Roman"/>
          <w:b/>
          <w:caps/>
          <w:sz w:val="24"/>
          <w:szCs w:val="24"/>
          <w:lang w:val="it-IT"/>
        </w:rPr>
      </w:pPr>
      <w:r w:rsidRPr="00E73AFE">
        <w:rPr>
          <w:rFonts w:ascii="Times New Roman" w:hAnsi="Times New Roman"/>
          <w:b/>
          <w:caps/>
          <w:sz w:val="24"/>
          <w:szCs w:val="24"/>
          <w:lang w:val="it-IT"/>
        </w:rPr>
        <w:t>UNIVERSITATEA DE STAT DE MADICINĂ ȘI FARMACIE</w:t>
      </w:r>
    </w:p>
    <w:p w:rsidR="00C557C1" w:rsidRPr="00E73AFE" w:rsidRDefault="00C557C1" w:rsidP="00C557C1">
      <w:pPr>
        <w:pStyle w:val="a3"/>
        <w:jc w:val="center"/>
        <w:rPr>
          <w:caps/>
          <w:sz w:val="24"/>
          <w:szCs w:val="24"/>
        </w:rPr>
      </w:pPr>
      <w:r w:rsidRPr="00E73AFE">
        <w:rPr>
          <w:caps/>
          <w:sz w:val="24"/>
          <w:szCs w:val="24"/>
        </w:rPr>
        <w:t>,,nICOLAE TESTEMIȚANU</w:t>
      </w:r>
      <w:r w:rsidRPr="00E73AFE">
        <w:rPr>
          <w:caps/>
          <w:sz w:val="24"/>
          <w:szCs w:val="24"/>
          <w:lang w:val="it-IT"/>
        </w:rPr>
        <w:t>”</w:t>
      </w:r>
    </w:p>
    <w:p w:rsidR="00C557C1" w:rsidRPr="00E73AFE" w:rsidRDefault="00C557C1" w:rsidP="00C557C1">
      <w:pPr>
        <w:pStyle w:val="a3"/>
        <w:jc w:val="center"/>
        <w:rPr>
          <w:caps/>
          <w:sz w:val="24"/>
          <w:szCs w:val="24"/>
        </w:rPr>
      </w:pPr>
    </w:p>
    <w:p w:rsidR="00C557C1" w:rsidRPr="00E73AFE" w:rsidRDefault="00C557C1" w:rsidP="00C557C1">
      <w:pPr>
        <w:pStyle w:val="a3"/>
        <w:jc w:val="center"/>
        <w:rPr>
          <w:smallCaps/>
          <w:sz w:val="24"/>
          <w:szCs w:val="24"/>
        </w:rPr>
      </w:pPr>
      <w:r w:rsidRPr="00E73AFE">
        <w:rPr>
          <w:sz w:val="24"/>
          <w:szCs w:val="24"/>
        </w:rPr>
        <w:t>FACULTATEA REZIDENȚIAT ȘI SECUNDARIAT CLINIC</w:t>
      </w:r>
    </w:p>
    <w:p w:rsidR="00C557C1" w:rsidRPr="00E73AFE" w:rsidRDefault="00C557C1" w:rsidP="00C557C1">
      <w:pPr>
        <w:pStyle w:val="a3"/>
        <w:jc w:val="center"/>
        <w:rPr>
          <w:smallCaps/>
          <w:sz w:val="24"/>
          <w:szCs w:val="24"/>
        </w:rPr>
      </w:pPr>
    </w:p>
    <w:p w:rsidR="00C557C1" w:rsidRPr="00E73AFE" w:rsidRDefault="00C557C1" w:rsidP="00C557C1">
      <w:pPr>
        <w:pStyle w:val="a3"/>
        <w:jc w:val="center"/>
        <w:rPr>
          <w:smallCaps/>
          <w:sz w:val="24"/>
          <w:szCs w:val="24"/>
        </w:rPr>
      </w:pPr>
      <w:r w:rsidRPr="00E73AFE">
        <w:rPr>
          <w:smallCaps/>
          <w:sz w:val="24"/>
          <w:szCs w:val="24"/>
        </w:rPr>
        <w:t>CATEDRA DERMATOVENEROLOGIE</w:t>
      </w:r>
    </w:p>
    <w:p w:rsidR="00C557C1" w:rsidRPr="00E73AFE" w:rsidRDefault="00C557C1" w:rsidP="00C557C1">
      <w:pPr>
        <w:pStyle w:val="a3"/>
        <w:jc w:val="center"/>
        <w:rPr>
          <w:caps/>
          <w:sz w:val="24"/>
          <w:szCs w:val="24"/>
        </w:rPr>
      </w:pPr>
    </w:p>
    <w:p w:rsidR="00C557C1" w:rsidRPr="00E73AFE" w:rsidRDefault="00C557C1" w:rsidP="00C557C1">
      <w:pPr>
        <w:pStyle w:val="3"/>
        <w:jc w:val="center"/>
        <w:rPr>
          <w:sz w:val="24"/>
          <w:szCs w:val="24"/>
        </w:rPr>
      </w:pPr>
    </w:p>
    <w:p w:rsidR="004C27A1" w:rsidRPr="00E73AFE" w:rsidRDefault="004C27A1" w:rsidP="004C27A1">
      <w:pPr>
        <w:pStyle w:val="a3"/>
        <w:rPr>
          <w:sz w:val="24"/>
          <w:szCs w:val="24"/>
        </w:rPr>
      </w:pPr>
    </w:p>
    <w:p w:rsidR="004C27A1" w:rsidRPr="00E73AFE" w:rsidRDefault="004C27A1" w:rsidP="004C27A1">
      <w:pPr>
        <w:pStyle w:val="a3"/>
        <w:rPr>
          <w:sz w:val="24"/>
          <w:szCs w:val="24"/>
        </w:rPr>
      </w:pPr>
    </w:p>
    <w:p w:rsidR="004C27A1" w:rsidRPr="00E73AFE" w:rsidRDefault="004C27A1" w:rsidP="004C27A1">
      <w:pPr>
        <w:pStyle w:val="a3"/>
        <w:rPr>
          <w:sz w:val="24"/>
          <w:szCs w:val="24"/>
        </w:rPr>
      </w:pPr>
    </w:p>
    <w:p w:rsidR="006B5C31" w:rsidRPr="00E73AFE" w:rsidRDefault="006B5C31" w:rsidP="006B5C31">
      <w:pPr>
        <w:pStyle w:val="a3"/>
        <w:jc w:val="center"/>
        <w:rPr>
          <w:caps/>
          <w:sz w:val="24"/>
          <w:szCs w:val="24"/>
        </w:rPr>
      </w:pPr>
    </w:p>
    <w:p w:rsidR="00EE09D9" w:rsidRPr="00E73AFE" w:rsidRDefault="00EE09D9" w:rsidP="006B5C31">
      <w:pPr>
        <w:pStyle w:val="a3"/>
        <w:jc w:val="center"/>
        <w:rPr>
          <w:caps/>
          <w:sz w:val="24"/>
          <w:szCs w:val="24"/>
        </w:rPr>
      </w:pPr>
    </w:p>
    <w:p w:rsidR="008D1DBD" w:rsidRPr="00E73AFE" w:rsidRDefault="008D1DBD" w:rsidP="006B5C31">
      <w:pPr>
        <w:pStyle w:val="a3"/>
        <w:jc w:val="center"/>
        <w:rPr>
          <w:caps/>
          <w:sz w:val="24"/>
          <w:szCs w:val="24"/>
        </w:rPr>
      </w:pPr>
    </w:p>
    <w:p w:rsidR="006B5C31" w:rsidRPr="00E73AFE" w:rsidRDefault="006B5C31" w:rsidP="006B5C31">
      <w:pPr>
        <w:pStyle w:val="a3"/>
        <w:jc w:val="center"/>
        <w:rPr>
          <w:caps/>
          <w:sz w:val="24"/>
          <w:szCs w:val="24"/>
        </w:rPr>
      </w:pPr>
      <w:r w:rsidRPr="00E73AFE">
        <w:rPr>
          <w:caps/>
          <w:sz w:val="24"/>
          <w:szCs w:val="24"/>
        </w:rPr>
        <w:t>plan-program</w:t>
      </w:r>
    </w:p>
    <w:p w:rsidR="006B5C31" w:rsidRPr="00E73AFE" w:rsidRDefault="006B5C31" w:rsidP="006B5C31">
      <w:pPr>
        <w:pStyle w:val="a3"/>
        <w:jc w:val="center"/>
        <w:rPr>
          <w:caps/>
          <w:sz w:val="24"/>
          <w:szCs w:val="24"/>
        </w:rPr>
      </w:pPr>
      <w:r w:rsidRPr="00E73AFE">
        <w:rPr>
          <w:caps/>
          <w:sz w:val="24"/>
          <w:szCs w:val="24"/>
        </w:rPr>
        <w:t xml:space="preserve">de </w:t>
      </w:r>
      <w:r w:rsidR="00205F5E" w:rsidRPr="00E73AFE">
        <w:rPr>
          <w:caps/>
          <w:sz w:val="24"/>
          <w:szCs w:val="24"/>
        </w:rPr>
        <w:t>studii postuniversitare</w:t>
      </w:r>
    </w:p>
    <w:p w:rsidR="006B5C31" w:rsidRPr="00E73AFE" w:rsidRDefault="006B5C31" w:rsidP="006B5C31">
      <w:pPr>
        <w:pStyle w:val="a3"/>
        <w:jc w:val="center"/>
        <w:rPr>
          <w:caps/>
          <w:sz w:val="24"/>
          <w:szCs w:val="24"/>
        </w:rPr>
      </w:pPr>
      <w:r w:rsidRPr="00E73AFE">
        <w:rPr>
          <w:caps/>
          <w:sz w:val="24"/>
          <w:szCs w:val="24"/>
        </w:rPr>
        <w:t xml:space="preserve"> în dermatovenerologie </w:t>
      </w:r>
    </w:p>
    <w:p w:rsidR="006B5C31" w:rsidRPr="00E73AFE" w:rsidRDefault="00C51A7E" w:rsidP="006B5C31">
      <w:pPr>
        <w:pStyle w:val="a3"/>
        <w:jc w:val="center"/>
        <w:rPr>
          <w:caps/>
          <w:sz w:val="24"/>
          <w:szCs w:val="24"/>
        </w:rPr>
      </w:pPr>
      <w:r w:rsidRPr="00E73AFE">
        <w:rPr>
          <w:caps/>
          <w:sz w:val="24"/>
          <w:szCs w:val="24"/>
        </w:rPr>
        <w:t xml:space="preserve"> PENTRU rezidenţiI</w:t>
      </w:r>
    </w:p>
    <w:p w:rsidR="00112539" w:rsidRPr="00E73AFE" w:rsidRDefault="00112539" w:rsidP="00112539">
      <w:pPr>
        <w:pStyle w:val="20"/>
        <w:jc w:val="center"/>
        <w:rPr>
          <w:b/>
          <w:caps/>
          <w:sz w:val="24"/>
          <w:szCs w:val="24"/>
        </w:rPr>
      </w:pPr>
      <w:r w:rsidRPr="00E73AFE">
        <w:rPr>
          <w:b/>
          <w:caps/>
          <w:sz w:val="24"/>
          <w:szCs w:val="24"/>
        </w:rPr>
        <w:t>pneumoftiziologie</w:t>
      </w:r>
    </w:p>
    <w:p w:rsidR="006B5C31" w:rsidRPr="00E73AFE" w:rsidRDefault="006B5C31" w:rsidP="006B5C31">
      <w:pPr>
        <w:pStyle w:val="a3"/>
        <w:jc w:val="center"/>
        <w:rPr>
          <w:caps/>
          <w:sz w:val="24"/>
          <w:szCs w:val="24"/>
        </w:rPr>
      </w:pPr>
    </w:p>
    <w:p w:rsidR="006B5C31" w:rsidRPr="00E73AFE" w:rsidRDefault="006B5C31" w:rsidP="006B5C31">
      <w:pPr>
        <w:pStyle w:val="a3"/>
        <w:jc w:val="center"/>
        <w:rPr>
          <w:sz w:val="24"/>
          <w:szCs w:val="24"/>
        </w:rPr>
      </w:pPr>
    </w:p>
    <w:p w:rsidR="004C27A1" w:rsidRPr="00E73AFE" w:rsidRDefault="004C27A1" w:rsidP="006B5C31">
      <w:pPr>
        <w:spacing w:line="360" w:lineRule="auto"/>
        <w:jc w:val="center"/>
        <w:rPr>
          <w:sz w:val="24"/>
          <w:szCs w:val="24"/>
          <w:lang w:val="ro-RO"/>
        </w:rPr>
      </w:pPr>
    </w:p>
    <w:p w:rsidR="004C27A1" w:rsidRPr="00E73AFE" w:rsidRDefault="004C27A1" w:rsidP="004C27A1">
      <w:pPr>
        <w:spacing w:line="360" w:lineRule="auto"/>
        <w:jc w:val="both"/>
        <w:rPr>
          <w:sz w:val="24"/>
          <w:szCs w:val="24"/>
          <w:lang w:val="it-IT"/>
        </w:rPr>
      </w:pPr>
    </w:p>
    <w:p w:rsidR="006B5C31" w:rsidRPr="00E73AFE" w:rsidRDefault="006B5C31" w:rsidP="006B5C31">
      <w:pPr>
        <w:spacing w:line="240" w:lineRule="auto"/>
        <w:jc w:val="both"/>
        <w:rPr>
          <w:rFonts w:ascii="Times New Roman" w:hAnsi="Times New Roman"/>
          <w:b/>
          <w:sz w:val="24"/>
          <w:szCs w:val="24"/>
          <w:lang w:val="it-IT"/>
        </w:rPr>
      </w:pPr>
    </w:p>
    <w:p w:rsidR="006B5C31" w:rsidRPr="00E73AFE" w:rsidRDefault="006B5C31" w:rsidP="006B5C31">
      <w:pPr>
        <w:spacing w:line="240" w:lineRule="auto"/>
        <w:jc w:val="both"/>
        <w:rPr>
          <w:rFonts w:ascii="Times New Roman" w:hAnsi="Times New Roman"/>
          <w:b/>
          <w:sz w:val="24"/>
          <w:szCs w:val="24"/>
          <w:lang w:val="it-IT"/>
        </w:rPr>
      </w:pPr>
    </w:p>
    <w:p w:rsidR="00506CF4" w:rsidRPr="00E73AFE" w:rsidRDefault="00506CF4" w:rsidP="00313B82">
      <w:pPr>
        <w:spacing w:line="240" w:lineRule="auto"/>
        <w:jc w:val="both"/>
        <w:rPr>
          <w:rFonts w:ascii="Times New Roman" w:hAnsi="Times New Roman"/>
          <w:b/>
          <w:sz w:val="24"/>
          <w:szCs w:val="24"/>
          <w:lang w:val="it-IT"/>
        </w:rPr>
      </w:pPr>
      <w:r w:rsidRPr="00E73AFE">
        <w:rPr>
          <w:rFonts w:ascii="Times New Roman" w:hAnsi="Times New Roman"/>
          <w:b/>
          <w:sz w:val="24"/>
          <w:szCs w:val="24"/>
          <w:lang w:val="it-IT"/>
        </w:rPr>
        <w:t>Codul specialităţii:</w:t>
      </w:r>
      <w:r w:rsidR="00313B82" w:rsidRPr="00E73AFE">
        <w:rPr>
          <w:rFonts w:ascii="Times New Roman" w:hAnsi="Times New Roman"/>
          <w:b/>
          <w:sz w:val="24"/>
          <w:szCs w:val="24"/>
          <w:lang w:val="it-IT"/>
        </w:rPr>
        <w:t xml:space="preserve"> 0912.1.13</w:t>
      </w:r>
    </w:p>
    <w:p w:rsidR="00506CF4" w:rsidRPr="00E73AFE" w:rsidRDefault="00506CF4" w:rsidP="00506CF4">
      <w:pPr>
        <w:tabs>
          <w:tab w:val="left" w:pos="2175"/>
        </w:tabs>
        <w:spacing w:after="120" w:line="240" w:lineRule="auto"/>
        <w:rPr>
          <w:rFonts w:ascii="Times New Roman" w:hAnsi="Times New Roman"/>
          <w:b/>
          <w:sz w:val="24"/>
          <w:szCs w:val="24"/>
          <w:lang w:val="it-IT"/>
        </w:rPr>
      </w:pPr>
      <w:r w:rsidRPr="00E73AFE">
        <w:rPr>
          <w:rFonts w:ascii="Times New Roman" w:hAnsi="Times New Roman"/>
          <w:b/>
          <w:sz w:val="24"/>
          <w:szCs w:val="24"/>
          <w:lang w:val="it-IT"/>
        </w:rPr>
        <w:t>Durata de studii: 15 zile</w:t>
      </w:r>
    </w:p>
    <w:p w:rsidR="006B5C31" w:rsidRPr="00E73AFE" w:rsidRDefault="006B5C31" w:rsidP="006B5C31">
      <w:pPr>
        <w:spacing w:line="240" w:lineRule="auto"/>
        <w:jc w:val="both"/>
        <w:rPr>
          <w:rFonts w:ascii="Times New Roman" w:hAnsi="Times New Roman"/>
          <w:b/>
          <w:sz w:val="24"/>
          <w:szCs w:val="24"/>
          <w:lang w:val="it-IT"/>
        </w:rPr>
      </w:pPr>
    </w:p>
    <w:p w:rsidR="006B5C31" w:rsidRPr="00E73AFE" w:rsidRDefault="006B5C31" w:rsidP="006B5C31">
      <w:pPr>
        <w:spacing w:line="240" w:lineRule="auto"/>
        <w:jc w:val="both"/>
        <w:rPr>
          <w:rFonts w:ascii="Times New Roman" w:hAnsi="Times New Roman"/>
          <w:b/>
          <w:sz w:val="24"/>
          <w:szCs w:val="24"/>
          <w:lang w:val="it-IT"/>
        </w:rPr>
      </w:pPr>
    </w:p>
    <w:p w:rsidR="004C27A1" w:rsidRPr="00E73AFE" w:rsidRDefault="004C27A1" w:rsidP="004C27A1">
      <w:pPr>
        <w:spacing w:line="360" w:lineRule="auto"/>
        <w:jc w:val="both"/>
        <w:rPr>
          <w:sz w:val="24"/>
          <w:szCs w:val="24"/>
          <w:lang w:val="it-IT"/>
        </w:rPr>
      </w:pPr>
    </w:p>
    <w:p w:rsidR="00E73AFE" w:rsidRDefault="00E73AFE" w:rsidP="00C11440">
      <w:pPr>
        <w:pStyle w:val="a3"/>
        <w:jc w:val="center"/>
        <w:rPr>
          <w:sz w:val="24"/>
          <w:szCs w:val="24"/>
        </w:rPr>
      </w:pPr>
    </w:p>
    <w:p w:rsidR="00E73AFE" w:rsidRDefault="00E73AFE" w:rsidP="00C11440">
      <w:pPr>
        <w:pStyle w:val="a3"/>
        <w:jc w:val="center"/>
        <w:rPr>
          <w:sz w:val="24"/>
          <w:szCs w:val="24"/>
        </w:rPr>
      </w:pPr>
    </w:p>
    <w:p w:rsidR="00E73AFE" w:rsidRDefault="00E73AFE" w:rsidP="00C11440">
      <w:pPr>
        <w:pStyle w:val="a3"/>
        <w:jc w:val="center"/>
        <w:rPr>
          <w:sz w:val="24"/>
          <w:szCs w:val="24"/>
        </w:rPr>
      </w:pPr>
    </w:p>
    <w:p w:rsidR="00E73AFE" w:rsidRDefault="00E73AFE" w:rsidP="00C11440">
      <w:pPr>
        <w:pStyle w:val="a3"/>
        <w:jc w:val="center"/>
        <w:rPr>
          <w:sz w:val="24"/>
          <w:szCs w:val="24"/>
        </w:rPr>
      </w:pPr>
    </w:p>
    <w:p w:rsidR="00E73AFE" w:rsidRDefault="00E73AFE" w:rsidP="00C11440">
      <w:pPr>
        <w:pStyle w:val="a3"/>
        <w:jc w:val="center"/>
        <w:rPr>
          <w:sz w:val="24"/>
          <w:szCs w:val="24"/>
        </w:rPr>
      </w:pPr>
    </w:p>
    <w:p w:rsidR="00E73AFE" w:rsidRDefault="00E73AFE" w:rsidP="00C11440">
      <w:pPr>
        <w:pStyle w:val="a3"/>
        <w:jc w:val="center"/>
        <w:rPr>
          <w:sz w:val="24"/>
          <w:szCs w:val="24"/>
        </w:rPr>
      </w:pPr>
    </w:p>
    <w:p w:rsidR="00E73AFE" w:rsidRDefault="00E73AFE" w:rsidP="00C11440">
      <w:pPr>
        <w:pStyle w:val="a3"/>
        <w:jc w:val="center"/>
        <w:rPr>
          <w:sz w:val="24"/>
          <w:szCs w:val="24"/>
        </w:rPr>
      </w:pPr>
    </w:p>
    <w:p w:rsidR="00E73AFE" w:rsidRPr="00E73AFE" w:rsidRDefault="000B7D53" w:rsidP="00E73AFE">
      <w:pPr>
        <w:pStyle w:val="a3"/>
        <w:jc w:val="center"/>
        <w:rPr>
          <w:sz w:val="24"/>
          <w:szCs w:val="24"/>
          <w:lang w:val="it-IT"/>
        </w:rPr>
      </w:pPr>
      <w:r w:rsidRPr="00E73AFE">
        <w:rPr>
          <w:sz w:val="24"/>
          <w:szCs w:val="24"/>
        </w:rPr>
        <w:t>Chișinău 20</w:t>
      </w:r>
      <w:r w:rsidR="00BE6198" w:rsidRPr="00E73AFE">
        <w:rPr>
          <w:sz w:val="24"/>
          <w:szCs w:val="24"/>
          <w:lang w:val="it-IT"/>
        </w:rPr>
        <w:t>23</w:t>
      </w:r>
    </w:p>
    <w:p w:rsidR="00627087" w:rsidRDefault="000A6678" w:rsidP="000A6678">
      <w:pPr>
        <w:pStyle w:val="a3"/>
        <w:jc w:val="center"/>
        <w:rPr>
          <w:sz w:val="24"/>
          <w:szCs w:val="24"/>
        </w:rPr>
      </w:pPr>
      <w:r w:rsidRPr="000A6678">
        <w:rPr>
          <w:sz w:val="24"/>
          <w:szCs w:val="24"/>
        </w:rPr>
        <w:lastRenderedPageBreak/>
        <w:t xml:space="preserve">PLAN-PROGRAM </w:t>
      </w:r>
    </w:p>
    <w:p w:rsidR="00C11440" w:rsidRPr="000A6678" w:rsidRDefault="000A6678" w:rsidP="000A6678">
      <w:pPr>
        <w:pStyle w:val="a3"/>
        <w:jc w:val="center"/>
        <w:rPr>
          <w:b w:val="0"/>
          <w:sz w:val="24"/>
          <w:szCs w:val="24"/>
        </w:rPr>
      </w:pPr>
      <w:r w:rsidRPr="000A6678">
        <w:rPr>
          <w:sz w:val="24"/>
          <w:szCs w:val="24"/>
        </w:rPr>
        <w:t xml:space="preserve">DE STUDII POSTUNIVERSITARE LA SPECIALITATEA DERMATOVENEROLOGIE PENTRU REZIDENȚII </w:t>
      </w:r>
      <w:r w:rsidR="00C11440" w:rsidRPr="000A6678">
        <w:rPr>
          <w:sz w:val="24"/>
          <w:szCs w:val="24"/>
        </w:rPr>
        <w:t>P</w:t>
      </w:r>
      <w:r w:rsidRPr="000A6678">
        <w:rPr>
          <w:sz w:val="24"/>
          <w:szCs w:val="24"/>
        </w:rPr>
        <w:t>NEUMOFTIZIOLOGIE</w:t>
      </w:r>
    </w:p>
    <w:p w:rsidR="006A3EEB" w:rsidRDefault="006A3EEB" w:rsidP="006A3EEB">
      <w:pPr>
        <w:pStyle w:val="5"/>
        <w:jc w:val="left"/>
        <w:rPr>
          <w:sz w:val="24"/>
          <w:szCs w:val="24"/>
          <w:lang w:val="it-IT"/>
        </w:rPr>
      </w:pPr>
    </w:p>
    <w:p w:rsidR="0040096C" w:rsidRPr="000A6678" w:rsidRDefault="0040096C" w:rsidP="0040096C">
      <w:pPr>
        <w:pStyle w:val="a3"/>
        <w:jc w:val="both"/>
        <w:rPr>
          <w:color w:val="000000" w:themeColor="text1"/>
          <w:sz w:val="24"/>
          <w:szCs w:val="24"/>
        </w:rPr>
      </w:pPr>
      <w:r w:rsidRPr="000A6678">
        <w:rPr>
          <w:color w:val="000000" w:themeColor="text1"/>
          <w:sz w:val="24"/>
          <w:szCs w:val="24"/>
        </w:rPr>
        <w:t xml:space="preserve">Ore didactice auditoriale= </w:t>
      </w:r>
      <w:r w:rsidR="00B42259" w:rsidRPr="000A6678">
        <w:rPr>
          <w:color w:val="000000" w:themeColor="text1"/>
          <w:sz w:val="24"/>
          <w:szCs w:val="24"/>
        </w:rPr>
        <w:t>21</w:t>
      </w:r>
    </w:p>
    <w:p w:rsidR="0040096C" w:rsidRPr="000A6678" w:rsidRDefault="007A33C0" w:rsidP="0040096C">
      <w:pPr>
        <w:pStyle w:val="a3"/>
        <w:jc w:val="both"/>
        <w:rPr>
          <w:color w:val="000000" w:themeColor="text1"/>
          <w:sz w:val="24"/>
          <w:szCs w:val="24"/>
        </w:rPr>
      </w:pPr>
      <w:r w:rsidRPr="000A6678">
        <w:rPr>
          <w:color w:val="000000" w:themeColor="text1"/>
          <w:sz w:val="24"/>
          <w:szCs w:val="24"/>
        </w:rPr>
        <w:t xml:space="preserve">Ore clinice = </w:t>
      </w:r>
      <w:r w:rsidR="002C6B5D" w:rsidRPr="000A6678">
        <w:rPr>
          <w:color w:val="000000" w:themeColor="text1"/>
          <w:sz w:val="24"/>
          <w:szCs w:val="24"/>
        </w:rPr>
        <w:t>87</w:t>
      </w:r>
    </w:p>
    <w:p w:rsidR="0040096C" w:rsidRPr="000A6678" w:rsidRDefault="007A33C0" w:rsidP="0040096C">
      <w:pPr>
        <w:pStyle w:val="a3"/>
        <w:jc w:val="both"/>
        <w:rPr>
          <w:color w:val="000000" w:themeColor="text1"/>
          <w:sz w:val="24"/>
          <w:szCs w:val="24"/>
        </w:rPr>
      </w:pPr>
      <w:r w:rsidRPr="000A6678">
        <w:rPr>
          <w:color w:val="000000" w:themeColor="text1"/>
          <w:sz w:val="24"/>
          <w:szCs w:val="24"/>
        </w:rPr>
        <w:t xml:space="preserve">Total ore = </w:t>
      </w:r>
      <w:r w:rsidR="002C6B5D" w:rsidRPr="000A6678">
        <w:rPr>
          <w:color w:val="000000" w:themeColor="text1"/>
          <w:sz w:val="24"/>
          <w:szCs w:val="24"/>
        </w:rPr>
        <w:t>108</w:t>
      </w:r>
    </w:p>
    <w:p w:rsidR="0040096C" w:rsidRPr="0040096C" w:rsidRDefault="0040096C" w:rsidP="0040096C">
      <w:pPr>
        <w:pStyle w:val="a3"/>
        <w:jc w:val="both"/>
        <w:rPr>
          <w:sz w:val="24"/>
          <w:szCs w:val="24"/>
        </w:rPr>
      </w:pPr>
    </w:p>
    <w:p w:rsidR="003B0D80" w:rsidRPr="00E73AFE" w:rsidRDefault="003B0D80" w:rsidP="0040096C">
      <w:pPr>
        <w:spacing w:after="0" w:line="240" w:lineRule="auto"/>
        <w:ind w:left="360"/>
        <w:rPr>
          <w:rFonts w:ascii="Times New Roman" w:hAnsi="Times New Roman"/>
          <w:b/>
          <w:sz w:val="24"/>
          <w:szCs w:val="24"/>
          <w:u w:val="single"/>
          <w:lang w:val="it-IT"/>
        </w:rPr>
      </w:pPr>
      <w:r w:rsidRPr="00E73AFE">
        <w:rPr>
          <w:rFonts w:ascii="Times New Roman" w:hAnsi="Times New Roman"/>
          <w:b/>
          <w:sz w:val="24"/>
          <w:szCs w:val="24"/>
          <w:u w:val="single"/>
          <w:lang w:val="it-IT"/>
        </w:rPr>
        <w:t>SCOPUL SPECIALITĂȚII</w:t>
      </w:r>
    </w:p>
    <w:p w:rsidR="003B0D80" w:rsidRPr="00E73AFE" w:rsidRDefault="003B0D80" w:rsidP="003B0D80">
      <w:pPr>
        <w:spacing w:after="0" w:line="240" w:lineRule="auto"/>
        <w:jc w:val="both"/>
        <w:rPr>
          <w:rFonts w:ascii="Times New Roman" w:hAnsi="Times New Roman"/>
          <w:sz w:val="24"/>
          <w:szCs w:val="24"/>
          <w:lang w:val="it-IT"/>
        </w:rPr>
      </w:pPr>
      <w:r w:rsidRPr="00E73AFE">
        <w:rPr>
          <w:rFonts w:ascii="Times New Roman" w:hAnsi="Times New Roman"/>
          <w:b/>
          <w:sz w:val="24"/>
          <w:szCs w:val="24"/>
          <w:lang w:val="it-IT"/>
        </w:rPr>
        <w:t>Scopul</w:t>
      </w:r>
      <w:r w:rsidRPr="00E73AFE">
        <w:rPr>
          <w:rFonts w:ascii="Times New Roman" w:hAnsi="Times New Roman"/>
          <w:sz w:val="24"/>
          <w:szCs w:val="24"/>
          <w:lang w:val="it-IT"/>
        </w:rPr>
        <w:t>: Instruirea dermatovenerologică postuniversitară a medicilor rezidenţi pentru a deveni specialişti de înaltă calificare, conform standardelor internaţionale, ansamblul de competenţe profesionale ale viitorului specialist fiind la nivel de cunoaştere, integrare şi aplicare.</w:t>
      </w:r>
    </w:p>
    <w:p w:rsidR="003B0D80" w:rsidRPr="00E73AFE" w:rsidRDefault="003B0D80" w:rsidP="0040096C">
      <w:pPr>
        <w:spacing w:after="0" w:line="240" w:lineRule="auto"/>
        <w:rPr>
          <w:rFonts w:ascii="Times New Roman" w:hAnsi="Times New Roman"/>
          <w:sz w:val="24"/>
          <w:szCs w:val="24"/>
          <w:lang w:val="it-IT"/>
        </w:rPr>
      </w:pPr>
    </w:p>
    <w:p w:rsidR="003B0D80" w:rsidRPr="00E73AFE" w:rsidRDefault="003B0D80" w:rsidP="0040096C">
      <w:pPr>
        <w:spacing w:after="0" w:line="240" w:lineRule="auto"/>
        <w:ind w:left="360"/>
        <w:rPr>
          <w:rFonts w:ascii="Times New Roman" w:hAnsi="Times New Roman"/>
          <w:b/>
          <w:sz w:val="24"/>
          <w:szCs w:val="24"/>
          <w:u w:val="single"/>
          <w:lang w:val="it-IT"/>
        </w:rPr>
      </w:pPr>
      <w:r w:rsidRPr="00E73AFE">
        <w:rPr>
          <w:rFonts w:ascii="Times New Roman" w:hAnsi="Times New Roman"/>
          <w:b/>
          <w:sz w:val="24"/>
          <w:szCs w:val="24"/>
          <w:u w:val="single"/>
          <w:lang w:val="it-IT"/>
        </w:rPr>
        <w:t>OBIECTIVELE DE FORMARE ÎN CADRUL SPECIALITĂȚII:</w:t>
      </w:r>
    </w:p>
    <w:p w:rsidR="003B0D80" w:rsidRPr="00E73AFE" w:rsidRDefault="003B0D80" w:rsidP="003B0D80">
      <w:pPr>
        <w:spacing w:before="120" w:after="0" w:line="240" w:lineRule="auto"/>
        <w:ind w:left="284" w:right="57" w:hanging="284"/>
        <w:jc w:val="both"/>
        <w:rPr>
          <w:rFonts w:ascii="Times New Roman" w:hAnsi="Times New Roman"/>
          <w:b/>
          <w:i/>
          <w:color w:val="000000"/>
          <w:sz w:val="24"/>
          <w:szCs w:val="24"/>
          <w:lang w:val="it-IT"/>
        </w:rPr>
      </w:pPr>
      <w:r w:rsidRPr="00E73AFE">
        <w:rPr>
          <w:rFonts w:ascii="Times New Roman" w:hAnsi="Times New Roman"/>
          <w:b/>
          <w:i/>
          <w:color w:val="000000"/>
          <w:sz w:val="24"/>
          <w:szCs w:val="24"/>
          <w:lang w:val="it-IT"/>
        </w:rPr>
        <w:t>La nivel de cunoaștere și înțelegere</w:t>
      </w:r>
    </w:p>
    <w:p w:rsidR="003B0D80" w:rsidRPr="00E73AFE" w:rsidRDefault="003B0D80" w:rsidP="00292A95">
      <w:pPr>
        <w:numPr>
          <w:ilvl w:val="0"/>
          <w:numId w:val="5"/>
        </w:numPr>
        <w:tabs>
          <w:tab w:val="left" w:pos="284"/>
        </w:tabs>
        <w:spacing w:after="0" w:line="240" w:lineRule="auto"/>
        <w:ind w:left="284" w:right="57" w:hanging="284"/>
        <w:jc w:val="both"/>
        <w:rPr>
          <w:rFonts w:ascii="Times New Roman" w:hAnsi="Times New Roman"/>
          <w:sz w:val="24"/>
          <w:szCs w:val="24"/>
          <w:lang w:val="it-IT"/>
        </w:rPr>
      </w:pPr>
      <w:r w:rsidRPr="00E73AFE">
        <w:rPr>
          <w:rFonts w:ascii="Times New Roman" w:hAnsi="Times New Roman"/>
          <w:sz w:val="24"/>
          <w:szCs w:val="24"/>
          <w:lang w:val="it-IT"/>
        </w:rPr>
        <w:t>Să însuşească componentele teoretice a dermatovenerologiei la nivel contemporan, cu particularităţile anatomo-fiziologice şi patologice ale organului cutanat şi a tractului genito-urinar inferior; ce cuprinde etiologia, patogenia, manifestările clinice, diagnosticul clinic şi paraclinic, principiile de tratament sistemic şi topic, cît şi profilaxia maladiilor cutanate şi a celor cu transmitere sexuală.</w:t>
      </w:r>
    </w:p>
    <w:p w:rsidR="003B0D80" w:rsidRPr="00E73AFE" w:rsidRDefault="003B0D80" w:rsidP="003B0D80">
      <w:pPr>
        <w:tabs>
          <w:tab w:val="left" w:pos="284"/>
        </w:tabs>
        <w:spacing w:after="0" w:line="240" w:lineRule="auto"/>
        <w:ind w:left="284" w:right="57"/>
        <w:jc w:val="both"/>
        <w:rPr>
          <w:rFonts w:ascii="Times New Roman" w:hAnsi="Times New Roman"/>
          <w:sz w:val="24"/>
          <w:szCs w:val="24"/>
          <w:lang w:val="it-IT"/>
        </w:rPr>
      </w:pPr>
    </w:p>
    <w:p w:rsidR="003B0D80" w:rsidRPr="00E73AFE" w:rsidRDefault="003B0D80" w:rsidP="003B0D80">
      <w:pPr>
        <w:spacing w:before="120" w:after="0" w:line="240" w:lineRule="auto"/>
        <w:ind w:left="284" w:right="57" w:hanging="284"/>
        <w:jc w:val="both"/>
        <w:rPr>
          <w:rFonts w:ascii="Times New Roman" w:hAnsi="Times New Roman"/>
          <w:b/>
          <w:i/>
          <w:color w:val="000000"/>
          <w:sz w:val="24"/>
          <w:szCs w:val="24"/>
        </w:rPr>
      </w:pPr>
      <w:r w:rsidRPr="00E73AFE">
        <w:rPr>
          <w:rFonts w:ascii="Times New Roman" w:hAnsi="Times New Roman"/>
          <w:b/>
          <w:i/>
          <w:color w:val="000000"/>
          <w:sz w:val="24"/>
          <w:szCs w:val="24"/>
        </w:rPr>
        <w:t>La nivel de aplicare</w:t>
      </w:r>
    </w:p>
    <w:p w:rsidR="003B0D80" w:rsidRPr="00E73AFE" w:rsidRDefault="003B0D80" w:rsidP="00292A95">
      <w:pPr>
        <w:numPr>
          <w:ilvl w:val="0"/>
          <w:numId w:val="5"/>
        </w:numPr>
        <w:tabs>
          <w:tab w:val="left" w:pos="284"/>
        </w:tabs>
        <w:spacing w:after="0" w:line="240" w:lineRule="auto"/>
        <w:ind w:left="284" w:right="57" w:hanging="284"/>
        <w:jc w:val="both"/>
        <w:rPr>
          <w:rFonts w:ascii="Times New Roman" w:hAnsi="Times New Roman"/>
          <w:sz w:val="24"/>
          <w:szCs w:val="24"/>
          <w:lang w:val="it-IT"/>
        </w:rPr>
      </w:pPr>
      <w:r w:rsidRPr="00E73AFE">
        <w:rPr>
          <w:rFonts w:ascii="Times New Roman" w:hAnsi="Times New Roman"/>
          <w:sz w:val="24"/>
          <w:szCs w:val="24"/>
          <w:lang w:val="it-IT"/>
        </w:rPr>
        <w:t>Să practice medicina bazată pe dovezi;</w:t>
      </w:r>
    </w:p>
    <w:p w:rsidR="003B0D80" w:rsidRPr="00E73AFE" w:rsidRDefault="003B0D80" w:rsidP="00292A95">
      <w:pPr>
        <w:numPr>
          <w:ilvl w:val="0"/>
          <w:numId w:val="5"/>
        </w:numPr>
        <w:tabs>
          <w:tab w:val="left" w:pos="284"/>
        </w:tabs>
        <w:spacing w:after="0" w:line="240" w:lineRule="auto"/>
        <w:ind w:left="284" w:right="57" w:hanging="284"/>
        <w:jc w:val="both"/>
        <w:rPr>
          <w:rFonts w:ascii="Times New Roman" w:hAnsi="Times New Roman"/>
          <w:sz w:val="24"/>
          <w:szCs w:val="24"/>
          <w:lang w:val="it-IT"/>
        </w:rPr>
      </w:pPr>
      <w:r w:rsidRPr="00E73AFE">
        <w:rPr>
          <w:rFonts w:ascii="Times New Roman" w:hAnsi="Times New Roman"/>
          <w:sz w:val="24"/>
          <w:szCs w:val="24"/>
          <w:lang w:val="it-IT"/>
        </w:rPr>
        <w:t>Să poată utilize și aplica abilităţile de diagnosticare şi supraveghere a proceselor patologice cu utilizarea metodelor contemporane de investigare, tratament şi profilaxie a maladiilor cutanate şi a celor cu transmitere sexuală.</w:t>
      </w:r>
    </w:p>
    <w:p w:rsidR="003B0D80" w:rsidRPr="00E73AFE" w:rsidRDefault="003B0D80" w:rsidP="00292A95">
      <w:pPr>
        <w:numPr>
          <w:ilvl w:val="0"/>
          <w:numId w:val="5"/>
        </w:numPr>
        <w:tabs>
          <w:tab w:val="left" w:pos="284"/>
        </w:tabs>
        <w:spacing w:after="0" w:line="240" w:lineRule="auto"/>
        <w:ind w:left="284" w:right="57" w:hanging="284"/>
        <w:jc w:val="both"/>
        <w:rPr>
          <w:rFonts w:ascii="Times New Roman" w:hAnsi="Times New Roman"/>
          <w:sz w:val="24"/>
          <w:szCs w:val="24"/>
          <w:lang w:val="it-IT"/>
        </w:rPr>
      </w:pPr>
      <w:r w:rsidRPr="00E73AFE">
        <w:rPr>
          <w:rFonts w:ascii="Times New Roman" w:hAnsi="Times New Roman"/>
          <w:sz w:val="24"/>
          <w:szCs w:val="24"/>
          <w:lang w:val="it-IT"/>
        </w:rPr>
        <w:t>Să aplice procedeele de tratament contemporan utilizate în dermatocosmetologie.</w:t>
      </w:r>
    </w:p>
    <w:p w:rsidR="003B0D80" w:rsidRPr="00E73AFE" w:rsidRDefault="003B0D80" w:rsidP="00292A95">
      <w:pPr>
        <w:numPr>
          <w:ilvl w:val="0"/>
          <w:numId w:val="5"/>
        </w:numPr>
        <w:tabs>
          <w:tab w:val="left" w:pos="284"/>
        </w:tabs>
        <w:spacing w:after="0" w:line="240" w:lineRule="auto"/>
        <w:ind w:left="284" w:right="57" w:hanging="284"/>
        <w:jc w:val="both"/>
        <w:rPr>
          <w:rFonts w:ascii="Times New Roman" w:hAnsi="Times New Roman"/>
          <w:sz w:val="24"/>
          <w:szCs w:val="24"/>
          <w:lang w:val="it-IT"/>
        </w:rPr>
      </w:pPr>
      <w:r w:rsidRPr="00E73AFE">
        <w:rPr>
          <w:rFonts w:ascii="Times New Roman" w:hAnsi="Times New Roman"/>
          <w:sz w:val="24"/>
          <w:szCs w:val="24"/>
          <w:lang w:val="it-IT"/>
        </w:rPr>
        <w:t>Să practice dezvoltarea continuă a capacităţilor profesionale pentru acordarea asistenţei medicale de urgenţă atît a pacienţilor cu maladii dermatovenerice, cît şi a celor cu maladii limitrofe.</w:t>
      </w:r>
    </w:p>
    <w:p w:rsidR="003B0D80" w:rsidRPr="00E73AFE" w:rsidRDefault="003B0D80" w:rsidP="00292A95">
      <w:pPr>
        <w:numPr>
          <w:ilvl w:val="0"/>
          <w:numId w:val="5"/>
        </w:numPr>
        <w:spacing w:after="0" w:line="240" w:lineRule="auto"/>
        <w:ind w:left="284" w:right="57" w:hanging="284"/>
        <w:jc w:val="both"/>
        <w:rPr>
          <w:rFonts w:ascii="Times New Roman" w:hAnsi="Times New Roman"/>
          <w:i/>
          <w:color w:val="000000"/>
          <w:sz w:val="24"/>
          <w:szCs w:val="24"/>
          <w:lang w:val="it-IT"/>
        </w:rPr>
      </w:pPr>
      <w:r w:rsidRPr="00E73AFE">
        <w:rPr>
          <w:rFonts w:ascii="Times New Roman" w:hAnsi="Times New Roman"/>
          <w:color w:val="000000"/>
          <w:sz w:val="24"/>
          <w:szCs w:val="24"/>
          <w:lang w:val="it-IT"/>
        </w:rPr>
        <w:t xml:space="preserve">Săutilizeze principiile de etică şi deontologie în asistenţa medicală a pacienţilor cu maladii cutanate şi cu transmitere sexuală. </w:t>
      </w:r>
    </w:p>
    <w:p w:rsidR="003B0D80" w:rsidRPr="00E73AFE" w:rsidRDefault="003B0D80" w:rsidP="003B0D80">
      <w:pPr>
        <w:spacing w:after="0" w:line="240" w:lineRule="auto"/>
        <w:ind w:left="284" w:right="57"/>
        <w:jc w:val="both"/>
        <w:rPr>
          <w:rFonts w:ascii="Times New Roman" w:hAnsi="Times New Roman"/>
          <w:i/>
          <w:color w:val="000000"/>
          <w:sz w:val="24"/>
          <w:szCs w:val="24"/>
          <w:lang w:val="it-IT"/>
        </w:rPr>
      </w:pPr>
    </w:p>
    <w:p w:rsidR="003B0D80" w:rsidRPr="00E73AFE" w:rsidRDefault="003B0D80" w:rsidP="003B0D80">
      <w:pPr>
        <w:spacing w:before="120" w:after="0" w:line="240" w:lineRule="auto"/>
        <w:ind w:left="284" w:hanging="284"/>
        <w:jc w:val="both"/>
        <w:rPr>
          <w:rFonts w:ascii="Times New Roman" w:hAnsi="Times New Roman"/>
          <w:b/>
          <w:i/>
          <w:color w:val="000000"/>
          <w:sz w:val="24"/>
          <w:szCs w:val="24"/>
        </w:rPr>
      </w:pPr>
      <w:r w:rsidRPr="00E73AFE">
        <w:rPr>
          <w:rFonts w:ascii="Times New Roman" w:hAnsi="Times New Roman"/>
          <w:b/>
          <w:i/>
          <w:color w:val="000000"/>
          <w:sz w:val="24"/>
          <w:szCs w:val="24"/>
        </w:rPr>
        <w:t>La nivel de integrare</w:t>
      </w:r>
    </w:p>
    <w:p w:rsidR="003B0D80" w:rsidRPr="00E73AFE" w:rsidRDefault="003B0D80" w:rsidP="00292A95">
      <w:pPr>
        <w:numPr>
          <w:ilvl w:val="0"/>
          <w:numId w:val="4"/>
        </w:numPr>
        <w:tabs>
          <w:tab w:val="left" w:pos="284"/>
        </w:tabs>
        <w:spacing w:after="0" w:line="240" w:lineRule="auto"/>
        <w:ind w:left="284" w:right="113" w:hanging="284"/>
        <w:jc w:val="both"/>
        <w:rPr>
          <w:rFonts w:ascii="Times New Roman" w:hAnsi="Times New Roman"/>
          <w:sz w:val="24"/>
          <w:szCs w:val="24"/>
          <w:lang w:val="it-IT"/>
        </w:rPr>
      </w:pPr>
      <w:r w:rsidRPr="00E73AFE">
        <w:rPr>
          <w:rFonts w:ascii="Times New Roman" w:hAnsi="Times New Roman"/>
          <w:sz w:val="24"/>
          <w:szCs w:val="24"/>
          <w:lang w:val="it-IT"/>
        </w:rPr>
        <w:t>Să evalueze severitatea și să prognozeze evoluția maladiilor dermatovenerologice.</w:t>
      </w:r>
    </w:p>
    <w:p w:rsidR="00A06A36" w:rsidRPr="00E73AFE" w:rsidRDefault="003B0D80" w:rsidP="00292A95">
      <w:pPr>
        <w:numPr>
          <w:ilvl w:val="0"/>
          <w:numId w:val="4"/>
        </w:numPr>
        <w:tabs>
          <w:tab w:val="left" w:pos="284"/>
        </w:tabs>
        <w:spacing w:after="0" w:line="240" w:lineRule="auto"/>
        <w:ind w:left="284" w:right="113" w:hanging="284"/>
        <w:jc w:val="both"/>
        <w:rPr>
          <w:rFonts w:ascii="Times New Roman" w:hAnsi="Times New Roman"/>
          <w:sz w:val="24"/>
          <w:szCs w:val="24"/>
          <w:lang w:val="it-IT"/>
        </w:rPr>
      </w:pPr>
      <w:r w:rsidRPr="00E73AFE">
        <w:rPr>
          <w:rFonts w:ascii="Times New Roman" w:hAnsi="Times New Roman"/>
          <w:sz w:val="24"/>
          <w:szCs w:val="24"/>
          <w:lang w:val="it-IT"/>
        </w:rPr>
        <w:t>Să poată interpreta şi aplica deprinderile practice în stabilirea diagnosticului şi să acorde asistenţă medical pacienţilor cu maladii cutanate şi celor cu transmitere sexuală.</w:t>
      </w:r>
    </w:p>
    <w:p w:rsidR="00BE6198" w:rsidRPr="00E73AFE" w:rsidRDefault="00BE6198" w:rsidP="00BE6198">
      <w:pPr>
        <w:tabs>
          <w:tab w:val="left" w:pos="284"/>
        </w:tabs>
        <w:spacing w:after="0" w:line="240" w:lineRule="auto"/>
        <w:ind w:right="113"/>
        <w:jc w:val="both"/>
        <w:rPr>
          <w:rFonts w:ascii="Times New Roman" w:hAnsi="Times New Roman"/>
          <w:sz w:val="24"/>
          <w:szCs w:val="24"/>
          <w:lang w:val="it-IT"/>
        </w:rPr>
      </w:pPr>
    </w:p>
    <w:p w:rsidR="00BE6198" w:rsidRPr="00E73AFE" w:rsidRDefault="00BE6198" w:rsidP="00BE6198">
      <w:pPr>
        <w:tabs>
          <w:tab w:val="left" w:pos="284"/>
        </w:tabs>
        <w:spacing w:after="0" w:line="240" w:lineRule="auto"/>
        <w:ind w:right="113"/>
        <w:jc w:val="both"/>
        <w:rPr>
          <w:rFonts w:ascii="Times New Roman" w:hAnsi="Times New Roman"/>
          <w:sz w:val="24"/>
          <w:szCs w:val="24"/>
          <w:lang w:val="it-IT"/>
        </w:rPr>
      </w:pPr>
    </w:p>
    <w:p w:rsidR="00BE6198" w:rsidRPr="00E73AFE" w:rsidRDefault="00BE6198" w:rsidP="00BE6198">
      <w:pPr>
        <w:tabs>
          <w:tab w:val="left" w:pos="284"/>
        </w:tabs>
        <w:spacing w:after="0" w:line="240" w:lineRule="auto"/>
        <w:ind w:right="113"/>
        <w:jc w:val="both"/>
        <w:rPr>
          <w:rFonts w:ascii="Times New Roman" w:hAnsi="Times New Roman"/>
          <w:sz w:val="24"/>
          <w:szCs w:val="24"/>
          <w:lang w:val="it-IT"/>
        </w:rPr>
      </w:pPr>
    </w:p>
    <w:p w:rsidR="00BE6198" w:rsidRPr="00E73AFE" w:rsidRDefault="00BE6198" w:rsidP="00BE6198">
      <w:pPr>
        <w:tabs>
          <w:tab w:val="left" w:pos="284"/>
        </w:tabs>
        <w:spacing w:after="0" w:line="240" w:lineRule="auto"/>
        <w:ind w:right="113"/>
        <w:jc w:val="both"/>
        <w:rPr>
          <w:rFonts w:ascii="Times New Roman" w:hAnsi="Times New Roman"/>
          <w:sz w:val="24"/>
          <w:szCs w:val="24"/>
          <w:lang w:val="it-IT"/>
        </w:rPr>
      </w:pPr>
    </w:p>
    <w:p w:rsidR="00BE6198" w:rsidRDefault="00BE6198" w:rsidP="00BE6198">
      <w:pPr>
        <w:tabs>
          <w:tab w:val="left" w:pos="284"/>
        </w:tabs>
        <w:spacing w:after="0" w:line="240" w:lineRule="auto"/>
        <w:ind w:right="113"/>
        <w:jc w:val="both"/>
        <w:rPr>
          <w:rFonts w:ascii="Times New Roman" w:hAnsi="Times New Roman"/>
          <w:sz w:val="24"/>
          <w:szCs w:val="24"/>
          <w:lang w:val="it-IT"/>
        </w:rPr>
      </w:pPr>
    </w:p>
    <w:p w:rsidR="00E73AFE" w:rsidRDefault="00E73AFE" w:rsidP="00BE6198">
      <w:pPr>
        <w:tabs>
          <w:tab w:val="left" w:pos="284"/>
        </w:tabs>
        <w:spacing w:after="0" w:line="240" w:lineRule="auto"/>
        <w:ind w:right="113"/>
        <w:jc w:val="both"/>
        <w:rPr>
          <w:rFonts w:ascii="Times New Roman" w:hAnsi="Times New Roman"/>
          <w:sz w:val="24"/>
          <w:szCs w:val="24"/>
          <w:lang w:val="it-IT"/>
        </w:rPr>
      </w:pPr>
    </w:p>
    <w:p w:rsidR="00E73AFE" w:rsidRDefault="00E73AFE" w:rsidP="00BE6198">
      <w:pPr>
        <w:tabs>
          <w:tab w:val="left" w:pos="284"/>
        </w:tabs>
        <w:spacing w:after="0" w:line="240" w:lineRule="auto"/>
        <w:ind w:right="113"/>
        <w:jc w:val="both"/>
        <w:rPr>
          <w:rFonts w:ascii="Times New Roman" w:hAnsi="Times New Roman"/>
          <w:sz w:val="24"/>
          <w:szCs w:val="24"/>
          <w:lang w:val="it-IT"/>
        </w:rPr>
      </w:pPr>
    </w:p>
    <w:p w:rsidR="00E73AFE" w:rsidRDefault="00E73AFE" w:rsidP="00BE6198">
      <w:pPr>
        <w:tabs>
          <w:tab w:val="left" w:pos="284"/>
        </w:tabs>
        <w:spacing w:after="0" w:line="240" w:lineRule="auto"/>
        <w:ind w:right="113"/>
        <w:jc w:val="both"/>
        <w:rPr>
          <w:rFonts w:ascii="Times New Roman" w:hAnsi="Times New Roman"/>
          <w:sz w:val="24"/>
          <w:szCs w:val="24"/>
          <w:lang w:val="it-IT"/>
        </w:rPr>
      </w:pPr>
    </w:p>
    <w:p w:rsidR="00E73AFE" w:rsidRDefault="00E73AFE" w:rsidP="00BE6198">
      <w:pPr>
        <w:tabs>
          <w:tab w:val="left" w:pos="284"/>
        </w:tabs>
        <w:spacing w:after="0" w:line="240" w:lineRule="auto"/>
        <w:ind w:right="113"/>
        <w:jc w:val="both"/>
        <w:rPr>
          <w:rFonts w:ascii="Times New Roman" w:hAnsi="Times New Roman"/>
          <w:sz w:val="24"/>
          <w:szCs w:val="24"/>
          <w:lang w:val="it-IT"/>
        </w:rPr>
      </w:pPr>
    </w:p>
    <w:p w:rsidR="00E73AFE" w:rsidRDefault="00E73AFE" w:rsidP="00BE6198">
      <w:pPr>
        <w:tabs>
          <w:tab w:val="left" w:pos="284"/>
        </w:tabs>
        <w:spacing w:after="0" w:line="240" w:lineRule="auto"/>
        <w:ind w:right="113"/>
        <w:jc w:val="both"/>
        <w:rPr>
          <w:rFonts w:ascii="Times New Roman" w:hAnsi="Times New Roman"/>
          <w:sz w:val="24"/>
          <w:szCs w:val="24"/>
          <w:lang w:val="it-IT"/>
        </w:rPr>
      </w:pPr>
    </w:p>
    <w:p w:rsidR="00E73AFE" w:rsidRPr="00E73AFE" w:rsidRDefault="00E73AFE" w:rsidP="00BE6198">
      <w:pPr>
        <w:tabs>
          <w:tab w:val="left" w:pos="284"/>
        </w:tabs>
        <w:spacing w:after="0" w:line="240" w:lineRule="auto"/>
        <w:ind w:right="113"/>
        <w:jc w:val="both"/>
        <w:rPr>
          <w:rFonts w:ascii="Times New Roman" w:hAnsi="Times New Roman"/>
          <w:sz w:val="24"/>
          <w:szCs w:val="24"/>
          <w:lang w:val="it-IT"/>
        </w:rPr>
      </w:pPr>
    </w:p>
    <w:p w:rsidR="00540397" w:rsidRPr="00540397" w:rsidRDefault="00540397" w:rsidP="00540397">
      <w:pPr>
        <w:jc w:val="center"/>
        <w:rPr>
          <w:rFonts w:ascii="Times New Roman" w:hAnsi="Times New Roman"/>
          <w:b/>
          <w:caps/>
          <w:sz w:val="24"/>
          <w:szCs w:val="24"/>
          <w:u w:val="single"/>
          <w:lang w:val="ro-RO"/>
        </w:rPr>
      </w:pPr>
      <w:r w:rsidRPr="00540397">
        <w:rPr>
          <w:rFonts w:ascii="Times New Roman" w:hAnsi="Times New Roman"/>
          <w:b/>
          <w:caps/>
          <w:sz w:val="24"/>
          <w:szCs w:val="24"/>
          <w:u w:val="single"/>
        </w:rPr>
        <w:lastRenderedPageBreak/>
        <w:t xml:space="preserve">PLANUL TEMATIC AL </w:t>
      </w:r>
      <w:r w:rsidR="009738AA">
        <w:rPr>
          <w:rFonts w:ascii="Times New Roman" w:hAnsi="Times New Roman"/>
          <w:b/>
          <w:caps/>
          <w:sz w:val="24"/>
          <w:szCs w:val="24"/>
          <w:u w:val="single"/>
        </w:rPr>
        <w:t xml:space="preserve"> orelor clinico-didactice</w:t>
      </w:r>
    </w:p>
    <w:p w:rsidR="003F7A04" w:rsidRPr="00E73AFE" w:rsidRDefault="003F7A04" w:rsidP="003F7A04">
      <w:pPr>
        <w:pStyle w:val="20"/>
        <w:jc w:val="center"/>
        <w:rPr>
          <w:b/>
          <w:sz w:val="24"/>
          <w:szCs w:val="24"/>
        </w:rPr>
      </w:pPr>
    </w:p>
    <w:tbl>
      <w:tblPr>
        <w:tblW w:w="10287" w:type="dxa"/>
        <w:jc w:val="center"/>
        <w:tblLayout w:type="fixed"/>
        <w:tblLook w:val="0400"/>
      </w:tblPr>
      <w:tblGrid>
        <w:gridCol w:w="500"/>
        <w:gridCol w:w="5375"/>
        <w:gridCol w:w="1435"/>
        <w:gridCol w:w="1418"/>
        <w:gridCol w:w="1559"/>
      </w:tblGrid>
      <w:tr w:rsidR="006038D9" w:rsidRPr="00E73AFE" w:rsidTr="005472EE">
        <w:trPr>
          <w:trHeight w:val="300"/>
          <w:tblHeader/>
          <w:jc w:val="center"/>
        </w:trPr>
        <w:tc>
          <w:tcPr>
            <w:tcW w:w="500" w:type="dxa"/>
            <w:tcBorders>
              <w:top w:val="single" w:sz="4" w:space="0" w:color="000000"/>
              <w:left w:val="single" w:sz="4" w:space="0" w:color="000000"/>
              <w:bottom w:val="single" w:sz="4" w:space="0" w:color="000000"/>
              <w:right w:val="single" w:sz="4" w:space="0" w:color="000000"/>
            </w:tcBorders>
            <w:vAlign w:val="center"/>
          </w:tcPr>
          <w:p w:rsidR="006038D9" w:rsidRPr="00E73AFE" w:rsidRDefault="006038D9" w:rsidP="003F7A04">
            <w:pPr>
              <w:spacing w:after="0" w:line="240" w:lineRule="auto"/>
              <w:ind w:left="-57" w:right="-57"/>
              <w:jc w:val="center"/>
              <w:rPr>
                <w:rFonts w:ascii="Times New Roman" w:hAnsi="Times New Roman"/>
                <w:b/>
                <w:sz w:val="24"/>
                <w:szCs w:val="24"/>
                <w:lang w:eastAsia="ro-RO"/>
              </w:rPr>
            </w:pPr>
            <w:r w:rsidRPr="00E73AFE">
              <w:rPr>
                <w:rFonts w:ascii="Times New Roman" w:hAnsi="Times New Roman"/>
                <w:b/>
                <w:sz w:val="24"/>
                <w:szCs w:val="24"/>
                <w:lang w:eastAsia="ro-RO"/>
              </w:rPr>
              <w:t>Nr d/o</w:t>
            </w:r>
          </w:p>
        </w:tc>
        <w:tc>
          <w:tcPr>
            <w:tcW w:w="5375" w:type="dxa"/>
            <w:tcBorders>
              <w:top w:val="single" w:sz="4" w:space="0" w:color="000000"/>
              <w:left w:val="single" w:sz="4" w:space="0" w:color="000000"/>
              <w:bottom w:val="single" w:sz="4" w:space="0" w:color="000000"/>
              <w:right w:val="single" w:sz="4" w:space="0" w:color="000000"/>
            </w:tcBorders>
            <w:vAlign w:val="center"/>
          </w:tcPr>
          <w:p w:rsidR="006038D9" w:rsidRPr="00E73AFE" w:rsidRDefault="006038D9" w:rsidP="000D57C5">
            <w:pPr>
              <w:spacing w:after="0" w:line="240" w:lineRule="auto"/>
              <w:ind w:left="-57" w:right="-57"/>
              <w:jc w:val="center"/>
              <w:rPr>
                <w:rFonts w:ascii="Times New Roman" w:hAnsi="Times New Roman"/>
                <w:b/>
                <w:sz w:val="24"/>
                <w:szCs w:val="24"/>
                <w:lang w:val="it-IT" w:eastAsia="ro-RO"/>
              </w:rPr>
            </w:pPr>
            <w:r w:rsidRPr="00E73AFE">
              <w:rPr>
                <w:rFonts w:ascii="Times New Roman" w:hAnsi="Times New Roman"/>
                <w:b/>
                <w:sz w:val="24"/>
                <w:szCs w:val="24"/>
                <w:lang w:val="it-IT" w:eastAsia="ro-RO"/>
              </w:rPr>
              <w:t>Denumirea modulului și a temelor</w:t>
            </w:r>
          </w:p>
        </w:tc>
        <w:tc>
          <w:tcPr>
            <w:tcW w:w="1435" w:type="dxa"/>
            <w:tcBorders>
              <w:top w:val="single" w:sz="4" w:space="0" w:color="000000"/>
              <w:left w:val="single" w:sz="4" w:space="0" w:color="000000"/>
              <w:bottom w:val="single" w:sz="4" w:space="0" w:color="000000"/>
              <w:right w:val="single" w:sz="4" w:space="0" w:color="000000"/>
            </w:tcBorders>
            <w:vAlign w:val="center"/>
          </w:tcPr>
          <w:p w:rsidR="006038D9" w:rsidRPr="0035449D" w:rsidRDefault="006038D9" w:rsidP="000D57C5">
            <w:pPr>
              <w:spacing w:after="0" w:line="240" w:lineRule="auto"/>
              <w:ind w:left="-57" w:right="-57"/>
              <w:jc w:val="center"/>
              <w:rPr>
                <w:rFonts w:ascii="Times New Roman" w:hAnsi="Times New Roman"/>
                <w:b/>
                <w:sz w:val="24"/>
                <w:szCs w:val="24"/>
                <w:lang w:val="it-IT" w:eastAsia="ro-RO"/>
              </w:rPr>
            </w:pPr>
            <w:r w:rsidRPr="00E73AFE">
              <w:rPr>
                <w:rFonts w:ascii="Times New Roman" w:hAnsi="Times New Roman"/>
                <w:b/>
                <w:sz w:val="24"/>
                <w:szCs w:val="24"/>
                <w:lang w:eastAsia="ro-RO"/>
              </w:rPr>
              <w:t>Ore didactice</w:t>
            </w:r>
            <w:r w:rsidR="00C47A81">
              <w:rPr>
                <w:rFonts w:ascii="Times New Roman" w:hAnsi="Times New Roman"/>
                <w:b/>
                <w:sz w:val="24"/>
                <w:szCs w:val="24"/>
                <w:lang w:eastAsia="ro-RO"/>
              </w:rPr>
              <w:t xml:space="preserve"> </w:t>
            </w:r>
            <w:r>
              <w:rPr>
                <w:rFonts w:ascii="Times New Roman" w:hAnsi="Times New Roman"/>
                <w:b/>
                <w:sz w:val="24"/>
                <w:szCs w:val="24"/>
                <w:lang w:val="it-IT" w:eastAsia="ro-RO"/>
              </w:rPr>
              <w:t>auditoriale</w:t>
            </w:r>
          </w:p>
        </w:tc>
        <w:tc>
          <w:tcPr>
            <w:tcW w:w="1418" w:type="dxa"/>
            <w:tcBorders>
              <w:top w:val="single" w:sz="4" w:space="0" w:color="000000"/>
              <w:left w:val="single" w:sz="4" w:space="0" w:color="000000"/>
              <w:bottom w:val="single" w:sz="4" w:space="0" w:color="000000"/>
              <w:right w:val="single" w:sz="4" w:space="0" w:color="000000"/>
            </w:tcBorders>
            <w:vAlign w:val="center"/>
          </w:tcPr>
          <w:p w:rsidR="006038D9" w:rsidRPr="00E73AFE" w:rsidRDefault="006038D9" w:rsidP="000D57C5">
            <w:pPr>
              <w:spacing w:after="0" w:line="240" w:lineRule="auto"/>
              <w:ind w:left="-57" w:right="-57"/>
              <w:jc w:val="center"/>
              <w:rPr>
                <w:rFonts w:ascii="Times New Roman" w:hAnsi="Times New Roman"/>
                <w:b/>
                <w:sz w:val="24"/>
                <w:szCs w:val="24"/>
                <w:lang w:eastAsia="ro-RO"/>
              </w:rPr>
            </w:pPr>
            <w:r w:rsidRPr="00E73AFE">
              <w:rPr>
                <w:rFonts w:ascii="Times New Roman" w:hAnsi="Times New Roman"/>
                <w:b/>
                <w:sz w:val="24"/>
                <w:szCs w:val="24"/>
                <w:lang w:eastAsia="ro-RO"/>
              </w:rPr>
              <w:t>A</w:t>
            </w:r>
            <w:r w:rsidR="005472EE">
              <w:rPr>
                <w:rFonts w:ascii="Times New Roman" w:hAnsi="Times New Roman"/>
                <w:b/>
                <w:sz w:val="24"/>
                <w:szCs w:val="24"/>
                <w:lang w:eastAsia="ro-RO"/>
              </w:rPr>
              <w:t>ctivi</w:t>
            </w:r>
            <w:r w:rsidRPr="00E73AFE">
              <w:rPr>
                <w:rFonts w:ascii="Times New Roman" w:hAnsi="Times New Roman"/>
                <w:b/>
                <w:sz w:val="24"/>
                <w:szCs w:val="24"/>
                <w:lang w:eastAsia="ro-RO"/>
              </w:rPr>
              <w:t>tate clinică (ore)</w:t>
            </w:r>
          </w:p>
        </w:tc>
        <w:tc>
          <w:tcPr>
            <w:tcW w:w="1559" w:type="dxa"/>
            <w:tcBorders>
              <w:top w:val="single" w:sz="4" w:space="0" w:color="000000"/>
              <w:left w:val="single" w:sz="4" w:space="0" w:color="000000"/>
              <w:bottom w:val="single" w:sz="4" w:space="0" w:color="000000"/>
              <w:right w:val="single" w:sz="4" w:space="0" w:color="000000"/>
            </w:tcBorders>
            <w:vAlign w:val="center"/>
          </w:tcPr>
          <w:p w:rsidR="006038D9" w:rsidRPr="00E73AFE" w:rsidRDefault="006038D9" w:rsidP="000D57C5">
            <w:pPr>
              <w:spacing w:after="0" w:line="240" w:lineRule="auto"/>
              <w:ind w:left="-57" w:right="-57"/>
              <w:jc w:val="center"/>
              <w:rPr>
                <w:rFonts w:ascii="Times New Roman" w:hAnsi="Times New Roman"/>
                <w:b/>
                <w:sz w:val="24"/>
                <w:szCs w:val="24"/>
                <w:lang w:eastAsia="ro-RO"/>
              </w:rPr>
            </w:pPr>
            <w:r w:rsidRPr="00E73AFE">
              <w:rPr>
                <w:rFonts w:ascii="Times New Roman" w:hAnsi="Times New Roman"/>
                <w:b/>
                <w:sz w:val="24"/>
                <w:szCs w:val="24"/>
                <w:lang w:eastAsia="ro-RO"/>
              </w:rPr>
              <w:t xml:space="preserve">Total ore </w:t>
            </w:r>
          </w:p>
        </w:tc>
      </w:tr>
      <w:tr w:rsidR="000D57C5" w:rsidRPr="00E73AFE" w:rsidTr="005472EE">
        <w:trPr>
          <w:trHeight w:val="194"/>
          <w:jc w:val="center"/>
        </w:trPr>
        <w:tc>
          <w:tcPr>
            <w:tcW w:w="10287" w:type="dxa"/>
            <w:gridSpan w:val="5"/>
            <w:tcBorders>
              <w:top w:val="single" w:sz="4" w:space="0" w:color="000000"/>
              <w:left w:val="single" w:sz="4" w:space="0" w:color="000000"/>
              <w:bottom w:val="single" w:sz="4" w:space="0" w:color="000000"/>
              <w:right w:val="single" w:sz="4" w:space="0" w:color="000000"/>
            </w:tcBorders>
            <w:vAlign w:val="center"/>
          </w:tcPr>
          <w:p w:rsidR="000D57C5" w:rsidRPr="00E73AFE" w:rsidRDefault="000D57C5" w:rsidP="000D57C5">
            <w:pPr>
              <w:spacing w:before="60" w:after="60" w:line="240" w:lineRule="auto"/>
              <w:rPr>
                <w:rFonts w:ascii="Times New Roman" w:hAnsi="Times New Roman"/>
                <w:b/>
                <w:sz w:val="24"/>
                <w:szCs w:val="24"/>
                <w:lang w:eastAsia="ro-RO"/>
              </w:rPr>
            </w:pPr>
            <w:r w:rsidRPr="00E73AFE">
              <w:rPr>
                <w:rFonts w:ascii="Times New Roman" w:hAnsi="Times New Roman"/>
                <w:b/>
                <w:sz w:val="24"/>
                <w:szCs w:val="24"/>
                <w:lang w:eastAsia="ro-RO"/>
              </w:rPr>
              <w:t>Modul conex: Dermatovenerologie</w:t>
            </w:r>
          </w:p>
        </w:tc>
      </w:tr>
      <w:tr w:rsidR="00D81B8B" w:rsidRPr="00E73AFE" w:rsidTr="005472EE">
        <w:trPr>
          <w:trHeight w:val="375"/>
          <w:jc w:val="center"/>
        </w:trPr>
        <w:tc>
          <w:tcPr>
            <w:tcW w:w="500" w:type="dxa"/>
            <w:tcBorders>
              <w:top w:val="single" w:sz="4" w:space="0" w:color="000000"/>
              <w:left w:val="single" w:sz="4" w:space="0" w:color="000000"/>
              <w:bottom w:val="single" w:sz="4" w:space="0" w:color="000000"/>
              <w:right w:val="single" w:sz="4" w:space="0" w:color="000000"/>
            </w:tcBorders>
            <w:vAlign w:val="center"/>
          </w:tcPr>
          <w:p w:rsidR="00D81B8B" w:rsidRPr="00E73AFE" w:rsidRDefault="00D81B8B" w:rsidP="00141CCC">
            <w:pPr>
              <w:numPr>
                <w:ilvl w:val="0"/>
                <w:numId w:val="6"/>
              </w:numPr>
              <w:spacing w:after="0" w:line="240" w:lineRule="auto"/>
              <w:jc w:val="both"/>
              <w:rPr>
                <w:rFonts w:ascii="Times New Roman" w:hAnsi="Times New Roman"/>
                <w:sz w:val="24"/>
                <w:szCs w:val="24"/>
                <w:lang w:eastAsia="ro-RO"/>
              </w:rPr>
            </w:pPr>
          </w:p>
        </w:tc>
        <w:tc>
          <w:tcPr>
            <w:tcW w:w="5375" w:type="dxa"/>
            <w:tcBorders>
              <w:top w:val="single" w:sz="4" w:space="0" w:color="000000"/>
              <w:left w:val="single" w:sz="4" w:space="0" w:color="000000"/>
              <w:bottom w:val="single" w:sz="4" w:space="0" w:color="000000"/>
              <w:right w:val="single" w:sz="4" w:space="0" w:color="000000"/>
            </w:tcBorders>
            <w:vAlign w:val="center"/>
          </w:tcPr>
          <w:p w:rsidR="00D81B8B" w:rsidRPr="00E73AFE" w:rsidRDefault="00D81B8B" w:rsidP="00141CCC">
            <w:pPr>
              <w:spacing w:after="0" w:line="240" w:lineRule="auto"/>
              <w:jc w:val="both"/>
              <w:rPr>
                <w:rFonts w:ascii="Times New Roman" w:hAnsi="Times New Roman"/>
                <w:sz w:val="24"/>
                <w:szCs w:val="24"/>
              </w:rPr>
            </w:pPr>
            <w:r w:rsidRPr="00E73AFE">
              <w:rPr>
                <w:rFonts w:ascii="Times New Roman" w:hAnsi="Times New Roman"/>
                <w:sz w:val="24"/>
                <w:szCs w:val="24"/>
              </w:rPr>
              <w:t>Semiologia dermatologică</w:t>
            </w:r>
          </w:p>
          <w:p w:rsidR="00D81B8B" w:rsidRPr="00E73AFE" w:rsidRDefault="00D81B8B" w:rsidP="00141CCC">
            <w:pPr>
              <w:spacing w:after="0" w:line="240" w:lineRule="auto"/>
              <w:ind w:left="-57" w:right="-57"/>
              <w:jc w:val="both"/>
              <w:rPr>
                <w:rFonts w:ascii="Times New Roman" w:hAnsi="Times New Roman"/>
                <w:sz w:val="24"/>
                <w:szCs w:val="24"/>
                <w:lang w:val="it-IT" w:eastAsia="ro-RO"/>
              </w:rPr>
            </w:pPr>
            <w:r w:rsidRPr="00E73AFE">
              <w:rPr>
                <w:rFonts w:ascii="Times New Roman" w:hAnsi="Times New Roman"/>
                <w:sz w:val="24"/>
                <w:szCs w:val="24"/>
                <w:lang w:val="it-IT"/>
              </w:rPr>
              <w:t xml:space="preserve"> Principiile de tratament sistemic şi topic</w:t>
            </w:r>
          </w:p>
        </w:tc>
        <w:tc>
          <w:tcPr>
            <w:tcW w:w="1435" w:type="dxa"/>
            <w:tcBorders>
              <w:top w:val="single" w:sz="4" w:space="0" w:color="000000"/>
              <w:left w:val="single" w:sz="4" w:space="0" w:color="000000"/>
              <w:bottom w:val="single" w:sz="4" w:space="0" w:color="000000"/>
              <w:right w:val="single" w:sz="4" w:space="0" w:color="000000"/>
            </w:tcBorders>
            <w:vAlign w:val="center"/>
          </w:tcPr>
          <w:p w:rsidR="00D81B8B" w:rsidRPr="00E73AFE" w:rsidRDefault="00D81B8B" w:rsidP="00141CCC">
            <w:pPr>
              <w:spacing w:after="0" w:line="240" w:lineRule="auto"/>
              <w:jc w:val="center"/>
              <w:rPr>
                <w:rFonts w:ascii="Times New Roman" w:hAnsi="Times New Roman"/>
                <w:sz w:val="24"/>
                <w:szCs w:val="24"/>
                <w:lang w:eastAsia="ro-RO"/>
              </w:rPr>
            </w:pPr>
            <w:r>
              <w:rPr>
                <w:rFonts w:ascii="Times New Roman" w:hAnsi="Times New Roman"/>
                <w:sz w:val="24"/>
                <w:szCs w:val="24"/>
                <w:lang w:eastAsia="ro-RO"/>
              </w:rPr>
              <w:t>1</w:t>
            </w:r>
          </w:p>
        </w:tc>
        <w:tc>
          <w:tcPr>
            <w:tcW w:w="1418" w:type="dxa"/>
            <w:tcBorders>
              <w:top w:val="single" w:sz="4" w:space="0" w:color="000000"/>
              <w:left w:val="single" w:sz="4" w:space="0" w:color="000000"/>
              <w:bottom w:val="single" w:sz="4" w:space="0" w:color="000000"/>
              <w:right w:val="single" w:sz="4" w:space="0" w:color="000000"/>
            </w:tcBorders>
            <w:vAlign w:val="center"/>
          </w:tcPr>
          <w:p w:rsidR="00D81B8B" w:rsidRPr="00E73AFE" w:rsidRDefault="00D81B8B" w:rsidP="00141CCC">
            <w:pPr>
              <w:spacing w:after="0" w:line="240" w:lineRule="auto"/>
              <w:jc w:val="center"/>
              <w:rPr>
                <w:rFonts w:ascii="Times New Roman" w:hAnsi="Times New Roman"/>
                <w:sz w:val="24"/>
                <w:szCs w:val="24"/>
                <w:lang w:eastAsia="ro-RO"/>
              </w:rPr>
            </w:pPr>
            <w:r>
              <w:rPr>
                <w:rFonts w:ascii="Times New Roman" w:hAnsi="Times New Roman"/>
                <w:sz w:val="24"/>
                <w:szCs w:val="24"/>
                <w:lang w:eastAsia="ro-RO"/>
              </w:rPr>
              <w:t>6</w:t>
            </w:r>
            <w:r w:rsidRPr="00E73AFE">
              <w:rPr>
                <w:rFonts w:ascii="Times New Roman" w:hAnsi="Times New Roman"/>
                <w:sz w:val="24"/>
                <w:szCs w:val="24"/>
                <w:lang w:eastAsia="ro-RO"/>
              </w:rPr>
              <w:t>.2</w:t>
            </w:r>
          </w:p>
        </w:tc>
        <w:tc>
          <w:tcPr>
            <w:tcW w:w="1559" w:type="dxa"/>
            <w:tcBorders>
              <w:top w:val="single" w:sz="4" w:space="0" w:color="000000"/>
              <w:left w:val="single" w:sz="4" w:space="0" w:color="000000"/>
              <w:bottom w:val="single" w:sz="4" w:space="0" w:color="000000"/>
              <w:right w:val="single" w:sz="4" w:space="0" w:color="000000"/>
            </w:tcBorders>
            <w:vAlign w:val="center"/>
          </w:tcPr>
          <w:p w:rsidR="00D81B8B" w:rsidRPr="00E73AFE" w:rsidRDefault="00D81B8B" w:rsidP="000D57C5">
            <w:pPr>
              <w:spacing w:after="0" w:line="240" w:lineRule="auto"/>
              <w:jc w:val="center"/>
              <w:rPr>
                <w:rFonts w:ascii="Times New Roman" w:hAnsi="Times New Roman"/>
                <w:sz w:val="24"/>
                <w:szCs w:val="24"/>
                <w:lang w:eastAsia="ro-RO"/>
              </w:rPr>
            </w:pPr>
            <w:r w:rsidRPr="00E73AFE">
              <w:rPr>
                <w:rFonts w:ascii="Times New Roman" w:hAnsi="Times New Roman"/>
                <w:sz w:val="24"/>
                <w:szCs w:val="24"/>
                <w:lang w:eastAsia="ro-RO"/>
              </w:rPr>
              <w:t>7.2</w:t>
            </w:r>
          </w:p>
        </w:tc>
      </w:tr>
      <w:tr w:rsidR="00D81B8B" w:rsidRPr="00E73AFE" w:rsidTr="005472EE">
        <w:trPr>
          <w:trHeight w:val="375"/>
          <w:jc w:val="center"/>
        </w:trPr>
        <w:tc>
          <w:tcPr>
            <w:tcW w:w="500" w:type="dxa"/>
            <w:tcBorders>
              <w:top w:val="single" w:sz="4" w:space="0" w:color="000000"/>
              <w:left w:val="single" w:sz="4" w:space="0" w:color="000000"/>
              <w:bottom w:val="single" w:sz="4" w:space="0" w:color="000000"/>
              <w:right w:val="single" w:sz="4" w:space="0" w:color="000000"/>
            </w:tcBorders>
            <w:vAlign w:val="center"/>
          </w:tcPr>
          <w:p w:rsidR="00D81B8B" w:rsidRPr="00E73AFE" w:rsidRDefault="00D81B8B" w:rsidP="00141CCC">
            <w:pPr>
              <w:numPr>
                <w:ilvl w:val="0"/>
                <w:numId w:val="6"/>
              </w:numPr>
              <w:spacing w:after="0" w:line="240" w:lineRule="auto"/>
              <w:jc w:val="both"/>
              <w:rPr>
                <w:rFonts w:ascii="Times New Roman" w:hAnsi="Times New Roman"/>
                <w:sz w:val="24"/>
                <w:szCs w:val="24"/>
                <w:lang w:eastAsia="ro-RO"/>
              </w:rPr>
            </w:pPr>
          </w:p>
        </w:tc>
        <w:tc>
          <w:tcPr>
            <w:tcW w:w="5375" w:type="dxa"/>
            <w:tcBorders>
              <w:top w:val="single" w:sz="4" w:space="0" w:color="000000"/>
              <w:left w:val="single" w:sz="4" w:space="0" w:color="000000"/>
              <w:bottom w:val="single" w:sz="4" w:space="0" w:color="000000"/>
              <w:right w:val="single" w:sz="4" w:space="0" w:color="000000"/>
            </w:tcBorders>
            <w:vAlign w:val="center"/>
          </w:tcPr>
          <w:p w:rsidR="00D81B8B" w:rsidRPr="00E73AFE" w:rsidRDefault="00D81B8B" w:rsidP="00141CCC">
            <w:pPr>
              <w:spacing w:after="0" w:line="240" w:lineRule="auto"/>
              <w:jc w:val="both"/>
              <w:rPr>
                <w:rFonts w:ascii="Times New Roman" w:hAnsi="Times New Roman"/>
                <w:sz w:val="24"/>
                <w:szCs w:val="24"/>
              </w:rPr>
            </w:pPr>
            <w:r w:rsidRPr="00E73AFE">
              <w:rPr>
                <w:rFonts w:ascii="Times New Roman" w:hAnsi="Times New Roman"/>
                <w:sz w:val="24"/>
                <w:szCs w:val="24"/>
              </w:rPr>
              <w:t>Piodermitele</w:t>
            </w:r>
          </w:p>
          <w:p w:rsidR="00D81B8B" w:rsidRPr="00E73AFE" w:rsidRDefault="00D81B8B" w:rsidP="00141CCC">
            <w:pPr>
              <w:spacing w:after="0" w:line="240" w:lineRule="auto"/>
              <w:jc w:val="both"/>
              <w:rPr>
                <w:rFonts w:ascii="Times New Roman" w:hAnsi="Times New Roman"/>
                <w:sz w:val="24"/>
                <w:szCs w:val="24"/>
                <w:lang w:val="it-IT"/>
              </w:rPr>
            </w:pPr>
            <w:r w:rsidRPr="00E73AFE">
              <w:rPr>
                <w:rFonts w:ascii="Times New Roman" w:hAnsi="Times New Roman"/>
                <w:sz w:val="24"/>
                <w:szCs w:val="24"/>
                <w:lang w:val="it-IT"/>
              </w:rPr>
              <w:t>Dermatoze provocate de paraziții animali</w:t>
            </w:r>
          </w:p>
        </w:tc>
        <w:tc>
          <w:tcPr>
            <w:tcW w:w="1435" w:type="dxa"/>
            <w:tcBorders>
              <w:top w:val="single" w:sz="4" w:space="0" w:color="000000"/>
              <w:left w:val="single" w:sz="4" w:space="0" w:color="000000"/>
              <w:bottom w:val="single" w:sz="4" w:space="0" w:color="000000"/>
              <w:right w:val="single" w:sz="4" w:space="0" w:color="000000"/>
            </w:tcBorders>
            <w:vAlign w:val="center"/>
          </w:tcPr>
          <w:p w:rsidR="00D81B8B" w:rsidRPr="00E73AFE" w:rsidRDefault="00D81B8B" w:rsidP="00141CCC">
            <w:pPr>
              <w:spacing w:after="0" w:line="240" w:lineRule="auto"/>
              <w:jc w:val="center"/>
              <w:rPr>
                <w:rFonts w:ascii="Times New Roman" w:hAnsi="Times New Roman"/>
                <w:sz w:val="24"/>
                <w:szCs w:val="24"/>
                <w:lang w:eastAsia="ro-RO"/>
              </w:rPr>
            </w:pPr>
            <w:r w:rsidRPr="00E73AFE">
              <w:rPr>
                <w:rFonts w:ascii="Times New Roman" w:hAnsi="Times New Roman"/>
                <w:sz w:val="24"/>
                <w:szCs w:val="24"/>
                <w:lang w:eastAsia="ro-RO"/>
              </w:rPr>
              <w:t>1</w:t>
            </w:r>
          </w:p>
        </w:tc>
        <w:tc>
          <w:tcPr>
            <w:tcW w:w="1418" w:type="dxa"/>
            <w:tcBorders>
              <w:top w:val="single" w:sz="4" w:space="0" w:color="000000"/>
              <w:left w:val="single" w:sz="4" w:space="0" w:color="000000"/>
              <w:bottom w:val="single" w:sz="4" w:space="0" w:color="000000"/>
              <w:right w:val="single" w:sz="4" w:space="0" w:color="000000"/>
            </w:tcBorders>
            <w:vAlign w:val="center"/>
          </w:tcPr>
          <w:p w:rsidR="00D81B8B" w:rsidRPr="00E73AFE" w:rsidRDefault="00D81B8B" w:rsidP="00141CCC">
            <w:pPr>
              <w:spacing w:after="0" w:line="240" w:lineRule="auto"/>
              <w:jc w:val="center"/>
              <w:rPr>
                <w:rFonts w:ascii="Times New Roman" w:hAnsi="Times New Roman"/>
                <w:sz w:val="24"/>
                <w:szCs w:val="24"/>
                <w:lang w:eastAsia="ro-RO"/>
              </w:rPr>
            </w:pPr>
            <w:r>
              <w:rPr>
                <w:rFonts w:ascii="Times New Roman" w:hAnsi="Times New Roman"/>
                <w:sz w:val="24"/>
                <w:szCs w:val="24"/>
                <w:lang w:eastAsia="ro-RO"/>
              </w:rPr>
              <w:t>6</w:t>
            </w:r>
            <w:r w:rsidRPr="00E73AFE">
              <w:rPr>
                <w:rFonts w:ascii="Times New Roman" w:hAnsi="Times New Roman"/>
                <w:sz w:val="24"/>
                <w:szCs w:val="24"/>
                <w:lang w:eastAsia="ro-RO"/>
              </w:rPr>
              <w:t>.2</w:t>
            </w:r>
          </w:p>
        </w:tc>
        <w:tc>
          <w:tcPr>
            <w:tcW w:w="1559" w:type="dxa"/>
            <w:tcBorders>
              <w:top w:val="single" w:sz="4" w:space="0" w:color="000000"/>
              <w:left w:val="single" w:sz="4" w:space="0" w:color="000000"/>
              <w:bottom w:val="single" w:sz="4" w:space="0" w:color="000000"/>
              <w:right w:val="single" w:sz="4" w:space="0" w:color="000000"/>
            </w:tcBorders>
            <w:vAlign w:val="center"/>
          </w:tcPr>
          <w:p w:rsidR="00D81B8B" w:rsidRPr="00E73AFE" w:rsidRDefault="00D81B8B" w:rsidP="000D57C5">
            <w:pPr>
              <w:spacing w:after="0" w:line="240" w:lineRule="auto"/>
              <w:jc w:val="center"/>
              <w:rPr>
                <w:rFonts w:ascii="Times New Roman" w:hAnsi="Times New Roman"/>
                <w:sz w:val="24"/>
                <w:szCs w:val="24"/>
                <w:lang w:eastAsia="ro-RO"/>
              </w:rPr>
            </w:pPr>
            <w:r w:rsidRPr="00E73AFE">
              <w:rPr>
                <w:rFonts w:ascii="Times New Roman" w:hAnsi="Times New Roman"/>
                <w:sz w:val="24"/>
                <w:szCs w:val="24"/>
                <w:lang w:eastAsia="ro-RO"/>
              </w:rPr>
              <w:t>7.2</w:t>
            </w:r>
          </w:p>
        </w:tc>
      </w:tr>
      <w:tr w:rsidR="00D81B8B" w:rsidRPr="00E73AFE" w:rsidTr="005472EE">
        <w:trPr>
          <w:trHeight w:val="375"/>
          <w:jc w:val="center"/>
        </w:trPr>
        <w:tc>
          <w:tcPr>
            <w:tcW w:w="500" w:type="dxa"/>
            <w:tcBorders>
              <w:top w:val="single" w:sz="4" w:space="0" w:color="000000"/>
              <w:left w:val="single" w:sz="4" w:space="0" w:color="000000"/>
              <w:bottom w:val="single" w:sz="4" w:space="0" w:color="000000"/>
              <w:right w:val="single" w:sz="4" w:space="0" w:color="000000"/>
            </w:tcBorders>
            <w:vAlign w:val="center"/>
          </w:tcPr>
          <w:p w:rsidR="00D81B8B" w:rsidRPr="00E73AFE" w:rsidRDefault="00D81B8B" w:rsidP="00141CCC">
            <w:pPr>
              <w:numPr>
                <w:ilvl w:val="0"/>
                <w:numId w:val="6"/>
              </w:numPr>
              <w:spacing w:after="0" w:line="240" w:lineRule="auto"/>
              <w:jc w:val="both"/>
              <w:rPr>
                <w:rFonts w:ascii="Times New Roman" w:hAnsi="Times New Roman"/>
                <w:sz w:val="24"/>
                <w:szCs w:val="24"/>
                <w:lang w:eastAsia="ro-RO"/>
              </w:rPr>
            </w:pPr>
          </w:p>
        </w:tc>
        <w:tc>
          <w:tcPr>
            <w:tcW w:w="5375" w:type="dxa"/>
            <w:tcBorders>
              <w:top w:val="single" w:sz="4" w:space="0" w:color="000000"/>
              <w:left w:val="single" w:sz="4" w:space="0" w:color="000000"/>
              <w:bottom w:val="single" w:sz="4" w:space="0" w:color="000000"/>
              <w:right w:val="single" w:sz="4" w:space="0" w:color="000000"/>
            </w:tcBorders>
            <w:vAlign w:val="center"/>
          </w:tcPr>
          <w:p w:rsidR="00D81B8B" w:rsidRPr="00E73AFE" w:rsidRDefault="00D81B8B" w:rsidP="00141CCC">
            <w:pPr>
              <w:spacing w:after="0" w:line="240" w:lineRule="auto"/>
              <w:jc w:val="both"/>
              <w:rPr>
                <w:rFonts w:ascii="Times New Roman" w:hAnsi="Times New Roman"/>
                <w:sz w:val="24"/>
                <w:szCs w:val="24"/>
                <w:lang w:val="it-IT"/>
              </w:rPr>
            </w:pPr>
            <w:r w:rsidRPr="00E73AFE">
              <w:rPr>
                <w:rFonts w:ascii="Times New Roman" w:hAnsi="Times New Roman"/>
                <w:sz w:val="24"/>
                <w:szCs w:val="24"/>
                <w:lang w:val="ro-RO"/>
              </w:rPr>
              <w:t>Infecţii micobacteriene: t</w:t>
            </w:r>
            <w:r w:rsidRPr="00E73AFE">
              <w:rPr>
                <w:rFonts w:ascii="Times New Roman" w:hAnsi="Times New Roman"/>
                <w:sz w:val="24"/>
                <w:szCs w:val="24"/>
                <w:lang w:val="it-IT"/>
              </w:rPr>
              <w:t>uberculoza cutanată, lepra</w:t>
            </w:r>
          </w:p>
        </w:tc>
        <w:tc>
          <w:tcPr>
            <w:tcW w:w="1435" w:type="dxa"/>
            <w:tcBorders>
              <w:top w:val="single" w:sz="4" w:space="0" w:color="000000"/>
              <w:left w:val="single" w:sz="4" w:space="0" w:color="000000"/>
              <w:bottom w:val="single" w:sz="4" w:space="0" w:color="000000"/>
              <w:right w:val="single" w:sz="4" w:space="0" w:color="000000"/>
            </w:tcBorders>
            <w:vAlign w:val="center"/>
          </w:tcPr>
          <w:p w:rsidR="00D81B8B" w:rsidRPr="00E73AFE" w:rsidRDefault="00D81B8B" w:rsidP="00141CCC">
            <w:pPr>
              <w:spacing w:after="0" w:line="240" w:lineRule="auto"/>
              <w:jc w:val="center"/>
              <w:rPr>
                <w:rFonts w:ascii="Times New Roman" w:hAnsi="Times New Roman"/>
                <w:sz w:val="24"/>
                <w:szCs w:val="24"/>
                <w:lang w:eastAsia="ro-RO"/>
              </w:rPr>
            </w:pPr>
            <w:r>
              <w:rPr>
                <w:rFonts w:ascii="Times New Roman" w:hAnsi="Times New Roman"/>
                <w:sz w:val="24"/>
                <w:szCs w:val="24"/>
                <w:lang w:eastAsia="ro-RO"/>
              </w:rPr>
              <w:t>1</w:t>
            </w:r>
          </w:p>
        </w:tc>
        <w:tc>
          <w:tcPr>
            <w:tcW w:w="1418" w:type="dxa"/>
            <w:tcBorders>
              <w:top w:val="single" w:sz="4" w:space="0" w:color="000000"/>
              <w:left w:val="single" w:sz="4" w:space="0" w:color="000000"/>
              <w:bottom w:val="single" w:sz="4" w:space="0" w:color="000000"/>
              <w:right w:val="single" w:sz="4" w:space="0" w:color="000000"/>
            </w:tcBorders>
            <w:vAlign w:val="center"/>
          </w:tcPr>
          <w:p w:rsidR="00D81B8B" w:rsidRPr="00E73AFE" w:rsidRDefault="00D81B8B" w:rsidP="00141CCC">
            <w:pPr>
              <w:spacing w:after="0" w:line="240" w:lineRule="auto"/>
              <w:jc w:val="center"/>
              <w:rPr>
                <w:rFonts w:ascii="Times New Roman" w:hAnsi="Times New Roman"/>
                <w:sz w:val="24"/>
                <w:szCs w:val="24"/>
                <w:lang w:eastAsia="ro-RO"/>
              </w:rPr>
            </w:pPr>
            <w:r>
              <w:rPr>
                <w:rFonts w:ascii="Times New Roman" w:hAnsi="Times New Roman"/>
                <w:sz w:val="24"/>
                <w:szCs w:val="24"/>
                <w:lang w:eastAsia="ro-RO"/>
              </w:rPr>
              <w:t>6</w:t>
            </w:r>
            <w:r w:rsidRPr="00E73AFE">
              <w:rPr>
                <w:rFonts w:ascii="Times New Roman" w:hAnsi="Times New Roman"/>
                <w:sz w:val="24"/>
                <w:szCs w:val="24"/>
                <w:lang w:eastAsia="ro-RO"/>
              </w:rPr>
              <w:t>.2</w:t>
            </w:r>
          </w:p>
        </w:tc>
        <w:tc>
          <w:tcPr>
            <w:tcW w:w="1559" w:type="dxa"/>
            <w:tcBorders>
              <w:top w:val="single" w:sz="4" w:space="0" w:color="000000"/>
              <w:left w:val="single" w:sz="4" w:space="0" w:color="000000"/>
              <w:bottom w:val="single" w:sz="4" w:space="0" w:color="000000"/>
              <w:right w:val="single" w:sz="4" w:space="0" w:color="000000"/>
            </w:tcBorders>
            <w:vAlign w:val="center"/>
          </w:tcPr>
          <w:p w:rsidR="00D81B8B" w:rsidRPr="00E73AFE" w:rsidRDefault="00D81B8B" w:rsidP="000D57C5">
            <w:pPr>
              <w:spacing w:after="0" w:line="240" w:lineRule="auto"/>
              <w:jc w:val="center"/>
              <w:rPr>
                <w:rFonts w:ascii="Times New Roman" w:hAnsi="Times New Roman"/>
                <w:sz w:val="24"/>
                <w:szCs w:val="24"/>
                <w:lang w:eastAsia="ro-RO"/>
              </w:rPr>
            </w:pPr>
            <w:r w:rsidRPr="00E73AFE">
              <w:rPr>
                <w:rFonts w:ascii="Times New Roman" w:hAnsi="Times New Roman"/>
                <w:sz w:val="24"/>
                <w:szCs w:val="24"/>
                <w:lang w:eastAsia="ro-RO"/>
              </w:rPr>
              <w:t>7.2</w:t>
            </w:r>
          </w:p>
        </w:tc>
      </w:tr>
      <w:tr w:rsidR="00D81B8B" w:rsidRPr="00E73AFE" w:rsidTr="005472EE">
        <w:trPr>
          <w:trHeight w:val="375"/>
          <w:jc w:val="center"/>
        </w:trPr>
        <w:tc>
          <w:tcPr>
            <w:tcW w:w="500" w:type="dxa"/>
            <w:tcBorders>
              <w:top w:val="single" w:sz="4" w:space="0" w:color="000000"/>
              <w:left w:val="single" w:sz="4" w:space="0" w:color="000000"/>
              <w:bottom w:val="single" w:sz="4" w:space="0" w:color="000000"/>
              <w:right w:val="single" w:sz="4" w:space="0" w:color="000000"/>
            </w:tcBorders>
            <w:vAlign w:val="center"/>
          </w:tcPr>
          <w:p w:rsidR="00D81B8B" w:rsidRPr="00E73AFE" w:rsidRDefault="00D81B8B" w:rsidP="00141CCC">
            <w:pPr>
              <w:numPr>
                <w:ilvl w:val="0"/>
                <w:numId w:val="6"/>
              </w:numPr>
              <w:spacing w:after="0" w:line="240" w:lineRule="auto"/>
              <w:jc w:val="both"/>
              <w:rPr>
                <w:rFonts w:ascii="Times New Roman" w:hAnsi="Times New Roman"/>
                <w:sz w:val="24"/>
                <w:szCs w:val="24"/>
                <w:lang w:eastAsia="ro-RO"/>
              </w:rPr>
            </w:pPr>
          </w:p>
        </w:tc>
        <w:tc>
          <w:tcPr>
            <w:tcW w:w="5375" w:type="dxa"/>
            <w:tcBorders>
              <w:top w:val="single" w:sz="4" w:space="0" w:color="000000"/>
              <w:left w:val="single" w:sz="4" w:space="0" w:color="000000"/>
              <w:bottom w:val="single" w:sz="4" w:space="0" w:color="000000"/>
              <w:right w:val="single" w:sz="4" w:space="0" w:color="000000"/>
            </w:tcBorders>
            <w:vAlign w:val="center"/>
          </w:tcPr>
          <w:p w:rsidR="00D81B8B" w:rsidRPr="00E73AFE" w:rsidRDefault="00D81B8B" w:rsidP="00141CCC">
            <w:pPr>
              <w:spacing w:after="0" w:line="240" w:lineRule="auto"/>
              <w:jc w:val="both"/>
              <w:rPr>
                <w:rFonts w:ascii="Times New Roman" w:hAnsi="Times New Roman"/>
                <w:sz w:val="24"/>
                <w:szCs w:val="24"/>
                <w:lang w:val="ro-RO"/>
              </w:rPr>
            </w:pPr>
            <w:r w:rsidRPr="00E73AFE">
              <w:rPr>
                <w:rFonts w:ascii="Times New Roman" w:hAnsi="Times New Roman"/>
                <w:sz w:val="24"/>
                <w:szCs w:val="24"/>
                <w:lang w:val="it-IT"/>
              </w:rPr>
              <w:t>Afecțiunile imuno-alergice cutanate:</w:t>
            </w:r>
            <w:r w:rsidRPr="00E73AFE">
              <w:rPr>
                <w:rFonts w:ascii="Times New Roman" w:hAnsi="Times New Roman"/>
                <w:sz w:val="24"/>
                <w:szCs w:val="24"/>
                <w:lang w:val="ro-RO"/>
              </w:rPr>
              <w:t xml:space="preserve"> urticaria şi angioedemul Quincke, eczemele </w:t>
            </w:r>
          </w:p>
          <w:p w:rsidR="00D81B8B" w:rsidRPr="00E73AFE" w:rsidRDefault="00D81B8B" w:rsidP="00141CCC">
            <w:pPr>
              <w:spacing w:after="0" w:line="240" w:lineRule="auto"/>
              <w:jc w:val="both"/>
              <w:rPr>
                <w:rFonts w:ascii="Times New Roman" w:hAnsi="Times New Roman"/>
                <w:sz w:val="24"/>
                <w:szCs w:val="24"/>
                <w:lang w:val="ro-RO"/>
              </w:rPr>
            </w:pPr>
            <w:r w:rsidRPr="00E73AFE">
              <w:rPr>
                <w:rFonts w:ascii="Times New Roman" w:hAnsi="Times New Roman"/>
                <w:sz w:val="24"/>
                <w:szCs w:val="24"/>
                <w:lang w:val="ro-RO"/>
              </w:rPr>
              <w:t xml:space="preserve">(dermatitele), </w:t>
            </w:r>
            <w:r w:rsidRPr="00E73AFE">
              <w:rPr>
                <w:rFonts w:ascii="Times New Roman" w:hAnsi="Times New Roman"/>
                <w:sz w:val="24"/>
                <w:szCs w:val="24"/>
                <w:lang w:val="it-IT"/>
              </w:rPr>
              <w:t>eritemul polimorf, vascularitele alergice cutanate</w:t>
            </w:r>
          </w:p>
        </w:tc>
        <w:tc>
          <w:tcPr>
            <w:tcW w:w="1435" w:type="dxa"/>
            <w:tcBorders>
              <w:top w:val="single" w:sz="4" w:space="0" w:color="000000"/>
              <w:left w:val="single" w:sz="4" w:space="0" w:color="000000"/>
              <w:bottom w:val="single" w:sz="4" w:space="0" w:color="000000"/>
              <w:right w:val="single" w:sz="4" w:space="0" w:color="000000"/>
            </w:tcBorders>
            <w:vAlign w:val="center"/>
          </w:tcPr>
          <w:p w:rsidR="00D81B8B" w:rsidRPr="00E73AFE" w:rsidRDefault="00D81B8B" w:rsidP="00141CCC">
            <w:pPr>
              <w:spacing w:after="0" w:line="240" w:lineRule="auto"/>
              <w:jc w:val="center"/>
              <w:rPr>
                <w:rFonts w:ascii="Times New Roman" w:hAnsi="Times New Roman"/>
                <w:sz w:val="24"/>
                <w:szCs w:val="24"/>
                <w:lang w:eastAsia="ro-RO"/>
              </w:rPr>
            </w:pPr>
            <w:r w:rsidRPr="00E73AFE">
              <w:rPr>
                <w:rFonts w:ascii="Times New Roman" w:hAnsi="Times New Roman"/>
                <w:sz w:val="24"/>
                <w:szCs w:val="24"/>
                <w:lang w:eastAsia="ro-RO"/>
              </w:rPr>
              <w:t>1</w:t>
            </w:r>
          </w:p>
        </w:tc>
        <w:tc>
          <w:tcPr>
            <w:tcW w:w="1418" w:type="dxa"/>
            <w:tcBorders>
              <w:top w:val="single" w:sz="4" w:space="0" w:color="000000"/>
              <w:left w:val="single" w:sz="4" w:space="0" w:color="000000"/>
              <w:bottom w:val="single" w:sz="4" w:space="0" w:color="000000"/>
              <w:right w:val="single" w:sz="4" w:space="0" w:color="000000"/>
            </w:tcBorders>
            <w:vAlign w:val="center"/>
          </w:tcPr>
          <w:p w:rsidR="00D81B8B" w:rsidRPr="00E73AFE" w:rsidRDefault="00D81B8B" w:rsidP="00141CCC">
            <w:pPr>
              <w:spacing w:after="0" w:line="240" w:lineRule="auto"/>
              <w:jc w:val="center"/>
              <w:rPr>
                <w:rFonts w:ascii="Times New Roman" w:hAnsi="Times New Roman"/>
                <w:sz w:val="24"/>
                <w:szCs w:val="24"/>
                <w:lang w:eastAsia="ro-RO"/>
              </w:rPr>
            </w:pPr>
            <w:r>
              <w:rPr>
                <w:rFonts w:ascii="Times New Roman" w:hAnsi="Times New Roman"/>
                <w:sz w:val="24"/>
                <w:szCs w:val="24"/>
                <w:lang w:eastAsia="ro-RO"/>
              </w:rPr>
              <w:t>6</w:t>
            </w:r>
            <w:r w:rsidRPr="00E73AFE">
              <w:rPr>
                <w:rFonts w:ascii="Times New Roman" w:hAnsi="Times New Roman"/>
                <w:sz w:val="24"/>
                <w:szCs w:val="24"/>
                <w:lang w:eastAsia="ro-RO"/>
              </w:rPr>
              <w:t>.2</w:t>
            </w:r>
          </w:p>
        </w:tc>
        <w:tc>
          <w:tcPr>
            <w:tcW w:w="1559" w:type="dxa"/>
            <w:tcBorders>
              <w:top w:val="single" w:sz="4" w:space="0" w:color="000000"/>
              <w:left w:val="single" w:sz="4" w:space="0" w:color="000000"/>
              <w:bottom w:val="single" w:sz="4" w:space="0" w:color="000000"/>
              <w:right w:val="single" w:sz="4" w:space="0" w:color="000000"/>
            </w:tcBorders>
            <w:vAlign w:val="center"/>
          </w:tcPr>
          <w:p w:rsidR="00D81B8B" w:rsidRPr="00E73AFE" w:rsidRDefault="00D81B8B" w:rsidP="000D57C5">
            <w:pPr>
              <w:spacing w:after="0" w:line="240" w:lineRule="auto"/>
              <w:jc w:val="center"/>
              <w:rPr>
                <w:rFonts w:ascii="Times New Roman" w:hAnsi="Times New Roman"/>
                <w:sz w:val="24"/>
                <w:szCs w:val="24"/>
                <w:lang w:eastAsia="ro-RO"/>
              </w:rPr>
            </w:pPr>
            <w:r w:rsidRPr="00E73AFE">
              <w:rPr>
                <w:rFonts w:ascii="Times New Roman" w:hAnsi="Times New Roman"/>
                <w:sz w:val="24"/>
                <w:szCs w:val="24"/>
                <w:lang w:eastAsia="ro-RO"/>
              </w:rPr>
              <w:t>7.2</w:t>
            </w:r>
          </w:p>
        </w:tc>
      </w:tr>
      <w:tr w:rsidR="00D81B8B" w:rsidRPr="00E73AFE" w:rsidTr="005472EE">
        <w:trPr>
          <w:trHeight w:val="375"/>
          <w:jc w:val="center"/>
        </w:trPr>
        <w:tc>
          <w:tcPr>
            <w:tcW w:w="500" w:type="dxa"/>
            <w:tcBorders>
              <w:top w:val="single" w:sz="4" w:space="0" w:color="000000"/>
              <w:left w:val="single" w:sz="4" w:space="0" w:color="000000"/>
              <w:bottom w:val="single" w:sz="4" w:space="0" w:color="000000"/>
              <w:right w:val="single" w:sz="4" w:space="0" w:color="000000"/>
            </w:tcBorders>
            <w:vAlign w:val="center"/>
          </w:tcPr>
          <w:p w:rsidR="00D81B8B" w:rsidRPr="00E73AFE" w:rsidRDefault="00D81B8B" w:rsidP="00141CCC">
            <w:pPr>
              <w:numPr>
                <w:ilvl w:val="0"/>
                <w:numId w:val="6"/>
              </w:numPr>
              <w:spacing w:after="0" w:line="240" w:lineRule="auto"/>
              <w:jc w:val="both"/>
              <w:rPr>
                <w:rFonts w:ascii="Times New Roman" w:hAnsi="Times New Roman"/>
                <w:sz w:val="24"/>
                <w:szCs w:val="24"/>
                <w:lang w:eastAsia="ro-RO"/>
              </w:rPr>
            </w:pPr>
          </w:p>
        </w:tc>
        <w:tc>
          <w:tcPr>
            <w:tcW w:w="5375" w:type="dxa"/>
            <w:tcBorders>
              <w:top w:val="single" w:sz="4" w:space="0" w:color="000000"/>
              <w:left w:val="single" w:sz="4" w:space="0" w:color="000000"/>
              <w:bottom w:val="single" w:sz="4" w:space="0" w:color="000000"/>
              <w:right w:val="single" w:sz="4" w:space="0" w:color="000000"/>
            </w:tcBorders>
            <w:vAlign w:val="center"/>
          </w:tcPr>
          <w:p w:rsidR="00D81B8B" w:rsidRPr="00E73AFE" w:rsidRDefault="00D81B8B" w:rsidP="00141CCC">
            <w:pPr>
              <w:spacing w:after="0" w:line="240" w:lineRule="auto"/>
              <w:jc w:val="both"/>
              <w:rPr>
                <w:rFonts w:ascii="Times New Roman" w:hAnsi="Times New Roman"/>
                <w:sz w:val="24"/>
                <w:szCs w:val="24"/>
              </w:rPr>
            </w:pPr>
            <w:r w:rsidRPr="00E73AFE">
              <w:rPr>
                <w:rFonts w:ascii="Times New Roman" w:hAnsi="Times New Roman"/>
                <w:sz w:val="24"/>
                <w:szCs w:val="24"/>
              </w:rPr>
              <w:t>Dermatozele proliferative de etiologie</w:t>
            </w:r>
          </w:p>
          <w:p w:rsidR="00D81B8B" w:rsidRPr="00E73AFE" w:rsidRDefault="00D81B8B" w:rsidP="00141CCC">
            <w:pPr>
              <w:spacing w:after="0" w:line="240" w:lineRule="auto"/>
              <w:jc w:val="both"/>
              <w:rPr>
                <w:rFonts w:ascii="Times New Roman" w:hAnsi="Times New Roman"/>
                <w:sz w:val="24"/>
                <w:szCs w:val="24"/>
              </w:rPr>
            </w:pPr>
            <w:r w:rsidRPr="00E73AFE">
              <w:rPr>
                <w:rFonts w:ascii="Times New Roman" w:hAnsi="Times New Roman"/>
                <w:sz w:val="24"/>
                <w:szCs w:val="24"/>
              </w:rPr>
              <w:t>neprecizată: psoriazisul, lichenul plan</w:t>
            </w:r>
          </w:p>
        </w:tc>
        <w:tc>
          <w:tcPr>
            <w:tcW w:w="1435" w:type="dxa"/>
            <w:tcBorders>
              <w:top w:val="single" w:sz="4" w:space="0" w:color="000000"/>
              <w:left w:val="single" w:sz="4" w:space="0" w:color="000000"/>
              <w:bottom w:val="single" w:sz="4" w:space="0" w:color="000000"/>
              <w:right w:val="single" w:sz="4" w:space="0" w:color="000000"/>
            </w:tcBorders>
            <w:vAlign w:val="center"/>
          </w:tcPr>
          <w:p w:rsidR="00D81B8B" w:rsidRPr="00E73AFE" w:rsidRDefault="00D81B8B" w:rsidP="00141CCC">
            <w:pPr>
              <w:spacing w:after="0" w:line="240" w:lineRule="auto"/>
              <w:jc w:val="center"/>
              <w:rPr>
                <w:rFonts w:ascii="Times New Roman" w:hAnsi="Times New Roman"/>
                <w:sz w:val="24"/>
                <w:szCs w:val="24"/>
                <w:lang w:eastAsia="ro-RO"/>
              </w:rPr>
            </w:pPr>
            <w:r w:rsidRPr="00E73AFE">
              <w:rPr>
                <w:rFonts w:ascii="Times New Roman" w:hAnsi="Times New Roman"/>
                <w:sz w:val="24"/>
                <w:szCs w:val="24"/>
                <w:lang w:eastAsia="ro-RO"/>
              </w:rPr>
              <w:t>2</w:t>
            </w:r>
          </w:p>
        </w:tc>
        <w:tc>
          <w:tcPr>
            <w:tcW w:w="1418" w:type="dxa"/>
            <w:tcBorders>
              <w:top w:val="single" w:sz="4" w:space="0" w:color="000000"/>
              <w:left w:val="single" w:sz="4" w:space="0" w:color="000000"/>
              <w:bottom w:val="single" w:sz="4" w:space="0" w:color="000000"/>
              <w:right w:val="single" w:sz="4" w:space="0" w:color="000000"/>
            </w:tcBorders>
            <w:vAlign w:val="center"/>
          </w:tcPr>
          <w:p w:rsidR="00D81B8B" w:rsidRPr="00E73AFE" w:rsidRDefault="00D81B8B" w:rsidP="00141CCC">
            <w:pPr>
              <w:spacing w:after="0" w:line="240" w:lineRule="auto"/>
              <w:jc w:val="center"/>
              <w:rPr>
                <w:rFonts w:ascii="Times New Roman" w:hAnsi="Times New Roman"/>
                <w:sz w:val="24"/>
                <w:szCs w:val="24"/>
                <w:lang w:eastAsia="ro-RO"/>
              </w:rPr>
            </w:pPr>
            <w:r>
              <w:rPr>
                <w:rFonts w:ascii="Times New Roman" w:hAnsi="Times New Roman"/>
                <w:sz w:val="24"/>
                <w:szCs w:val="24"/>
                <w:lang w:eastAsia="ro-RO"/>
              </w:rPr>
              <w:t>5</w:t>
            </w:r>
            <w:r w:rsidRPr="00E73AFE">
              <w:rPr>
                <w:rFonts w:ascii="Times New Roman" w:hAnsi="Times New Roman"/>
                <w:sz w:val="24"/>
                <w:szCs w:val="24"/>
                <w:lang w:eastAsia="ro-RO"/>
              </w:rPr>
              <w:t>.2</w:t>
            </w:r>
          </w:p>
        </w:tc>
        <w:tc>
          <w:tcPr>
            <w:tcW w:w="1559" w:type="dxa"/>
            <w:tcBorders>
              <w:top w:val="single" w:sz="4" w:space="0" w:color="000000"/>
              <w:left w:val="single" w:sz="4" w:space="0" w:color="000000"/>
              <w:bottom w:val="single" w:sz="4" w:space="0" w:color="000000"/>
              <w:right w:val="single" w:sz="4" w:space="0" w:color="000000"/>
            </w:tcBorders>
            <w:vAlign w:val="center"/>
          </w:tcPr>
          <w:p w:rsidR="00D81B8B" w:rsidRPr="00E73AFE" w:rsidRDefault="00D81B8B" w:rsidP="000D57C5">
            <w:pPr>
              <w:spacing w:after="0" w:line="240" w:lineRule="auto"/>
              <w:jc w:val="center"/>
              <w:rPr>
                <w:rFonts w:ascii="Times New Roman" w:hAnsi="Times New Roman"/>
                <w:sz w:val="24"/>
                <w:szCs w:val="24"/>
                <w:lang w:eastAsia="ro-RO"/>
              </w:rPr>
            </w:pPr>
            <w:r w:rsidRPr="00E73AFE">
              <w:rPr>
                <w:rFonts w:ascii="Times New Roman" w:hAnsi="Times New Roman"/>
                <w:sz w:val="24"/>
                <w:szCs w:val="24"/>
                <w:lang w:eastAsia="ro-RO"/>
              </w:rPr>
              <w:t>7.2</w:t>
            </w:r>
          </w:p>
        </w:tc>
      </w:tr>
      <w:tr w:rsidR="00D81B8B" w:rsidRPr="00E73AFE" w:rsidTr="005472EE">
        <w:trPr>
          <w:trHeight w:val="375"/>
          <w:jc w:val="center"/>
        </w:trPr>
        <w:tc>
          <w:tcPr>
            <w:tcW w:w="500" w:type="dxa"/>
            <w:tcBorders>
              <w:top w:val="single" w:sz="4" w:space="0" w:color="000000"/>
              <w:left w:val="single" w:sz="4" w:space="0" w:color="000000"/>
              <w:bottom w:val="single" w:sz="4" w:space="0" w:color="000000"/>
              <w:right w:val="single" w:sz="4" w:space="0" w:color="000000"/>
            </w:tcBorders>
            <w:vAlign w:val="center"/>
          </w:tcPr>
          <w:p w:rsidR="00D81B8B" w:rsidRPr="00E73AFE" w:rsidRDefault="00D81B8B" w:rsidP="00141CCC">
            <w:pPr>
              <w:numPr>
                <w:ilvl w:val="0"/>
                <w:numId w:val="6"/>
              </w:numPr>
              <w:spacing w:after="0" w:line="240" w:lineRule="auto"/>
              <w:jc w:val="both"/>
              <w:rPr>
                <w:rFonts w:ascii="Times New Roman" w:hAnsi="Times New Roman"/>
                <w:sz w:val="24"/>
                <w:szCs w:val="24"/>
                <w:lang w:eastAsia="ro-RO"/>
              </w:rPr>
            </w:pPr>
          </w:p>
        </w:tc>
        <w:tc>
          <w:tcPr>
            <w:tcW w:w="5375" w:type="dxa"/>
            <w:tcBorders>
              <w:top w:val="single" w:sz="4" w:space="0" w:color="000000"/>
              <w:left w:val="single" w:sz="4" w:space="0" w:color="000000"/>
              <w:bottom w:val="single" w:sz="4" w:space="0" w:color="000000"/>
              <w:right w:val="single" w:sz="4" w:space="0" w:color="000000"/>
            </w:tcBorders>
            <w:vAlign w:val="center"/>
          </w:tcPr>
          <w:p w:rsidR="00D81B8B" w:rsidRPr="00E73AFE" w:rsidRDefault="00D81B8B" w:rsidP="00141CCC">
            <w:pPr>
              <w:spacing w:after="0" w:line="240" w:lineRule="auto"/>
              <w:jc w:val="both"/>
              <w:rPr>
                <w:rFonts w:ascii="Times New Roman" w:hAnsi="Times New Roman"/>
                <w:sz w:val="24"/>
                <w:szCs w:val="24"/>
              </w:rPr>
            </w:pPr>
            <w:r w:rsidRPr="00E73AFE">
              <w:rPr>
                <w:rFonts w:ascii="Times New Roman" w:hAnsi="Times New Roman"/>
                <w:sz w:val="24"/>
                <w:szCs w:val="24"/>
              </w:rPr>
              <w:t>Virozele cutaneo-mucoase</w:t>
            </w:r>
          </w:p>
        </w:tc>
        <w:tc>
          <w:tcPr>
            <w:tcW w:w="1435" w:type="dxa"/>
            <w:tcBorders>
              <w:top w:val="single" w:sz="4" w:space="0" w:color="000000"/>
              <w:left w:val="single" w:sz="4" w:space="0" w:color="000000"/>
              <w:bottom w:val="single" w:sz="4" w:space="0" w:color="000000"/>
              <w:right w:val="single" w:sz="4" w:space="0" w:color="000000"/>
            </w:tcBorders>
            <w:vAlign w:val="center"/>
          </w:tcPr>
          <w:p w:rsidR="00D81B8B" w:rsidRPr="00E73AFE" w:rsidRDefault="00D81B8B" w:rsidP="00141CCC">
            <w:pPr>
              <w:spacing w:after="0" w:line="240" w:lineRule="auto"/>
              <w:jc w:val="center"/>
              <w:rPr>
                <w:rFonts w:ascii="Times New Roman" w:hAnsi="Times New Roman"/>
                <w:sz w:val="24"/>
                <w:szCs w:val="24"/>
                <w:lang w:eastAsia="ro-RO"/>
              </w:rPr>
            </w:pPr>
            <w:r w:rsidRPr="00E73AFE">
              <w:rPr>
                <w:rFonts w:ascii="Times New Roman" w:hAnsi="Times New Roman"/>
                <w:sz w:val="24"/>
                <w:szCs w:val="24"/>
                <w:lang w:eastAsia="ro-RO"/>
              </w:rPr>
              <w:t>1</w:t>
            </w:r>
          </w:p>
        </w:tc>
        <w:tc>
          <w:tcPr>
            <w:tcW w:w="1418" w:type="dxa"/>
            <w:tcBorders>
              <w:top w:val="single" w:sz="4" w:space="0" w:color="000000"/>
              <w:left w:val="single" w:sz="4" w:space="0" w:color="000000"/>
              <w:bottom w:val="single" w:sz="4" w:space="0" w:color="000000"/>
              <w:right w:val="single" w:sz="4" w:space="0" w:color="000000"/>
            </w:tcBorders>
            <w:vAlign w:val="center"/>
          </w:tcPr>
          <w:p w:rsidR="00D81B8B" w:rsidRPr="00E73AFE" w:rsidRDefault="00D81B8B" w:rsidP="00141CCC">
            <w:pPr>
              <w:spacing w:after="0" w:line="240" w:lineRule="auto"/>
              <w:jc w:val="center"/>
              <w:rPr>
                <w:rFonts w:ascii="Times New Roman" w:hAnsi="Times New Roman"/>
                <w:sz w:val="24"/>
                <w:szCs w:val="24"/>
                <w:lang w:eastAsia="ro-RO"/>
              </w:rPr>
            </w:pPr>
            <w:r>
              <w:rPr>
                <w:rFonts w:ascii="Times New Roman" w:hAnsi="Times New Roman"/>
                <w:sz w:val="24"/>
                <w:szCs w:val="24"/>
                <w:lang w:eastAsia="ro-RO"/>
              </w:rPr>
              <w:t>6</w:t>
            </w:r>
            <w:r w:rsidRPr="00E73AFE">
              <w:rPr>
                <w:rFonts w:ascii="Times New Roman" w:hAnsi="Times New Roman"/>
                <w:sz w:val="24"/>
                <w:szCs w:val="24"/>
                <w:lang w:eastAsia="ro-RO"/>
              </w:rPr>
              <w:t>.2</w:t>
            </w:r>
          </w:p>
        </w:tc>
        <w:tc>
          <w:tcPr>
            <w:tcW w:w="1559" w:type="dxa"/>
            <w:tcBorders>
              <w:top w:val="single" w:sz="4" w:space="0" w:color="000000"/>
              <w:left w:val="single" w:sz="4" w:space="0" w:color="000000"/>
              <w:bottom w:val="single" w:sz="4" w:space="0" w:color="000000"/>
              <w:right w:val="single" w:sz="4" w:space="0" w:color="000000"/>
            </w:tcBorders>
            <w:vAlign w:val="center"/>
          </w:tcPr>
          <w:p w:rsidR="00D81B8B" w:rsidRPr="00E73AFE" w:rsidRDefault="00D81B8B" w:rsidP="000D57C5">
            <w:pPr>
              <w:spacing w:after="0" w:line="240" w:lineRule="auto"/>
              <w:jc w:val="center"/>
              <w:rPr>
                <w:rFonts w:ascii="Times New Roman" w:hAnsi="Times New Roman"/>
                <w:sz w:val="24"/>
                <w:szCs w:val="24"/>
                <w:lang w:eastAsia="ro-RO"/>
              </w:rPr>
            </w:pPr>
            <w:r w:rsidRPr="00E73AFE">
              <w:rPr>
                <w:rFonts w:ascii="Times New Roman" w:hAnsi="Times New Roman"/>
                <w:sz w:val="24"/>
                <w:szCs w:val="24"/>
                <w:lang w:eastAsia="ro-RO"/>
              </w:rPr>
              <w:t>7.2</w:t>
            </w:r>
          </w:p>
        </w:tc>
      </w:tr>
      <w:tr w:rsidR="00D81B8B" w:rsidRPr="00E73AFE" w:rsidTr="005472EE">
        <w:trPr>
          <w:trHeight w:val="375"/>
          <w:jc w:val="center"/>
        </w:trPr>
        <w:tc>
          <w:tcPr>
            <w:tcW w:w="500" w:type="dxa"/>
            <w:tcBorders>
              <w:top w:val="single" w:sz="4" w:space="0" w:color="000000"/>
              <w:left w:val="single" w:sz="4" w:space="0" w:color="000000"/>
              <w:bottom w:val="single" w:sz="4" w:space="0" w:color="000000"/>
              <w:right w:val="single" w:sz="4" w:space="0" w:color="000000"/>
            </w:tcBorders>
            <w:vAlign w:val="center"/>
          </w:tcPr>
          <w:p w:rsidR="00D81B8B" w:rsidRPr="00E73AFE" w:rsidRDefault="00D81B8B" w:rsidP="00141CCC">
            <w:pPr>
              <w:numPr>
                <w:ilvl w:val="0"/>
                <w:numId w:val="6"/>
              </w:numPr>
              <w:spacing w:after="0" w:line="240" w:lineRule="auto"/>
              <w:jc w:val="both"/>
              <w:rPr>
                <w:rFonts w:ascii="Times New Roman" w:hAnsi="Times New Roman"/>
                <w:sz w:val="24"/>
                <w:szCs w:val="24"/>
                <w:lang w:eastAsia="ro-RO"/>
              </w:rPr>
            </w:pPr>
          </w:p>
        </w:tc>
        <w:tc>
          <w:tcPr>
            <w:tcW w:w="5375" w:type="dxa"/>
            <w:tcBorders>
              <w:top w:val="single" w:sz="4" w:space="0" w:color="000000"/>
              <w:left w:val="single" w:sz="4" w:space="0" w:color="000000"/>
              <w:bottom w:val="single" w:sz="4" w:space="0" w:color="000000"/>
              <w:right w:val="single" w:sz="4" w:space="0" w:color="000000"/>
            </w:tcBorders>
            <w:vAlign w:val="center"/>
          </w:tcPr>
          <w:p w:rsidR="00D81B8B" w:rsidRPr="00E73AFE" w:rsidRDefault="00D81B8B" w:rsidP="00141CCC">
            <w:pPr>
              <w:spacing w:after="0" w:line="240" w:lineRule="auto"/>
              <w:jc w:val="both"/>
              <w:rPr>
                <w:rFonts w:ascii="Times New Roman" w:hAnsi="Times New Roman"/>
                <w:sz w:val="24"/>
                <w:szCs w:val="24"/>
              </w:rPr>
            </w:pPr>
            <w:r w:rsidRPr="00E73AFE">
              <w:rPr>
                <w:rFonts w:ascii="Times New Roman" w:hAnsi="Times New Roman"/>
                <w:sz w:val="24"/>
                <w:szCs w:val="24"/>
              </w:rPr>
              <w:t>Manifestări cutanate în patologia organelor</w:t>
            </w:r>
          </w:p>
          <w:p w:rsidR="00D81B8B" w:rsidRPr="00E73AFE" w:rsidRDefault="00D81B8B" w:rsidP="00141CCC">
            <w:pPr>
              <w:spacing w:after="0" w:line="240" w:lineRule="auto"/>
              <w:jc w:val="both"/>
              <w:rPr>
                <w:rFonts w:ascii="Times New Roman" w:hAnsi="Times New Roman"/>
                <w:sz w:val="24"/>
                <w:szCs w:val="24"/>
              </w:rPr>
            </w:pPr>
            <w:r w:rsidRPr="00E73AFE">
              <w:rPr>
                <w:rFonts w:ascii="Times New Roman" w:hAnsi="Times New Roman"/>
                <w:sz w:val="24"/>
                <w:szCs w:val="24"/>
              </w:rPr>
              <w:t>interne</w:t>
            </w:r>
          </w:p>
        </w:tc>
        <w:tc>
          <w:tcPr>
            <w:tcW w:w="1435" w:type="dxa"/>
            <w:tcBorders>
              <w:top w:val="single" w:sz="4" w:space="0" w:color="000000"/>
              <w:left w:val="single" w:sz="4" w:space="0" w:color="000000"/>
              <w:bottom w:val="single" w:sz="4" w:space="0" w:color="000000"/>
              <w:right w:val="single" w:sz="4" w:space="0" w:color="000000"/>
            </w:tcBorders>
            <w:vAlign w:val="center"/>
          </w:tcPr>
          <w:p w:rsidR="00D81B8B" w:rsidRPr="00E73AFE" w:rsidRDefault="00D81B8B" w:rsidP="00141CCC">
            <w:pPr>
              <w:spacing w:after="0" w:line="240" w:lineRule="auto"/>
              <w:jc w:val="center"/>
              <w:rPr>
                <w:rFonts w:ascii="Times New Roman" w:hAnsi="Times New Roman"/>
                <w:sz w:val="24"/>
                <w:szCs w:val="24"/>
                <w:lang w:eastAsia="ro-RO"/>
              </w:rPr>
            </w:pPr>
            <w:r w:rsidRPr="00E73AFE">
              <w:rPr>
                <w:rFonts w:ascii="Times New Roman" w:hAnsi="Times New Roman"/>
                <w:sz w:val="24"/>
                <w:szCs w:val="24"/>
                <w:lang w:eastAsia="ro-RO"/>
              </w:rPr>
              <w:t>1</w:t>
            </w:r>
          </w:p>
        </w:tc>
        <w:tc>
          <w:tcPr>
            <w:tcW w:w="1418" w:type="dxa"/>
            <w:tcBorders>
              <w:top w:val="single" w:sz="4" w:space="0" w:color="000000"/>
              <w:left w:val="single" w:sz="4" w:space="0" w:color="000000"/>
              <w:bottom w:val="single" w:sz="4" w:space="0" w:color="000000"/>
              <w:right w:val="single" w:sz="4" w:space="0" w:color="000000"/>
            </w:tcBorders>
            <w:vAlign w:val="center"/>
          </w:tcPr>
          <w:p w:rsidR="00D81B8B" w:rsidRPr="00E73AFE" w:rsidRDefault="00D81B8B" w:rsidP="00141CCC">
            <w:pPr>
              <w:spacing w:after="0" w:line="240" w:lineRule="auto"/>
              <w:jc w:val="center"/>
              <w:rPr>
                <w:rFonts w:ascii="Times New Roman" w:hAnsi="Times New Roman"/>
                <w:sz w:val="24"/>
                <w:szCs w:val="24"/>
                <w:lang w:eastAsia="ro-RO"/>
              </w:rPr>
            </w:pPr>
            <w:r>
              <w:rPr>
                <w:rFonts w:ascii="Times New Roman" w:hAnsi="Times New Roman"/>
                <w:sz w:val="24"/>
                <w:szCs w:val="24"/>
                <w:lang w:eastAsia="ro-RO"/>
              </w:rPr>
              <w:t>6</w:t>
            </w:r>
            <w:r w:rsidRPr="00E73AFE">
              <w:rPr>
                <w:rFonts w:ascii="Times New Roman" w:hAnsi="Times New Roman"/>
                <w:sz w:val="24"/>
                <w:szCs w:val="24"/>
                <w:lang w:eastAsia="ro-RO"/>
              </w:rPr>
              <w:t>.2</w:t>
            </w:r>
          </w:p>
        </w:tc>
        <w:tc>
          <w:tcPr>
            <w:tcW w:w="1559" w:type="dxa"/>
            <w:tcBorders>
              <w:top w:val="single" w:sz="4" w:space="0" w:color="000000"/>
              <w:left w:val="single" w:sz="4" w:space="0" w:color="000000"/>
              <w:bottom w:val="single" w:sz="4" w:space="0" w:color="000000"/>
              <w:right w:val="single" w:sz="4" w:space="0" w:color="000000"/>
            </w:tcBorders>
            <w:vAlign w:val="center"/>
          </w:tcPr>
          <w:p w:rsidR="00D81B8B" w:rsidRPr="00E73AFE" w:rsidRDefault="00D81B8B" w:rsidP="000D57C5">
            <w:pPr>
              <w:spacing w:after="0" w:line="240" w:lineRule="auto"/>
              <w:jc w:val="center"/>
              <w:rPr>
                <w:rFonts w:ascii="Times New Roman" w:hAnsi="Times New Roman"/>
                <w:sz w:val="24"/>
                <w:szCs w:val="24"/>
                <w:lang w:eastAsia="ro-RO"/>
              </w:rPr>
            </w:pPr>
            <w:r w:rsidRPr="00E73AFE">
              <w:rPr>
                <w:rFonts w:ascii="Times New Roman" w:hAnsi="Times New Roman"/>
                <w:sz w:val="24"/>
                <w:szCs w:val="24"/>
                <w:lang w:eastAsia="ro-RO"/>
              </w:rPr>
              <w:t>7.2</w:t>
            </w:r>
          </w:p>
        </w:tc>
      </w:tr>
      <w:tr w:rsidR="00D81B8B" w:rsidRPr="00E73AFE" w:rsidTr="005472EE">
        <w:trPr>
          <w:trHeight w:val="375"/>
          <w:jc w:val="center"/>
        </w:trPr>
        <w:tc>
          <w:tcPr>
            <w:tcW w:w="500" w:type="dxa"/>
            <w:tcBorders>
              <w:top w:val="single" w:sz="4" w:space="0" w:color="000000"/>
              <w:left w:val="single" w:sz="4" w:space="0" w:color="000000"/>
              <w:bottom w:val="single" w:sz="4" w:space="0" w:color="000000"/>
              <w:right w:val="single" w:sz="4" w:space="0" w:color="000000"/>
            </w:tcBorders>
            <w:vAlign w:val="center"/>
          </w:tcPr>
          <w:p w:rsidR="00D81B8B" w:rsidRPr="00E73AFE" w:rsidRDefault="00D81B8B" w:rsidP="00141CCC">
            <w:pPr>
              <w:numPr>
                <w:ilvl w:val="0"/>
                <w:numId w:val="6"/>
              </w:numPr>
              <w:spacing w:after="0" w:line="240" w:lineRule="auto"/>
              <w:jc w:val="both"/>
              <w:rPr>
                <w:rFonts w:ascii="Times New Roman" w:hAnsi="Times New Roman"/>
                <w:sz w:val="24"/>
                <w:szCs w:val="24"/>
                <w:lang w:eastAsia="ro-RO"/>
              </w:rPr>
            </w:pPr>
          </w:p>
        </w:tc>
        <w:tc>
          <w:tcPr>
            <w:tcW w:w="5375" w:type="dxa"/>
            <w:tcBorders>
              <w:top w:val="single" w:sz="4" w:space="0" w:color="000000"/>
              <w:left w:val="single" w:sz="4" w:space="0" w:color="000000"/>
              <w:bottom w:val="single" w:sz="4" w:space="0" w:color="000000"/>
              <w:right w:val="single" w:sz="4" w:space="0" w:color="000000"/>
            </w:tcBorders>
            <w:vAlign w:val="center"/>
          </w:tcPr>
          <w:p w:rsidR="00D81B8B" w:rsidRPr="00E73AFE" w:rsidRDefault="00D81B8B" w:rsidP="00141CCC">
            <w:pPr>
              <w:spacing w:after="0" w:line="240" w:lineRule="auto"/>
              <w:jc w:val="both"/>
              <w:rPr>
                <w:rFonts w:ascii="Times New Roman" w:hAnsi="Times New Roman"/>
                <w:sz w:val="24"/>
                <w:szCs w:val="24"/>
              </w:rPr>
            </w:pPr>
            <w:r w:rsidRPr="00E73AFE">
              <w:rPr>
                <w:rFonts w:ascii="Times New Roman" w:hAnsi="Times New Roman"/>
                <w:sz w:val="24"/>
                <w:szCs w:val="24"/>
              </w:rPr>
              <w:t>Micozele cutaneo-mucoase</w:t>
            </w:r>
          </w:p>
        </w:tc>
        <w:tc>
          <w:tcPr>
            <w:tcW w:w="1435" w:type="dxa"/>
            <w:tcBorders>
              <w:top w:val="single" w:sz="4" w:space="0" w:color="000000"/>
              <w:left w:val="single" w:sz="4" w:space="0" w:color="000000"/>
              <w:bottom w:val="single" w:sz="4" w:space="0" w:color="000000"/>
              <w:right w:val="single" w:sz="4" w:space="0" w:color="000000"/>
            </w:tcBorders>
            <w:vAlign w:val="center"/>
          </w:tcPr>
          <w:p w:rsidR="00D81B8B" w:rsidRPr="00E73AFE" w:rsidRDefault="00D81B8B" w:rsidP="00141CCC">
            <w:pPr>
              <w:spacing w:after="0" w:line="240" w:lineRule="auto"/>
              <w:jc w:val="center"/>
              <w:rPr>
                <w:rFonts w:ascii="Times New Roman" w:hAnsi="Times New Roman"/>
                <w:sz w:val="24"/>
                <w:szCs w:val="24"/>
                <w:lang w:eastAsia="ro-RO"/>
              </w:rPr>
            </w:pPr>
            <w:r w:rsidRPr="00E73AFE">
              <w:rPr>
                <w:rFonts w:ascii="Times New Roman" w:hAnsi="Times New Roman"/>
                <w:sz w:val="24"/>
                <w:szCs w:val="24"/>
                <w:lang w:eastAsia="ro-RO"/>
              </w:rPr>
              <w:t>1</w:t>
            </w:r>
          </w:p>
        </w:tc>
        <w:tc>
          <w:tcPr>
            <w:tcW w:w="1418" w:type="dxa"/>
            <w:tcBorders>
              <w:top w:val="single" w:sz="4" w:space="0" w:color="000000"/>
              <w:left w:val="single" w:sz="4" w:space="0" w:color="000000"/>
              <w:bottom w:val="single" w:sz="4" w:space="0" w:color="000000"/>
              <w:right w:val="single" w:sz="4" w:space="0" w:color="000000"/>
            </w:tcBorders>
            <w:vAlign w:val="center"/>
          </w:tcPr>
          <w:p w:rsidR="00D81B8B" w:rsidRPr="00E73AFE" w:rsidRDefault="00D81B8B" w:rsidP="00141CCC">
            <w:pPr>
              <w:spacing w:after="0" w:line="240" w:lineRule="auto"/>
              <w:jc w:val="center"/>
              <w:rPr>
                <w:rFonts w:ascii="Times New Roman" w:hAnsi="Times New Roman"/>
                <w:sz w:val="24"/>
                <w:szCs w:val="24"/>
                <w:lang w:eastAsia="ro-RO"/>
              </w:rPr>
            </w:pPr>
            <w:r>
              <w:rPr>
                <w:rFonts w:ascii="Times New Roman" w:hAnsi="Times New Roman"/>
                <w:sz w:val="24"/>
                <w:szCs w:val="24"/>
                <w:lang w:eastAsia="ro-RO"/>
              </w:rPr>
              <w:t>6</w:t>
            </w:r>
            <w:r w:rsidRPr="00E73AFE">
              <w:rPr>
                <w:rFonts w:ascii="Times New Roman" w:hAnsi="Times New Roman"/>
                <w:sz w:val="24"/>
                <w:szCs w:val="24"/>
                <w:lang w:eastAsia="ro-RO"/>
              </w:rPr>
              <w:t>.2</w:t>
            </w:r>
          </w:p>
        </w:tc>
        <w:tc>
          <w:tcPr>
            <w:tcW w:w="1559" w:type="dxa"/>
            <w:tcBorders>
              <w:top w:val="single" w:sz="4" w:space="0" w:color="000000"/>
              <w:left w:val="single" w:sz="4" w:space="0" w:color="000000"/>
              <w:bottom w:val="single" w:sz="4" w:space="0" w:color="000000"/>
              <w:right w:val="single" w:sz="4" w:space="0" w:color="000000"/>
            </w:tcBorders>
            <w:vAlign w:val="center"/>
          </w:tcPr>
          <w:p w:rsidR="00D81B8B" w:rsidRPr="00E73AFE" w:rsidRDefault="00D81B8B" w:rsidP="000D57C5">
            <w:pPr>
              <w:spacing w:after="0" w:line="240" w:lineRule="auto"/>
              <w:jc w:val="center"/>
              <w:rPr>
                <w:rFonts w:ascii="Times New Roman" w:hAnsi="Times New Roman"/>
                <w:sz w:val="24"/>
                <w:szCs w:val="24"/>
                <w:lang w:eastAsia="ro-RO"/>
              </w:rPr>
            </w:pPr>
            <w:r w:rsidRPr="00E73AFE">
              <w:rPr>
                <w:rFonts w:ascii="Times New Roman" w:hAnsi="Times New Roman"/>
                <w:sz w:val="24"/>
                <w:szCs w:val="24"/>
                <w:lang w:eastAsia="ro-RO"/>
              </w:rPr>
              <w:t>7.2</w:t>
            </w:r>
          </w:p>
        </w:tc>
      </w:tr>
      <w:tr w:rsidR="00D81B8B" w:rsidRPr="00E73AFE" w:rsidTr="005472EE">
        <w:trPr>
          <w:trHeight w:val="375"/>
          <w:jc w:val="center"/>
        </w:trPr>
        <w:tc>
          <w:tcPr>
            <w:tcW w:w="500" w:type="dxa"/>
            <w:tcBorders>
              <w:top w:val="single" w:sz="4" w:space="0" w:color="000000"/>
              <w:left w:val="single" w:sz="4" w:space="0" w:color="000000"/>
              <w:bottom w:val="single" w:sz="4" w:space="0" w:color="000000"/>
              <w:right w:val="single" w:sz="4" w:space="0" w:color="000000"/>
            </w:tcBorders>
            <w:vAlign w:val="center"/>
          </w:tcPr>
          <w:p w:rsidR="00D81B8B" w:rsidRPr="00E73AFE" w:rsidRDefault="00D81B8B" w:rsidP="00141CCC">
            <w:pPr>
              <w:numPr>
                <w:ilvl w:val="0"/>
                <w:numId w:val="6"/>
              </w:numPr>
              <w:spacing w:after="0" w:line="240" w:lineRule="auto"/>
              <w:jc w:val="both"/>
              <w:rPr>
                <w:rFonts w:ascii="Times New Roman" w:hAnsi="Times New Roman"/>
                <w:sz w:val="24"/>
                <w:szCs w:val="24"/>
                <w:lang w:eastAsia="ro-RO"/>
              </w:rPr>
            </w:pPr>
          </w:p>
        </w:tc>
        <w:tc>
          <w:tcPr>
            <w:tcW w:w="5375" w:type="dxa"/>
            <w:tcBorders>
              <w:top w:val="single" w:sz="4" w:space="0" w:color="000000"/>
              <w:left w:val="single" w:sz="4" w:space="0" w:color="000000"/>
              <w:bottom w:val="single" w:sz="4" w:space="0" w:color="000000"/>
              <w:right w:val="single" w:sz="4" w:space="0" w:color="000000"/>
            </w:tcBorders>
            <w:vAlign w:val="center"/>
          </w:tcPr>
          <w:p w:rsidR="00D81B8B" w:rsidRPr="00E73AFE" w:rsidRDefault="00D81B8B" w:rsidP="00141CCC">
            <w:pPr>
              <w:spacing w:after="0" w:line="240" w:lineRule="auto"/>
              <w:jc w:val="both"/>
              <w:rPr>
                <w:rFonts w:ascii="Times New Roman" w:hAnsi="Times New Roman"/>
                <w:sz w:val="24"/>
                <w:szCs w:val="24"/>
              </w:rPr>
            </w:pPr>
            <w:r w:rsidRPr="00E73AFE">
              <w:rPr>
                <w:rFonts w:ascii="Times New Roman" w:hAnsi="Times New Roman"/>
                <w:sz w:val="24"/>
                <w:szCs w:val="24"/>
                <w:lang w:val="ro-RO"/>
              </w:rPr>
              <w:t>Maladiile ţesutului interstiţial</w:t>
            </w:r>
            <w:r w:rsidRPr="00E73AFE">
              <w:rPr>
                <w:rFonts w:ascii="Times New Roman" w:hAnsi="Times New Roman"/>
                <w:sz w:val="24"/>
                <w:szCs w:val="24"/>
              </w:rPr>
              <w:t>: lupusul</w:t>
            </w:r>
          </w:p>
          <w:p w:rsidR="00D81B8B" w:rsidRPr="00E73AFE" w:rsidRDefault="00D81B8B" w:rsidP="00141CCC">
            <w:pPr>
              <w:spacing w:after="0" w:line="240" w:lineRule="auto"/>
              <w:jc w:val="both"/>
              <w:rPr>
                <w:rFonts w:ascii="Times New Roman" w:hAnsi="Times New Roman"/>
                <w:sz w:val="24"/>
                <w:szCs w:val="24"/>
              </w:rPr>
            </w:pPr>
            <w:r w:rsidRPr="00E73AFE">
              <w:rPr>
                <w:rFonts w:ascii="Times New Roman" w:hAnsi="Times New Roman"/>
                <w:sz w:val="24"/>
                <w:szCs w:val="24"/>
              </w:rPr>
              <w:t>eritematos, sclerodermia</w:t>
            </w:r>
          </w:p>
        </w:tc>
        <w:tc>
          <w:tcPr>
            <w:tcW w:w="1435" w:type="dxa"/>
            <w:tcBorders>
              <w:top w:val="single" w:sz="4" w:space="0" w:color="000000"/>
              <w:left w:val="single" w:sz="4" w:space="0" w:color="000000"/>
              <w:bottom w:val="single" w:sz="4" w:space="0" w:color="000000"/>
              <w:right w:val="single" w:sz="4" w:space="0" w:color="000000"/>
            </w:tcBorders>
            <w:vAlign w:val="center"/>
          </w:tcPr>
          <w:p w:rsidR="00D81B8B" w:rsidRPr="00E73AFE" w:rsidRDefault="00D81B8B" w:rsidP="00141CCC">
            <w:pPr>
              <w:spacing w:after="0" w:line="240" w:lineRule="auto"/>
              <w:jc w:val="center"/>
              <w:rPr>
                <w:rFonts w:ascii="Times New Roman" w:hAnsi="Times New Roman"/>
                <w:sz w:val="24"/>
                <w:szCs w:val="24"/>
                <w:lang w:eastAsia="ro-RO"/>
              </w:rPr>
            </w:pPr>
            <w:r w:rsidRPr="00E73AFE">
              <w:rPr>
                <w:rFonts w:ascii="Times New Roman" w:hAnsi="Times New Roman"/>
                <w:sz w:val="24"/>
                <w:szCs w:val="24"/>
                <w:lang w:eastAsia="ro-RO"/>
              </w:rPr>
              <w:t>1</w:t>
            </w:r>
          </w:p>
        </w:tc>
        <w:tc>
          <w:tcPr>
            <w:tcW w:w="1418" w:type="dxa"/>
            <w:tcBorders>
              <w:top w:val="single" w:sz="4" w:space="0" w:color="000000"/>
              <w:left w:val="single" w:sz="4" w:space="0" w:color="000000"/>
              <w:bottom w:val="single" w:sz="4" w:space="0" w:color="000000"/>
              <w:right w:val="single" w:sz="4" w:space="0" w:color="000000"/>
            </w:tcBorders>
            <w:vAlign w:val="center"/>
          </w:tcPr>
          <w:p w:rsidR="00D81B8B" w:rsidRPr="00E73AFE" w:rsidRDefault="00D81B8B" w:rsidP="00141CCC">
            <w:pPr>
              <w:spacing w:after="0" w:line="240" w:lineRule="auto"/>
              <w:jc w:val="center"/>
              <w:rPr>
                <w:rFonts w:ascii="Times New Roman" w:hAnsi="Times New Roman"/>
                <w:sz w:val="24"/>
                <w:szCs w:val="24"/>
                <w:lang w:eastAsia="ro-RO"/>
              </w:rPr>
            </w:pPr>
            <w:r>
              <w:rPr>
                <w:rFonts w:ascii="Times New Roman" w:hAnsi="Times New Roman"/>
                <w:sz w:val="24"/>
                <w:szCs w:val="24"/>
                <w:lang w:eastAsia="ro-RO"/>
              </w:rPr>
              <w:t>6</w:t>
            </w:r>
            <w:r w:rsidRPr="00E73AFE">
              <w:rPr>
                <w:rFonts w:ascii="Times New Roman" w:hAnsi="Times New Roman"/>
                <w:sz w:val="24"/>
                <w:szCs w:val="24"/>
                <w:lang w:eastAsia="ro-RO"/>
              </w:rPr>
              <w:t>.2</w:t>
            </w:r>
          </w:p>
        </w:tc>
        <w:tc>
          <w:tcPr>
            <w:tcW w:w="1559" w:type="dxa"/>
            <w:tcBorders>
              <w:top w:val="single" w:sz="4" w:space="0" w:color="000000"/>
              <w:left w:val="single" w:sz="4" w:space="0" w:color="000000"/>
              <w:bottom w:val="single" w:sz="4" w:space="0" w:color="000000"/>
              <w:right w:val="single" w:sz="4" w:space="0" w:color="000000"/>
            </w:tcBorders>
            <w:vAlign w:val="center"/>
          </w:tcPr>
          <w:p w:rsidR="00D81B8B" w:rsidRPr="00E73AFE" w:rsidRDefault="00D81B8B" w:rsidP="000D57C5">
            <w:pPr>
              <w:spacing w:after="0" w:line="240" w:lineRule="auto"/>
              <w:jc w:val="center"/>
              <w:rPr>
                <w:rFonts w:ascii="Times New Roman" w:hAnsi="Times New Roman"/>
                <w:sz w:val="24"/>
                <w:szCs w:val="24"/>
                <w:lang w:eastAsia="ro-RO"/>
              </w:rPr>
            </w:pPr>
            <w:r w:rsidRPr="00E73AFE">
              <w:rPr>
                <w:rFonts w:ascii="Times New Roman" w:hAnsi="Times New Roman"/>
                <w:sz w:val="24"/>
                <w:szCs w:val="24"/>
                <w:lang w:eastAsia="ro-RO"/>
              </w:rPr>
              <w:t>7.2</w:t>
            </w:r>
          </w:p>
        </w:tc>
      </w:tr>
      <w:tr w:rsidR="00D81B8B" w:rsidRPr="00E73AFE" w:rsidTr="005472EE">
        <w:trPr>
          <w:trHeight w:val="375"/>
          <w:jc w:val="center"/>
        </w:trPr>
        <w:tc>
          <w:tcPr>
            <w:tcW w:w="500" w:type="dxa"/>
            <w:tcBorders>
              <w:top w:val="single" w:sz="4" w:space="0" w:color="000000"/>
              <w:left w:val="single" w:sz="4" w:space="0" w:color="000000"/>
              <w:bottom w:val="single" w:sz="4" w:space="0" w:color="000000"/>
              <w:right w:val="single" w:sz="4" w:space="0" w:color="000000"/>
            </w:tcBorders>
            <w:vAlign w:val="center"/>
          </w:tcPr>
          <w:p w:rsidR="00D81B8B" w:rsidRPr="00E73AFE" w:rsidRDefault="00D81B8B" w:rsidP="00141CCC">
            <w:pPr>
              <w:numPr>
                <w:ilvl w:val="0"/>
                <w:numId w:val="6"/>
              </w:numPr>
              <w:spacing w:after="0" w:line="240" w:lineRule="auto"/>
              <w:jc w:val="both"/>
              <w:rPr>
                <w:rFonts w:ascii="Times New Roman" w:hAnsi="Times New Roman"/>
                <w:sz w:val="24"/>
                <w:szCs w:val="24"/>
                <w:lang w:eastAsia="ro-RO"/>
              </w:rPr>
            </w:pPr>
          </w:p>
        </w:tc>
        <w:tc>
          <w:tcPr>
            <w:tcW w:w="5375" w:type="dxa"/>
            <w:tcBorders>
              <w:top w:val="single" w:sz="4" w:space="0" w:color="000000"/>
              <w:left w:val="single" w:sz="4" w:space="0" w:color="000000"/>
              <w:bottom w:val="single" w:sz="4" w:space="0" w:color="000000"/>
              <w:right w:val="single" w:sz="4" w:space="0" w:color="000000"/>
            </w:tcBorders>
            <w:vAlign w:val="center"/>
          </w:tcPr>
          <w:p w:rsidR="00D81B8B" w:rsidRPr="00E73AFE" w:rsidRDefault="00D81B8B" w:rsidP="00141CCC">
            <w:pPr>
              <w:spacing w:after="0" w:line="240" w:lineRule="auto"/>
              <w:jc w:val="both"/>
              <w:rPr>
                <w:rFonts w:ascii="Times New Roman" w:hAnsi="Times New Roman"/>
                <w:sz w:val="24"/>
                <w:szCs w:val="24"/>
              </w:rPr>
            </w:pPr>
            <w:r w:rsidRPr="00E73AFE">
              <w:rPr>
                <w:rFonts w:ascii="Times New Roman" w:hAnsi="Times New Roman"/>
                <w:sz w:val="24"/>
                <w:szCs w:val="24"/>
              </w:rPr>
              <w:t>Afec</w:t>
            </w:r>
            <w:r w:rsidRPr="00E73AFE">
              <w:rPr>
                <w:rFonts w:ascii="Times New Roman" w:hAnsi="Times New Roman"/>
                <w:sz w:val="24"/>
                <w:szCs w:val="24"/>
                <w:lang w:val="ro-RO"/>
              </w:rPr>
              <w:t xml:space="preserve">ţiuni ale glandelor </w:t>
            </w:r>
            <w:r w:rsidRPr="00E73AFE">
              <w:rPr>
                <w:rFonts w:ascii="Times New Roman" w:hAnsi="Times New Roman"/>
                <w:sz w:val="24"/>
                <w:szCs w:val="24"/>
              </w:rPr>
              <w:t>sebacee: acneea,</w:t>
            </w:r>
          </w:p>
          <w:p w:rsidR="00D81B8B" w:rsidRPr="00E73AFE" w:rsidRDefault="00D81B8B" w:rsidP="00141CCC">
            <w:pPr>
              <w:spacing w:after="0" w:line="240" w:lineRule="auto"/>
              <w:jc w:val="both"/>
              <w:rPr>
                <w:rFonts w:ascii="Times New Roman" w:hAnsi="Times New Roman"/>
                <w:sz w:val="24"/>
                <w:szCs w:val="24"/>
                <w:lang w:val="ro-RO"/>
              </w:rPr>
            </w:pPr>
            <w:r w:rsidRPr="00E73AFE">
              <w:rPr>
                <w:rFonts w:ascii="Times New Roman" w:hAnsi="Times New Roman"/>
                <w:sz w:val="24"/>
                <w:szCs w:val="24"/>
              </w:rPr>
              <w:t>erup</w:t>
            </w:r>
            <w:r w:rsidRPr="00E73AFE">
              <w:rPr>
                <w:rFonts w:ascii="Times New Roman" w:hAnsi="Times New Roman"/>
                <w:sz w:val="24"/>
                <w:szCs w:val="24"/>
                <w:lang w:val="ro-RO"/>
              </w:rPr>
              <w:t>ţiile acneiforme</w:t>
            </w:r>
            <w:r w:rsidRPr="00E73AFE">
              <w:rPr>
                <w:rFonts w:ascii="Times New Roman" w:hAnsi="Times New Roman"/>
                <w:sz w:val="24"/>
                <w:szCs w:val="24"/>
              </w:rPr>
              <w:t xml:space="preserve">, </w:t>
            </w:r>
            <w:r w:rsidRPr="00E73AFE">
              <w:rPr>
                <w:rFonts w:ascii="Times New Roman" w:hAnsi="Times New Roman"/>
                <w:sz w:val="24"/>
                <w:szCs w:val="24"/>
                <w:lang w:val="ro-RO"/>
              </w:rPr>
              <w:t>rozaceea</w:t>
            </w:r>
          </w:p>
        </w:tc>
        <w:tc>
          <w:tcPr>
            <w:tcW w:w="1435" w:type="dxa"/>
            <w:tcBorders>
              <w:top w:val="single" w:sz="4" w:space="0" w:color="000000"/>
              <w:left w:val="single" w:sz="4" w:space="0" w:color="000000"/>
              <w:bottom w:val="single" w:sz="4" w:space="0" w:color="000000"/>
              <w:right w:val="single" w:sz="4" w:space="0" w:color="000000"/>
            </w:tcBorders>
            <w:vAlign w:val="center"/>
          </w:tcPr>
          <w:p w:rsidR="00D81B8B" w:rsidRPr="00E73AFE" w:rsidRDefault="00D81B8B" w:rsidP="00141CCC">
            <w:pPr>
              <w:spacing w:after="0" w:line="240" w:lineRule="auto"/>
              <w:jc w:val="center"/>
              <w:rPr>
                <w:rFonts w:ascii="Times New Roman" w:hAnsi="Times New Roman"/>
                <w:sz w:val="24"/>
                <w:szCs w:val="24"/>
                <w:lang w:eastAsia="ro-RO"/>
              </w:rPr>
            </w:pPr>
            <w:r w:rsidRPr="00E73AFE">
              <w:rPr>
                <w:rFonts w:ascii="Times New Roman" w:hAnsi="Times New Roman"/>
                <w:sz w:val="24"/>
                <w:szCs w:val="24"/>
                <w:lang w:eastAsia="ro-RO"/>
              </w:rPr>
              <w:t>2</w:t>
            </w:r>
          </w:p>
        </w:tc>
        <w:tc>
          <w:tcPr>
            <w:tcW w:w="1418" w:type="dxa"/>
            <w:tcBorders>
              <w:top w:val="single" w:sz="4" w:space="0" w:color="000000"/>
              <w:left w:val="single" w:sz="4" w:space="0" w:color="000000"/>
              <w:bottom w:val="single" w:sz="4" w:space="0" w:color="000000"/>
              <w:right w:val="single" w:sz="4" w:space="0" w:color="000000"/>
            </w:tcBorders>
            <w:vAlign w:val="center"/>
          </w:tcPr>
          <w:p w:rsidR="00D81B8B" w:rsidRPr="00E73AFE" w:rsidRDefault="00D81B8B" w:rsidP="00141CCC">
            <w:pPr>
              <w:spacing w:after="0" w:line="240" w:lineRule="auto"/>
              <w:jc w:val="center"/>
              <w:rPr>
                <w:rFonts w:ascii="Times New Roman" w:hAnsi="Times New Roman"/>
                <w:sz w:val="24"/>
                <w:szCs w:val="24"/>
                <w:lang w:eastAsia="ro-RO"/>
              </w:rPr>
            </w:pPr>
            <w:r>
              <w:rPr>
                <w:rFonts w:ascii="Times New Roman" w:hAnsi="Times New Roman"/>
                <w:sz w:val="24"/>
                <w:szCs w:val="24"/>
                <w:lang w:eastAsia="ro-RO"/>
              </w:rPr>
              <w:t>5</w:t>
            </w:r>
            <w:r w:rsidRPr="00E73AFE">
              <w:rPr>
                <w:rFonts w:ascii="Times New Roman" w:hAnsi="Times New Roman"/>
                <w:sz w:val="24"/>
                <w:szCs w:val="24"/>
                <w:lang w:eastAsia="ro-RO"/>
              </w:rPr>
              <w:t>.2</w:t>
            </w:r>
          </w:p>
        </w:tc>
        <w:tc>
          <w:tcPr>
            <w:tcW w:w="1559" w:type="dxa"/>
            <w:tcBorders>
              <w:top w:val="single" w:sz="4" w:space="0" w:color="000000"/>
              <w:left w:val="single" w:sz="4" w:space="0" w:color="000000"/>
              <w:bottom w:val="single" w:sz="4" w:space="0" w:color="000000"/>
              <w:right w:val="single" w:sz="4" w:space="0" w:color="000000"/>
            </w:tcBorders>
            <w:vAlign w:val="center"/>
          </w:tcPr>
          <w:p w:rsidR="00D81B8B" w:rsidRPr="00E73AFE" w:rsidRDefault="00D81B8B" w:rsidP="000D57C5">
            <w:pPr>
              <w:spacing w:after="0" w:line="240" w:lineRule="auto"/>
              <w:jc w:val="center"/>
              <w:rPr>
                <w:rFonts w:ascii="Times New Roman" w:hAnsi="Times New Roman"/>
                <w:sz w:val="24"/>
                <w:szCs w:val="24"/>
                <w:lang w:eastAsia="ro-RO"/>
              </w:rPr>
            </w:pPr>
            <w:r w:rsidRPr="00E73AFE">
              <w:rPr>
                <w:rFonts w:ascii="Times New Roman" w:hAnsi="Times New Roman"/>
                <w:sz w:val="24"/>
                <w:szCs w:val="24"/>
                <w:lang w:eastAsia="ro-RO"/>
              </w:rPr>
              <w:t>7.2</w:t>
            </w:r>
          </w:p>
        </w:tc>
      </w:tr>
      <w:tr w:rsidR="00D81B8B" w:rsidRPr="00E73AFE" w:rsidTr="005472EE">
        <w:trPr>
          <w:trHeight w:val="375"/>
          <w:jc w:val="center"/>
        </w:trPr>
        <w:tc>
          <w:tcPr>
            <w:tcW w:w="500" w:type="dxa"/>
            <w:tcBorders>
              <w:top w:val="single" w:sz="4" w:space="0" w:color="000000"/>
              <w:left w:val="single" w:sz="4" w:space="0" w:color="000000"/>
              <w:bottom w:val="single" w:sz="4" w:space="0" w:color="000000"/>
              <w:right w:val="single" w:sz="4" w:space="0" w:color="000000"/>
            </w:tcBorders>
            <w:vAlign w:val="center"/>
          </w:tcPr>
          <w:p w:rsidR="00D81B8B" w:rsidRPr="00E73AFE" w:rsidRDefault="00D81B8B" w:rsidP="00141CCC">
            <w:pPr>
              <w:numPr>
                <w:ilvl w:val="0"/>
                <w:numId w:val="6"/>
              </w:numPr>
              <w:spacing w:after="0" w:line="240" w:lineRule="auto"/>
              <w:jc w:val="both"/>
              <w:rPr>
                <w:rFonts w:ascii="Times New Roman" w:hAnsi="Times New Roman"/>
                <w:sz w:val="24"/>
                <w:szCs w:val="24"/>
                <w:lang w:eastAsia="ro-RO"/>
              </w:rPr>
            </w:pPr>
          </w:p>
        </w:tc>
        <w:tc>
          <w:tcPr>
            <w:tcW w:w="5375" w:type="dxa"/>
            <w:tcBorders>
              <w:top w:val="single" w:sz="4" w:space="0" w:color="000000"/>
              <w:left w:val="single" w:sz="4" w:space="0" w:color="000000"/>
              <w:bottom w:val="single" w:sz="4" w:space="0" w:color="000000"/>
              <w:right w:val="single" w:sz="4" w:space="0" w:color="000000"/>
            </w:tcBorders>
            <w:vAlign w:val="center"/>
          </w:tcPr>
          <w:p w:rsidR="00D81B8B" w:rsidRPr="00E73AFE" w:rsidRDefault="00D81B8B" w:rsidP="00141CCC">
            <w:pPr>
              <w:spacing w:after="0" w:line="240" w:lineRule="auto"/>
              <w:jc w:val="both"/>
              <w:rPr>
                <w:rFonts w:ascii="Times New Roman" w:hAnsi="Times New Roman"/>
                <w:sz w:val="24"/>
                <w:szCs w:val="24"/>
              </w:rPr>
            </w:pPr>
            <w:r w:rsidRPr="00E73AFE">
              <w:rPr>
                <w:rFonts w:ascii="Times New Roman" w:hAnsi="Times New Roman"/>
                <w:sz w:val="24"/>
                <w:szCs w:val="24"/>
              </w:rPr>
              <w:t>Dermatoze buloase majore: pemfigusurile</w:t>
            </w:r>
          </w:p>
        </w:tc>
        <w:tc>
          <w:tcPr>
            <w:tcW w:w="1435" w:type="dxa"/>
            <w:tcBorders>
              <w:top w:val="single" w:sz="4" w:space="0" w:color="000000"/>
              <w:left w:val="single" w:sz="4" w:space="0" w:color="000000"/>
              <w:bottom w:val="single" w:sz="4" w:space="0" w:color="000000"/>
              <w:right w:val="single" w:sz="4" w:space="0" w:color="000000"/>
            </w:tcBorders>
            <w:vAlign w:val="center"/>
          </w:tcPr>
          <w:p w:rsidR="00D81B8B" w:rsidRPr="00E73AFE" w:rsidRDefault="00D81B8B" w:rsidP="00141CCC">
            <w:pPr>
              <w:spacing w:after="0" w:line="240" w:lineRule="auto"/>
              <w:jc w:val="center"/>
              <w:rPr>
                <w:rFonts w:ascii="Times New Roman" w:hAnsi="Times New Roman"/>
                <w:sz w:val="24"/>
                <w:szCs w:val="24"/>
                <w:lang w:eastAsia="ro-RO"/>
              </w:rPr>
            </w:pPr>
            <w:r w:rsidRPr="00E73AFE">
              <w:rPr>
                <w:rFonts w:ascii="Times New Roman" w:hAnsi="Times New Roman"/>
                <w:sz w:val="24"/>
                <w:szCs w:val="24"/>
                <w:lang w:eastAsia="ro-RO"/>
              </w:rPr>
              <w:t>2</w:t>
            </w:r>
          </w:p>
        </w:tc>
        <w:tc>
          <w:tcPr>
            <w:tcW w:w="1418" w:type="dxa"/>
            <w:tcBorders>
              <w:top w:val="single" w:sz="4" w:space="0" w:color="000000"/>
              <w:left w:val="single" w:sz="4" w:space="0" w:color="000000"/>
              <w:bottom w:val="single" w:sz="4" w:space="0" w:color="000000"/>
              <w:right w:val="single" w:sz="4" w:space="0" w:color="000000"/>
            </w:tcBorders>
            <w:vAlign w:val="center"/>
          </w:tcPr>
          <w:p w:rsidR="00D81B8B" w:rsidRPr="00E73AFE" w:rsidRDefault="00D81B8B" w:rsidP="00141CCC">
            <w:pPr>
              <w:spacing w:after="0" w:line="240" w:lineRule="auto"/>
              <w:jc w:val="center"/>
              <w:rPr>
                <w:rFonts w:ascii="Times New Roman" w:hAnsi="Times New Roman"/>
                <w:sz w:val="24"/>
                <w:szCs w:val="24"/>
                <w:lang w:eastAsia="ro-RO"/>
              </w:rPr>
            </w:pPr>
            <w:r>
              <w:rPr>
                <w:rFonts w:ascii="Times New Roman" w:hAnsi="Times New Roman"/>
                <w:sz w:val="24"/>
                <w:szCs w:val="24"/>
                <w:lang w:eastAsia="ro-RO"/>
              </w:rPr>
              <w:t>5</w:t>
            </w:r>
            <w:r w:rsidRPr="00E73AFE">
              <w:rPr>
                <w:rFonts w:ascii="Times New Roman" w:hAnsi="Times New Roman"/>
                <w:sz w:val="24"/>
                <w:szCs w:val="24"/>
                <w:lang w:eastAsia="ro-RO"/>
              </w:rPr>
              <w:t>.2</w:t>
            </w:r>
          </w:p>
        </w:tc>
        <w:tc>
          <w:tcPr>
            <w:tcW w:w="1559" w:type="dxa"/>
            <w:tcBorders>
              <w:top w:val="single" w:sz="4" w:space="0" w:color="000000"/>
              <w:left w:val="single" w:sz="4" w:space="0" w:color="000000"/>
              <w:bottom w:val="single" w:sz="4" w:space="0" w:color="000000"/>
              <w:right w:val="single" w:sz="4" w:space="0" w:color="000000"/>
            </w:tcBorders>
            <w:vAlign w:val="center"/>
          </w:tcPr>
          <w:p w:rsidR="00D81B8B" w:rsidRPr="00E73AFE" w:rsidRDefault="00D81B8B" w:rsidP="000D57C5">
            <w:pPr>
              <w:spacing w:after="0" w:line="240" w:lineRule="auto"/>
              <w:jc w:val="center"/>
              <w:rPr>
                <w:rFonts w:ascii="Times New Roman" w:hAnsi="Times New Roman"/>
                <w:sz w:val="24"/>
                <w:szCs w:val="24"/>
                <w:lang w:eastAsia="ro-RO"/>
              </w:rPr>
            </w:pPr>
            <w:r w:rsidRPr="00E73AFE">
              <w:rPr>
                <w:rFonts w:ascii="Times New Roman" w:hAnsi="Times New Roman"/>
                <w:sz w:val="24"/>
                <w:szCs w:val="24"/>
                <w:lang w:eastAsia="ro-RO"/>
              </w:rPr>
              <w:t>7.2</w:t>
            </w:r>
          </w:p>
        </w:tc>
      </w:tr>
      <w:tr w:rsidR="00D81B8B" w:rsidRPr="00E73AFE" w:rsidTr="005472EE">
        <w:trPr>
          <w:trHeight w:val="375"/>
          <w:jc w:val="center"/>
        </w:trPr>
        <w:tc>
          <w:tcPr>
            <w:tcW w:w="500" w:type="dxa"/>
            <w:tcBorders>
              <w:top w:val="single" w:sz="4" w:space="0" w:color="000000"/>
              <w:left w:val="single" w:sz="4" w:space="0" w:color="000000"/>
              <w:bottom w:val="single" w:sz="4" w:space="0" w:color="000000"/>
              <w:right w:val="single" w:sz="4" w:space="0" w:color="000000"/>
            </w:tcBorders>
            <w:vAlign w:val="center"/>
          </w:tcPr>
          <w:p w:rsidR="00D81B8B" w:rsidRPr="00E73AFE" w:rsidRDefault="00D81B8B" w:rsidP="00141CCC">
            <w:pPr>
              <w:numPr>
                <w:ilvl w:val="0"/>
                <w:numId w:val="6"/>
              </w:numPr>
              <w:spacing w:after="0" w:line="240" w:lineRule="auto"/>
              <w:jc w:val="both"/>
              <w:rPr>
                <w:rFonts w:ascii="Times New Roman" w:hAnsi="Times New Roman"/>
                <w:sz w:val="24"/>
                <w:szCs w:val="24"/>
                <w:lang w:eastAsia="ro-RO"/>
              </w:rPr>
            </w:pPr>
          </w:p>
        </w:tc>
        <w:tc>
          <w:tcPr>
            <w:tcW w:w="5375" w:type="dxa"/>
            <w:tcBorders>
              <w:top w:val="single" w:sz="4" w:space="0" w:color="000000"/>
              <w:left w:val="single" w:sz="4" w:space="0" w:color="000000"/>
              <w:bottom w:val="single" w:sz="4" w:space="0" w:color="000000"/>
              <w:right w:val="single" w:sz="4" w:space="0" w:color="000000"/>
            </w:tcBorders>
            <w:vAlign w:val="center"/>
          </w:tcPr>
          <w:p w:rsidR="00D81B8B" w:rsidRPr="00E73AFE" w:rsidRDefault="00D81B8B" w:rsidP="00141CCC">
            <w:pPr>
              <w:spacing w:after="0" w:line="240" w:lineRule="auto"/>
              <w:jc w:val="both"/>
              <w:rPr>
                <w:rFonts w:ascii="Times New Roman" w:hAnsi="Times New Roman"/>
                <w:sz w:val="24"/>
                <w:szCs w:val="24"/>
              </w:rPr>
            </w:pPr>
            <w:r w:rsidRPr="00E73AFE">
              <w:rPr>
                <w:rFonts w:ascii="Times New Roman" w:hAnsi="Times New Roman"/>
                <w:sz w:val="24"/>
                <w:szCs w:val="24"/>
              </w:rPr>
              <w:t>Manifestări cutanate postmedicamentoase,</w:t>
            </w:r>
          </w:p>
          <w:p w:rsidR="00D81B8B" w:rsidRPr="00E73AFE" w:rsidRDefault="00D81B8B" w:rsidP="00141CCC">
            <w:pPr>
              <w:spacing w:after="0" w:line="240" w:lineRule="auto"/>
              <w:jc w:val="both"/>
              <w:rPr>
                <w:rFonts w:ascii="Times New Roman" w:hAnsi="Times New Roman"/>
                <w:sz w:val="24"/>
                <w:szCs w:val="24"/>
              </w:rPr>
            </w:pPr>
            <w:r w:rsidRPr="00E73AFE">
              <w:rPr>
                <w:rFonts w:ascii="Times New Roman" w:hAnsi="Times New Roman"/>
                <w:sz w:val="24"/>
                <w:szCs w:val="24"/>
              </w:rPr>
              <w:t>sindromul Stevens-Johnson și Lyell</w:t>
            </w:r>
          </w:p>
        </w:tc>
        <w:tc>
          <w:tcPr>
            <w:tcW w:w="1435" w:type="dxa"/>
            <w:tcBorders>
              <w:top w:val="single" w:sz="4" w:space="0" w:color="000000"/>
              <w:left w:val="single" w:sz="4" w:space="0" w:color="000000"/>
              <w:bottom w:val="single" w:sz="4" w:space="0" w:color="000000"/>
              <w:right w:val="single" w:sz="4" w:space="0" w:color="000000"/>
            </w:tcBorders>
            <w:vAlign w:val="center"/>
          </w:tcPr>
          <w:p w:rsidR="00D81B8B" w:rsidRPr="00E73AFE" w:rsidRDefault="00D81B8B" w:rsidP="00141CCC">
            <w:pPr>
              <w:spacing w:after="0" w:line="240" w:lineRule="auto"/>
              <w:jc w:val="center"/>
              <w:rPr>
                <w:rFonts w:ascii="Times New Roman" w:hAnsi="Times New Roman"/>
                <w:sz w:val="24"/>
                <w:szCs w:val="24"/>
                <w:lang w:eastAsia="ro-RO"/>
              </w:rPr>
            </w:pPr>
            <w:r w:rsidRPr="00E73AFE">
              <w:rPr>
                <w:rFonts w:ascii="Times New Roman" w:hAnsi="Times New Roman"/>
                <w:sz w:val="24"/>
                <w:szCs w:val="24"/>
                <w:lang w:eastAsia="ro-RO"/>
              </w:rPr>
              <w:t>1</w:t>
            </w:r>
          </w:p>
        </w:tc>
        <w:tc>
          <w:tcPr>
            <w:tcW w:w="1418" w:type="dxa"/>
            <w:tcBorders>
              <w:top w:val="single" w:sz="4" w:space="0" w:color="000000"/>
              <w:left w:val="single" w:sz="4" w:space="0" w:color="000000"/>
              <w:bottom w:val="single" w:sz="4" w:space="0" w:color="000000"/>
              <w:right w:val="single" w:sz="4" w:space="0" w:color="000000"/>
            </w:tcBorders>
            <w:vAlign w:val="center"/>
          </w:tcPr>
          <w:p w:rsidR="00D81B8B" w:rsidRPr="00E73AFE" w:rsidRDefault="00D81B8B" w:rsidP="00141CCC">
            <w:pPr>
              <w:spacing w:after="0" w:line="240" w:lineRule="auto"/>
              <w:jc w:val="center"/>
              <w:rPr>
                <w:rFonts w:ascii="Times New Roman" w:hAnsi="Times New Roman"/>
                <w:sz w:val="24"/>
                <w:szCs w:val="24"/>
                <w:lang w:eastAsia="ro-RO"/>
              </w:rPr>
            </w:pPr>
            <w:r>
              <w:rPr>
                <w:rFonts w:ascii="Times New Roman" w:hAnsi="Times New Roman"/>
                <w:sz w:val="24"/>
                <w:szCs w:val="24"/>
                <w:lang w:eastAsia="ro-RO"/>
              </w:rPr>
              <w:t>6</w:t>
            </w:r>
            <w:r w:rsidRPr="00E73AFE">
              <w:rPr>
                <w:rFonts w:ascii="Times New Roman" w:hAnsi="Times New Roman"/>
                <w:sz w:val="24"/>
                <w:szCs w:val="24"/>
                <w:lang w:eastAsia="ro-RO"/>
              </w:rPr>
              <w:t>.2</w:t>
            </w:r>
          </w:p>
        </w:tc>
        <w:tc>
          <w:tcPr>
            <w:tcW w:w="1559" w:type="dxa"/>
            <w:tcBorders>
              <w:top w:val="single" w:sz="4" w:space="0" w:color="000000"/>
              <w:left w:val="single" w:sz="4" w:space="0" w:color="000000"/>
              <w:bottom w:val="single" w:sz="4" w:space="0" w:color="000000"/>
              <w:right w:val="single" w:sz="4" w:space="0" w:color="000000"/>
            </w:tcBorders>
            <w:vAlign w:val="center"/>
          </w:tcPr>
          <w:p w:rsidR="00D81B8B" w:rsidRPr="00E73AFE" w:rsidRDefault="00D81B8B" w:rsidP="000D57C5">
            <w:pPr>
              <w:spacing w:after="0" w:line="240" w:lineRule="auto"/>
              <w:jc w:val="center"/>
              <w:rPr>
                <w:rFonts w:ascii="Times New Roman" w:hAnsi="Times New Roman"/>
                <w:sz w:val="24"/>
                <w:szCs w:val="24"/>
                <w:lang w:eastAsia="ro-RO"/>
              </w:rPr>
            </w:pPr>
            <w:r w:rsidRPr="00E73AFE">
              <w:rPr>
                <w:rFonts w:ascii="Times New Roman" w:hAnsi="Times New Roman"/>
                <w:sz w:val="24"/>
                <w:szCs w:val="24"/>
                <w:lang w:eastAsia="ro-RO"/>
              </w:rPr>
              <w:t>7.2</w:t>
            </w:r>
          </w:p>
        </w:tc>
      </w:tr>
      <w:tr w:rsidR="00D81B8B" w:rsidRPr="00E73AFE" w:rsidTr="005472EE">
        <w:trPr>
          <w:trHeight w:val="375"/>
          <w:jc w:val="center"/>
        </w:trPr>
        <w:tc>
          <w:tcPr>
            <w:tcW w:w="500" w:type="dxa"/>
            <w:tcBorders>
              <w:top w:val="single" w:sz="4" w:space="0" w:color="000000"/>
              <w:left w:val="single" w:sz="4" w:space="0" w:color="000000"/>
              <w:bottom w:val="single" w:sz="4" w:space="0" w:color="000000"/>
              <w:right w:val="single" w:sz="4" w:space="0" w:color="000000"/>
            </w:tcBorders>
            <w:vAlign w:val="center"/>
          </w:tcPr>
          <w:p w:rsidR="00D81B8B" w:rsidRPr="00E73AFE" w:rsidRDefault="00D81B8B" w:rsidP="00141CCC">
            <w:pPr>
              <w:numPr>
                <w:ilvl w:val="0"/>
                <w:numId w:val="6"/>
              </w:numPr>
              <w:spacing w:after="0" w:line="240" w:lineRule="auto"/>
              <w:jc w:val="both"/>
              <w:rPr>
                <w:rFonts w:ascii="Times New Roman" w:hAnsi="Times New Roman"/>
                <w:sz w:val="24"/>
                <w:szCs w:val="24"/>
                <w:lang w:eastAsia="ro-RO"/>
              </w:rPr>
            </w:pPr>
          </w:p>
        </w:tc>
        <w:tc>
          <w:tcPr>
            <w:tcW w:w="5375" w:type="dxa"/>
            <w:tcBorders>
              <w:top w:val="single" w:sz="4" w:space="0" w:color="000000"/>
              <w:left w:val="single" w:sz="4" w:space="0" w:color="000000"/>
              <w:bottom w:val="single" w:sz="4" w:space="0" w:color="000000"/>
              <w:right w:val="single" w:sz="4" w:space="0" w:color="000000"/>
            </w:tcBorders>
            <w:vAlign w:val="center"/>
          </w:tcPr>
          <w:p w:rsidR="00D81B8B" w:rsidRPr="00E73AFE" w:rsidRDefault="00D81B8B" w:rsidP="00141CCC">
            <w:pPr>
              <w:spacing w:after="0" w:line="240" w:lineRule="auto"/>
              <w:jc w:val="both"/>
              <w:rPr>
                <w:rFonts w:ascii="Times New Roman" w:hAnsi="Times New Roman"/>
                <w:sz w:val="24"/>
                <w:szCs w:val="24"/>
              </w:rPr>
            </w:pPr>
            <w:r w:rsidRPr="00E73AFE">
              <w:rPr>
                <w:rFonts w:ascii="Times New Roman" w:hAnsi="Times New Roman"/>
                <w:sz w:val="24"/>
                <w:szCs w:val="24"/>
              </w:rPr>
              <w:t>Afecţiunile precanceroase</w:t>
            </w:r>
          </w:p>
          <w:p w:rsidR="00D81B8B" w:rsidRPr="00E73AFE" w:rsidRDefault="00D81B8B" w:rsidP="00141CCC">
            <w:pPr>
              <w:spacing w:after="0" w:line="240" w:lineRule="auto"/>
              <w:jc w:val="both"/>
              <w:rPr>
                <w:rFonts w:ascii="Times New Roman" w:hAnsi="Times New Roman"/>
                <w:sz w:val="24"/>
                <w:szCs w:val="24"/>
              </w:rPr>
            </w:pPr>
            <w:r w:rsidRPr="00E73AFE">
              <w:rPr>
                <w:rFonts w:ascii="Times New Roman" w:hAnsi="Times New Roman"/>
                <w:sz w:val="24"/>
                <w:szCs w:val="24"/>
              </w:rPr>
              <w:t>Tumorile cutanate</w:t>
            </w:r>
          </w:p>
        </w:tc>
        <w:tc>
          <w:tcPr>
            <w:tcW w:w="1435" w:type="dxa"/>
            <w:tcBorders>
              <w:top w:val="single" w:sz="4" w:space="0" w:color="000000"/>
              <w:left w:val="single" w:sz="4" w:space="0" w:color="000000"/>
              <w:bottom w:val="single" w:sz="4" w:space="0" w:color="000000"/>
              <w:right w:val="single" w:sz="4" w:space="0" w:color="000000"/>
            </w:tcBorders>
            <w:vAlign w:val="center"/>
          </w:tcPr>
          <w:p w:rsidR="00D81B8B" w:rsidRPr="00E73AFE" w:rsidRDefault="00D81B8B" w:rsidP="00141CCC">
            <w:pPr>
              <w:spacing w:after="0" w:line="240" w:lineRule="auto"/>
              <w:jc w:val="center"/>
              <w:rPr>
                <w:rFonts w:ascii="Times New Roman" w:hAnsi="Times New Roman"/>
                <w:sz w:val="24"/>
                <w:szCs w:val="24"/>
                <w:lang w:eastAsia="ro-RO"/>
              </w:rPr>
            </w:pPr>
            <w:r>
              <w:rPr>
                <w:rFonts w:ascii="Times New Roman" w:hAnsi="Times New Roman"/>
                <w:sz w:val="24"/>
                <w:szCs w:val="24"/>
                <w:lang w:eastAsia="ro-RO"/>
              </w:rPr>
              <w:t>2</w:t>
            </w:r>
          </w:p>
        </w:tc>
        <w:tc>
          <w:tcPr>
            <w:tcW w:w="1418" w:type="dxa"/>
            <w:tcBorders>
              <w:top w:val="single" w:sz="4" w:space="0" w:color="000000"/>
              <w:left w:val="single" w:sz="4" w:space="0" w:color="000000"/>
              <w:bottom w:val="single" w:sz="4" w:space="0" w:color="000000"/>
              <w:right w:val="single" w:sz="4" w:space="0" w:color="000000"/>
            </w:tcBorders>
            <w:vAlign w:val="center"/>
          </w:tcPr>
          <w:p w:rsidR="00D81B8B" w:rsidRPr="00E73AFE" w:rsidRDefault="00D81B8B" w:rsidP="00141CCC">
            <w:pPr>
              <w:spacing w:after="0" w:line="240" w:lineRule="auto"/>
              <w:jc w:val="center"/>
              <w:rPr>
                <w:rFonts w:ascii="Times New Roman" w:hAnsi="Times New Roman"/>
                <w:sz w:val="24"/>
                <w:szCs w:val="24"/>
                <w:lang w:eastAsia="ro-RO"/>
              </w:rPr>
            </w:pPr>
            <w:r>
              <w:rPr>
                <w:rFonts w:ascii="Times New Roman" w:hAnsi="Times New Roman"/>
                <w:sz w:val="24"/>
                <w:szCs w:val="24"/>
                <w:lang w:eastAsia="ro-RO"/>
              </w:rPr>
              <w:t>5</w:t>
            </w:r>
            <w:r w:rsidRPr="00E73AFE">
              <w:rPr>
                <w:rFonts w:ascii="Times New Roman" w:hAnsi="Times New Roman"/>
                <w:sz w:val="24"/>
                <w:szCs w:val="24"/>
                <w:lang w:eastAsia="ro-RO"/>
              </w:rPr>
              <w:t>.2</w:t>
            </w:r>
          </w:p>
        </w:tc>
        <w:tc>
          <w:tcPr>
            <w:tcW w:w="1559" w:type="dxa"/>
            <w:tcBorders>
              <w:top w:val="single" w:sz="4" w:space="0" w:color="000000"/>
              <w:left w:val="single" w:sz="4" w:space="0" w:color="000000"/>
              <w:bottom w:val="single" w:sz="4" w:space="0" w:color="000000"/>
              <w:right w:val="single" w:sz="4" w:space="0" w:color="000000"/>
            </w:tcBorders>
            <w:vAlign w:val="center"/>
          </w:tcPr>
          <w:p w:rsidR="00D81B8B" w:rsidRPr="00E73AFE" w:rsidRDefault="00D81B8B" w:rsidP="000D57C5">
            <w:pPr>
              <w:spacing w:after="0" w:line="240" w:lineRule="auto"/>
              <w:jc w:val="center"/>
              <w:rPr>
                <w:rFonts w:ascii="Times New Roman" w:hAnsi="Times New Roman"/>
                <w:sz w:val="24"/>
                <w:szCs w:val="24"/>
                <w:lang w:eastAsia="ro-RO"/>
              </w:rPr>
            </w:pPr>
            <w:r w:rsidRPr="00E73AFE">
              <w:rPr>
                <w:rFonts w:ascii="Times New Roman" w:hAnsi="Times New Roman"/>
                <w:sz w:val="24"/>
                <w:szCs w:val="24"/>
                <w:lang w:eastAsia="ro-RO"/>
              </w:rPr>
              <w:t>7.2</w:t>
            </w:r>
          </w:p>
        </w:tc>
      </w:tr>
      <w:tr w:rsidR="00D81B8B" w:rsidRPr="00E73AFE" w:rsidTr="005472EE">
        <w:trPr>
          <w:trHeight w:val="375"/>
          <w:jc w:val="center"/>
        </w:trPr>
        <w:tc>
          <w:tcPr>
            <w:tcW w:w="500" w:type="dxa"/>
            <w:tcBorders>
              <w:top w:val="single" w:sz="4" w:space="0" w:color="000000"/>
              <w:left w:val="single" w:sz="4" w:space="0" w:color="000000"/>
              <w:bottom w:val="single" w:sz="4" w:space="0" w:color="000000"/>
              <w:right w:val="single" w:sz="4" w:space="0" w:color="000000"/>
            </w:tcBorders>
            <w:vAlign w:val="center"/>
          </w:tcPr>
          <w:p w:rsidR="00D81B8B" w:rsidRPr="00E73AFE" w:rsidRDefault="00D81B8B" w:rsidP="00141CCC">
            <w:pPr>
              <w:numPr>
                <w:ilvl w:val="0"/>
                <w:numId w:val="6"/>
              </w:numPr>
              <w:spacing w:after="0" w:line="240" w:lineRule="auto"/>
              <w:jc w:val="both"/>
              <w:rPr>
                <w:rFonts w:ascii="Times New Roman" w:hAnsi="Times New Roman"/>
                <w:sz w:val="24"/>
                <w:szCs w:val="24"/>
                <w:lang w:eastAsia="ro-RO"/>
              </w:rPr>
            </w:pPr>
          </w:p>
        </w:tc>
        <w:tc>
          <w:tcPr>
            <w:tcW w:w="5375" w:type="dxa"/>
            <w:tcBorders>
              <w:top w:val="single" w:sz="4" w:space="0" w:color="000000"/>
              <w:left w:val="single" w:sz="4" w:space="0" w:color="000000"/>
              <w:bottom w:val="single" w:sz="4" w:space="0" w:color="000000"/>
              <w:right w:val="single" w:sz="4" w:space="0" w:color="000000"/>
            </w:tcBorders>
            <w:vAlign w:val="center"/>
          </w:tcPr>
          <w:p w:rsidR="00D81B8B" w:rsidRPr="00E73AFE" w:rsidRDefault="00D81B8B" w:rsidP="00141CCC">
            <w:pPr>
              <w:spacing w:after="0" w:line="240" w:lineRule="auto"/>
              <w:jc w:val="both"/>
              <w:rPr>
                <w:rFonts w:ascii="Times New Roman" w:hAnsi="Times New Roman"/>
                <w:sz w:val="24"/>
                <w:szCs w:val="24"/>
              </w:rPr>
            </w:pPr>
            <w:r w:rsidRPr="00E73AFE">
              <w:rPr>
                <w:rFonts w:ascii="Times New Roman" w:hAnsi="Times New Roman"/>
                <w:sz w:val="24"/>
                <w:szCs w:val="24"/>
              </w:rPr>
              <w:t>Infecțiile transmisibile sexual: sifilisul</w:t>
            </w:r>
          </w:p>
        </w:tc>
        <w:tc>
          <w:tcPr>
            <w:tcW w:w="1435" w:type="dxa"/>
            <w:tcBorders>
              <w:top w:val="single" w:sz="4" w:space="0" w:color="000000"/>
              <w:left w:val="single" w:sz="4" w:space="0" w:color="000000"/>
              <w:bottom w:val="single" w:sz="4" w:space="0" w:color="000000"/>
              <w:right w:val="single" w:sz="4" w:space="0" w:color="000000"/>
            </w:tcBorders>
            <w:vAlign w:val="center"/>
          </w:tcPr>
          <w:p w:rsidR="00D81B8B" w:rsidRPr="00E73AFE" w:rsidRDefault="00D81B8B" w:rsidP="00141CCC">
            <w:pPr>
              <w:spacing w:after="0" w:line="240" w:lineRule="auto"/>
              <w:jc w:val="center"/>
              <w:rPr>
                <w:rFonts w:ascii="Times New Roman" w:hAnsi="Times New Roman"/>
                <w:sz w:val="24"/>
                <w:szCs w:val="24"/>
                <w:lang w:eastAsia="ro-RO"/>
              </w:rPr>
            </w:pPr>
            <w:r>
              <w:rPr>
                <w:rFonts w:ascii="Times New Roman" w:hAnsi="Times New Roman"/>
                <w:sz w:val="24"/>
                <w:szCs w:val="24"/>
                <w:lang w:eastAsia="ro-RO"/>
              </w:rPr>
              <w:t>2</w:t>
            </w:r>
          </w:p>
        </w:tc>
        <w:tc>
          <w:tcPr>
            <w:tcW w:w="1418" w:type="dxa"/>
            <w:tcBorders>
              <w:top w:val="single" w:sz="4" w:space="0" w:color="000000"/>
              <w:left w:val="single" w:sz="4" w:space="0" w:color="000000"/>
              <w:bottom w:val="single" w:sz="4" w:space="0" w:color="000000"/>
              <w:right w:val="single" w:sz="4" w:space="0" w:color="000000"/>
            </w:tcBorders>
            <w:vAlign w:val="center"/>
          </w:tcPr>
          <w:p w:rsidR="00D81B8B" w:rsidRPr="00E73AFE" w:rsidRDefault="00D81B8B" w:rsidP="00141CCC">
            <w:pPr>
              <w:spacing w:after="0" w:line="240" w:lineRule="auto"/>
              <w:jc w:val="center"/>
              <w:rPr>
                <w:rFonts w:ascii="Times New Roman" w:hAnsi="Times New Roman"/>
                <w:sz w:val="24"/>
                <w:szCs w:val="24"/>
                <w:lang w:eastAsia="ro-RO"/>
              </w:rPr>
            </w:pPr>
            <w:r>
              <w:rPr>
                <w:rFonts w:ascii="Times New Roman" w:hAnsi="Times New Roman"/>
                <w:sz w:val="24"/>
                <w:szCs w:val="24"/>
                <w:lang w:eastAsia="ro-RO"/>
              </w:rPr>
              <w:t>5</w:t>
            </w:r>
            <w:r w:rsidRPr="00E73AFE">
              <w:rPr>
                <w:rFonts w:ascii="Times New Roman" w:hAnsi="Times New Roman"/>
                <w:sz w:val="24"/>
                <w:szCs w:val="24"/>
                <w:lang w:eastAsia="ro-RO"/>
              </w:rPr>
              <w:t>.2</w:t>
            </w:r>
          </w:p>
        </w:tc>
        <w:tc>
          <w:tcPr>
            <w:tcW w:w="1559" w:type="dxa"/>
            <w:tcBorders>
              <w:top w:val="single" w:sz="4" w:space="0" w:color="000000"/>
              <w:left w:val="single" w:sz="4" w:space="0" w:color="000000"/>
              <w:bottom w:val="single" w:sz="4" w:space="0" w:color="000000"/>
              <w:right w:val="single" w:sz="4" w:space="0" w:color="000000"/>
            </w:tcBorders>
            <w:vAlign w:val="center"/>
          </w:tcPr>
          <w:p w:rsidR="00D81B8B" w:rsidRPr="00E73AFE" w:rsidRDefault="00D81B8B" w:rsidP="000D57C5">
            <w:pPr>
              <w:spacing w:after="0" w:line="240" w:lineRule="auto"/>
              <w:jc w:val="center"/>
              <w:rPr>
                <w:rFonts w:ascii="Times New Roman" w:hAnsi="Times New Roman"/>
                <w:sz w:val="24"/>
                <w:szCs w:val="24"/>
                <w:lang w:eastAsia="ro-RO"/>
              </w:rPr>
            </w:pPr>
            <w:r w:rsidRPr="00E73AFE">
              <w:rPr>
                <w:rFonts w:ascii="Times New Roman" w:hAnsi="Times New Roman"/>
                <w:sz w:val="24"/>
                <w:szCs w:val="24"/>
                <w:lang w:eastAsia="ro-RO"/>
              </w:rPr>
              <w:t>7.2</w:t>
            </w:r>
          </w:p>
        </w:tc>
      </w:tr>
      <w:tr w:rsidR="00D81B8B" w:rsidRPr="00E73AFE" w:rsidTr="005472EE">
        <w:trPr>
          <w:trHeight w:val="375"/>
          <w:jc w:val="center"/>
        </w:trPr>
        <w:tc>
          <w:tcPr>
            <w:tcW w:w="500" w:type="dxa"/>
            <w:tcBorders>
              <w:top w:val="single" w:sz="4" w:space="0" w:color="000000"/>
              <w:left w:val="single" w:sz="4" w:space="0" w:color="000000"/>
              <w:bottom w:val="single" w:sz="4" w:space="0" w:color="000000"/>
              <w:right w:val="single" w:sz="4" w:space="0" w:color="000000"/>
            </w:tcBorders>
            <w:vAlign w:val="center"/>
          </w:tcPr>
          <w:p w:rsidR="00D81B8B" w:rsidRPr="00E73AFE" w:rsidRDefault="00D81B8B" w:rsidP="00141CCC">
            <w:pPr>
              <w:numPr>
                <w:ilvl w:val="0"/>
                <w:numId w:val="6"/>
              </w:numPr>
              <w:spacing w:after="0" w:line="240" w:lineRule="auto"/>
              <w:jc w:val="both"/>
              <w:rPr>
                <w:rFonts w:ascii="Times New Roman" w:hAnsi="Times New Roman"/>
                <w:sz w:val="24"/>
                <w:szCs w:val="24"/>
                <w:lang w:eastAsia="ro-RO"/>
              </w:rPr>
            </w:pPr>
          </w:p>
        </w:tc>
        <w:tc>
          <w:tcPr>
            <w:tcW w:w="5375" w:type="dxa"/>
            <w:tcBorders>
              <w:top w:val="single" w:sz="4" w:space="0" w:color="000000"/>
              <w:left w:val="single" w:sz="4" w:space="0" w:color="000000"/>
              <w:bottom w:val="single" w:sz="4" w:space="0" w:color="000000"/>
              <w:right w:val="single" w:sz="4" w:space="0" w:color="000000"/>
            </w:tcBorders>
            <w:vAlign w:val="center"/>
          </w:tcPr>
          <w:p w:rsidR="00D81B8B" w:rsidRPr="00E73AFE" w:rsidRDefault="00D81B8B" w:rsidP="00141CCC">
            <w:pPr>
              <w:spacing w:after="0" w:line="240" w:lineRule="auto"/>
              <w:jc w:val="both"/>
              <w:rPr>
                <w:rFonts w:ascii="Times New Roman" w:hAnsi="Times New Roman"/>
                <w:sz w:val="24"/>
                <w:szCs w:val="24"/>
                <w:lang w:val="it-IT"/>
              </w:rPr>
            </w:pPr>
            <w:r w:rsidRPr="00E73AFE">
              <w:rPr>
                <w:rFonts w:ascii="Times New Roman" w:hAnsi="Times New Roman"/>
                <w:sz w:val="24"/>
                <w:szCs w:val="24"/>
                <w:lang w:val="it-IT"/>
              </w:rPr>
              <w:t>Infecțiile transmisibile sexual: gonoreea, infecţiile negonococice</w:t>
            </w:r>
          </w:p>
          <w:p w:rsidR="00D81B8B" w:rsidRPr="00E73AFE" w:rsidRDefault="00D81B8B" w:rsidP="00141CCC">
            <w:pPr>
              <w:spacing w:after="0" w:line="240" w:lineRule="auto"/>
              <w:jc w:val="both"/>
              <w:rPr>
                <w:rFonts w:ascii="Times New Roman" w:hAnsi="Times New Roman"/>
                <w:sz w:val="24"/>
                <w:szCs w:val="24"/>
                <w:lang w:val="it-IT"/>
              </w:rPr>
            </w:pPr>
            <w:r w:rsidRPr="00E73AFE">
              <w:rPr>
                <w:rFonts w:ascii="Times New Roman" w:hAnsi="Times New Roman"/>
                <w:sz w:val="24"/>
                <w:szCs w:val="24"/>
                <w:lang w:val="it-IT"/>
              </w:rPr>
              <w:t>Manifestări cutaneo-mucoase în HIV/SIDA</w:t>
            </w:r>
          </w:p>
        </w:tc>
        <w:tc>
          <w:tcPr>
            <w:tcW w:w="1435" w:type="dxa"/>
            <w:tcBorders>
              <w:top w:val="single" w:sz="4" w:space="0" w:color="000000"/>
              <w:left w:val="single" w:sz="4" w:space="0" w:color="000000"/>
              <w:bottom w:val="single" w:sz="4" w:space="0" w:color="000000"/>
              <w:right w:val="single" w:sz="4" w:space="0" w:color="000000"/>
            </w:tcBorders>
            <w:vAlign w:val="center"/>
          </w:tcPr>
          <w:p w:rsidR="00D81B8B" w:rsidRPr="00E73AFE" w:rsidRDefault="00D81B8B" w:rsidP="00141CCC">
            <w:pPr>
              <w:spacing w:after="0" w:line="240" w:lineRule="auto"/>
              <w:jc w:val="center"/>
              <w:rPr>
                <w:rFonts w:ascii="Times New Roman" w:hAnsi="Times New Roman"/>
                <w:sz w:val="24"/>
                <w:szCs w:val="24"/>
                <w:lang w:eastAsia="ro-RO"/>
              </w:rPr>
            </w:pPr>
            <w:r>
              <w:rPr>
                <w:rFonts w:ascii="Times New Roman" w:hAnsi="Times New Roman"/>
                <w:sz w:val="24"/>
                <w:szCs w:val="24"/>
                <w:lang w:eastAsia="ro-RO"/>
              </w:rPr>
              <w:t>2</w:t>
            </w:r>
          </w:p>
        </w:tc>
        <w:tc>
          <w:tcPr>
            <w:tcW w:w="1418" w:type="dxa"/>
            <w:tcBorders>
              <w:top w:val="single" w:sz="4" w:space="0" w:color="000000"/>
              <w:left w:val="single" w:sz="4" w:space="0" w:color="000000"/>
              <w:bottom w:val="single" w:sz="4" w:space="0" w:color="000000"/>
              <w:right w:val="single" w:sz="4" w:space="0" w:color="000000"/>
            </w:tcBorders>
            <w:vAlign w:val="center"/>
          </w:tcPr>
          <w:p w:rsidR="00D81B8B" w:rsidRPr="00E73AFE" w:rsidRDefault="00D81B8B" w:rsidP="00141CCC">
            <w:pPr>
              <w:spacing w:after="0" w:line="240" w:lineRule="auto"/>
              <w:jc w:val="center"/>
              <w:rPr>
                <w:rFonts w:ascii="Times New Roman" w:hAnsi="Times New Roman"/>
                <w:sz w:val="24"/>
                <w:szCs w:val="24"/>
                <w:lang w:eastAsia="ro-RO"/>
              </w:rPr>
            </w:pPr>
            <w:r>
              <w:rPr>
                <w:rFonts w:ascii="Times New Roman" w:hAnsi="Times New Roman"/>
                <w:sz w:val="24"/>
                <w:szCs w:val="24"/>
                <w:lang w:eastAsia="ro-RO"/>
              </w:rPr>
              <w:t>5</w:t>
            </w:r>
            <w:r w:rsidRPr="00E73AFE">
              <w:rPr>
                <w:rFonts w:ascii="Times New Roman" w:hAnsi="Times New Roman"/>
                <w:sz w:val="24"/>
                <w:szCs w:val="24"/>
                <w:lang w:eastAsia="ro-RO"/>
              </w:rPr>
              <w:t>.2</w:t>
            </w:r>
          </w:p>
        </w:tc>
        <w:tc>
          <w:tcPr>
            <w:tcW w:w="1559" w:type="dxa"/>
            <w:tcBorders>
              <w:top w:val="single" w:sz="4" w:space="0" w:color="000000"/>
              <w:left w:val="single" w:sz="4" w:space="0" w:color="000000"/>
              <w:bottom w:val="single" w:sz="4" w:space="0" w:color="000000"/>
              <w:right w:val="single" w:sz="4" w:space="0" w:color="000000"/>
            </w:tcBorders>
            <w:vAlign w:val="center"/>
          </w:tcPr>
          <w:p w:rsidR="00D81B8B" w:rsidRPr="00E73AFE" w:rsidRDefault="00D81B8B" w:rsidP="000D57C5">
            <w:pPr>
              <w:spacing w:after="0" w:line="240" w:lineRule="auto"/>
              <w:jc w:val="center"/>
              <w:rPr>
                <w:rFonts w:ascii="Times New Roman" w:hAnsi="Times New Roman"/>
                <w:sz w:val="24"/>
                <w:szCs w:val="24"/>
                <w:lang w:eastAsia="ro-RO"/>
              </w:rPr>
            </w:pPr>
            <w:r w:rsidRPr="00E73AFE">
              <w:rPr>
                <w:rFonts w:ascii="Times New Roman" w:hAnsi="Times New Roman"/>
                <w:sz w:val="24"/>
                <w:szCs w:val="24"/>
                <w:lang w:eastAsia="ro-RO"/>
              </w:rPr>
              <w:t>7.2</w:t>
            </w:r>
          </w:p>
        </w:tc>
      </w:tr>
      <w:tr w:rsidR="00D81B8B" w:rsidRPr="00E73AFE" w:rsidTr="005472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40"/>
          <w:jc w:val="center"/>
        </w:trPr>
        <w:tc>
          <w:tcPr>
            <w:tcW w:w="5875" w:type="dxa"/>
            <w:gridSpan w:val="2"/>
          </w:tcPr>
          <w:p w:rsidR="00D81B8B" w:rsidRPr="00E73AFE" w:rsidRDefault="00D81B8B" w:rsidP="00627087">
            <w:pPr>
              <w:pStyle w:val="22"/>
              <w:rPr>
                <w:i/>
                <w:sz w:val="24"/>
                <w:szCs w:val="24"/>
              </w:rPr>
            </w:pPr>
            <w:r w:rsidRPr="00E73AFE">
              <w:rPr>
                <w:sz w:val="24"/>
                <w:szCs w:val="24"/>
              </w:rPr>
              <w:t>Total ore modul</w:t>
            </w:r>
          </w:p>
        </w:tc>
        <w:tc>
          <w:tcPr>
            <w:tcW w:w="1435" w:type="dxa"/>
          </w:tcPr>
          <w:p w:rsidR="00D81B8B" w:rsidRPr="00E73AFE" w:rsidRDefault="00D81B8B" w:rsidP="00141CCC">
            <w:pPr>
              <w:pStyle w:val="22"/>
              <w:rPr>
                <w:sz w:val="24"/>
                <w:szCs w:val="24"/>
              </w:rPr>
            </w:pPr>
            <w:r>
              <w:rPr>
                <w:sz w:val="24"/>
                <w:szCs w:val="24"/>
              </w:rPr>
              <w:t>21</w:t>
            </w:r>
          </w:p>
        </w:tc>
        <w:tc>
          <w:tcPr>
            <w:tcW w:w="1418" w:type="dxa"/>
          </w:tcPr>
          <w:p w:rsidR="00D81B8B" w:rsidRPr="00E73AFE" w:rsidRDefault="00D81B8B" w:rsidP="00141CCC">
            <w:pPr>
              <w:pStyle w:val="22"/>
              <w:rPr>
                <w:sz w:val="24"/>
                <w:szCs w:val="24"/>
              </w:rPr>
            </w:pPr>
            <w:r>
              <w:rPr>
                <w:sz w:val="24"/>
                <w:szCs w:val="24"/>
              </w:rPr>
              <w:t>87</w:t>
            </w:r>
          </w:p>
        </w:tc>
        <w:tc>
          <w:tcPr>
            <w:tcW w:w="1559" w:type="dxa"/>
          </w:tcPr>
          <w:p w:rsidR="00D81B8B" w:rsidRPr="00E73AFE" w:rsidRDefault="00D81B8B" w:rsidP="006038D9">
            <w:pPr>
              <w:pStyle w:val="22"/>
              <w:rPr>
                <w:sz w:val="24"/>
                <w:szCs w:val="24"/>
              </w:rPr>
            </w:pPr>
            <w:r w:rsidRPr="00E73AFE">
              <w:rPr>
                <w:sz w:val="24"/>
                <w:szCs w:val="24"/>
              </w:rPr>
              <w:t>108</w:t>
            </w:r>
          </w:p>
        </w:tc>
      </w:tr>
    </w:tbl>
    <w:p w:rsidR="00B7562A" w:rsidRPr="00E73AFE" w:rsidRDefault="00B7562A" w:rsidP="00B7562A">
      <w:pPr>
        <w:spacing w:after="0" w:line="240" w:lineRule="auto"/>
        <w:rPr>
          <w:sz w:val="24"/>
          <w:szCs w:val="24"/>
          <w:lang w:val="ro-RO" w:eastAsia="ru-RU"/>
        </w:rPr>
      </w:pPr>
    </w:p>
    <w:p w:rsidR="00011C65" w:rsidRDefault="00B7562A" w:rsidP="00B7562A">
      <w:pPr>
        <w:spacing w:after="0" w:line="240" w:lineRule="auto"/>
        <w:rPr>
          <w:rFonts w:ascii="Times New Roman" w:hAnsi="Times New Roman"/>
          <w:sz w:val="24"/>
          <w:szCs w:val="24"/>
          <w:lang w:val="it-IT"/>
        </w:rPr>
      </w:pPr>
      <w:r w:rsidRPr="00E73AFE">
        <w:rPr>
          <w:rFonts w:ascii="Times New Roman" w:hAnsi="Times New Roman"/>
          <w:b/>
          <w:sz w:val="24"/>
          <w:szCs w:val="24"/>
          <w:lang w:val="it-IT"/>
        </w:rPr>
        <w:t xml:space="preserve">* </w:t>
      </w:r>
      <w:r w:rsidR="00011C65" w:rsidRPr="00E73AFE">
        <w:rPr>
          <w:rFonts w:ascii="Times New Roman" w:hAnsi="Times New Roman"/>
          <w:b/>
          <w:sz w:val="24"/>
          <w:szCs w:val="24"/>
          <w:lang w:val="it-IT"/>
        </w:rPr>
        <w:t>Forme de evaluare:</w:t>
      </w:r>
      <w:r w:rsidR="001150EE" w:rsidRPr="00E73AFE">
        <w:rPr>
          <w:rFonts w:ascii="Times New Roman" w:hAnsi="Times New Roman"/>
          <w:sz w:val="24"/>
          <w:szCs w:val="24"/>
          <w:lang w:val="it-IT"/>
        </w:rPr>
        <w:t xml:space="preserve"> c</w:t>
      </w:r>
      <w:r w:rsidR="00011C65" w:rsidRPr="00E73AFE">
        <w:rPr>
          <w:rFonts w:ascii="Times New Roman" w:hAnsi="Times New Roman"/>
          <w:sz w:val="24"/>
          <w:szCs w:val="24"/>
          <w:lang w:val="it-IT"/>
        </w:rPr>
        <w:t>olocviu diferenţiat la sfârşitul ciclului.</w:t>
      </w:r>
    </w:p>
    <w:p w:rsidR="00E73AFE" w:rsidRDefault="00E73AFE" w:rsidP="00B7562A">
      <w:pPr>
        <w:spacing w:after="0" w:line="240" w:lineRule="auto"/>
        <w:rPr>
          <w:rFonts w:ascii="Times New Roman" w:hAnsi="Times New Roman"/>
          <w:sz w:val="24"/>
          <w:szCs w:val="24"/>
          <w:lang w:val="it-IT"/>
        </w:rPr>
      </w:pPr>
    </w:p>
    <w:p w:rsidR="00E73AFE" w:rsidRDefault="00E73AFE" w:rsidP="00B7562A">
      <w:pPr>
        <w:spacing w:after="0" w:line="240" w:lineRule="auto"/>
        <w:rPr>
          <w:rFonts w:ascii="Times New Roman" w:hAnsi="Times New Roman"/>
          <w:sz w:val="24"/>
          <w:szCs w:val="24"/>
          <w:lang w:val="it-IT"/>
        </w:rPr>
      </w:pPr>
    </w:p>
    <w:p w:rsidR="00E73AFE" w:rsidRDefault="00E73AFE" w:rsidP="00B7562A">
      <w:pPr>
        <w:spacing w:after="0" w:line="240" w:lineRule="auto"/>
        <w:rPr>
          <w:rFonts w:ascii="Times New Roman" w:hAnsi="Times New Roman"/>
          <w:sz w:val="24"/>
          <w:szCs w:val="24"/>
          <w:lang w:val="it-IT"/>
        </w:rPr>
      </w:pPr>
    </w:p>
    <w:p w:rsidR="00E73AFE" w:rsidRDefault="00E73AFE" w:rsidP="00B7562A">
      <w:pPr>
        <w:spacing w:after="0" w:line="240" w:lineRule="auto"/>
        <w:rPr>
          <w:rFonts w:ascii="Times New Roman" w:hAnsi="Times New Roman"/>
          <w:sz w:val="24"/>
          <w:szCs w:val="24"/>
          <w:lang w:val="it-IT"/>
        </w:rPr>
      </w:pPr>
    </w:p>
    <w:p w:rsidR="007A33C0" w:rsidRDefault="007A33C0" w:rsidP="00B7562A">
      <w:pPr>
        <w:spacing w:after="0" w:line="240" w:lineRule="auto"/>
        <w:rPr>
          <w:rFonts w:ascii="Times New Roman" w:hAnsi="Times New Roman"/>
          <w:sz w:val="24"/>
          <w:szCs w:val="24"/>
          <w:lang w:val="it-IT"/>
        </w:rPr>
      </w:pPr>
    </w:p>
    <w:p w:rsidR="00E73AFE" w:rsidRPr="00E73AFE" w:rsidRDefault="00E73AFE" w:rsidP="00B7562A">
      <w:pPr>
        <w:spacing w:after="0" w:line="240" w:lineRule="auto"/>
        <w:rPr>
          <w:rFonts w:ascii="Times New Roman" w:hAnsi="Times New Roman"/>
          <w:sz w:val="24"/>
          <w:szCs w:val="24"/>
          <w:lang w:val="it-IT"/>
        </w:rPr>
      </w:pPr>
    </w:p>
    <w:p w:rsidR="00E60F6D" w:rsidRPr="00397D70" w:rsidRDefault="00D41386" w:rsidP="00D41386">
      <w:pPr>
        <w:widowControl w:val="0"/>
        <w:spacing w:before="240" w:after="120"/>
        <w:jc w:val="center"/>
        <w:rPr>
          <w:rFonts w:ascii="Times New Roman" w:hAnsi="Times New Roman"/>
          <w:b/>
          <w:i/>
          <w:smallCaps/>
          <w:sz w:val="24"/>
          <w:szCs w:val="24"/>
          <w:u w:val="single"/>
          <w:lang w:val="it-IT"/>
        </w:rPr>
      </w:pPr>
      <w:r>
        <w:rPr>
          <w:rFonts w:ascii="Times New Roman" w:hAnsi="Times New Roman"/>
          <w:b/>
          <w:i/>
          <w:smallCaps/>
          <w:sz w:val="24"/>
          <w:szCs w:val="24"/>
          <w:u w:val="single"/>
          <w:lang w:val="it-IT"/>
        </w:rPr>
        <w:lastRenderedPageBreak/>
        <w:t xml:space="preserve">DESCRIEREA DESFĂȘURATĂ A </w:t>
      </w:r>
      <w:r w:rsidR="00E60F6D" w:rsidRPr="00397D70">
        <w:rPr>
          <w:rFonts w:ascii="Times New Roman" w:hAnsi="Times New Roman"/>
          <w:b/>
          <w:i/>
          <w:smallCaps/>
          <w:sz w:val="24"/>
          <w:szCs w:val="24"/>
          <w:u w:val="single"/>
          <w:lang w:val="it-IT"/>
        </w:rPr>
        <w:t xml:space="preserve"> MODULELOR CONEXE</w:t>
      </w:r>
    </w:p>
    <w:p w:rsidR="001150EE" w:rsidRPr="00E60F6D" w:rsidRDefault="00E60F6D" w:rsidP="00E60F6D">
      <w:pPr>
        <w:spacing w:after="0" w:line="240" w:lineRule="auto"/>
        <w:rPr>
          <w:sz w:val="24"/>
          <w:szCs w:val="24"/>
          <w:lang w:val="it-IT"/>
        </w:rPr>
      </w:pPr>
      <w:r w:rsidRPr="00397D70">
        <w:rPr>
          <w:rFonts w:ascii="Times New Roman" w:hAnsi="Times New Roman"/>
          <w:b/>
          <w:bCs/>
          <w:sz w:val="24"/>
          <w:szCs w:val="24"/>
          <w:lang w:val="ro-RO"/>
        </w:rPr>
        <w:t xml:space="preserve">I. PROGRAM ANALITIC AL SPECIALITĂȚII DERMATOVENEROLOGIE PENTRU REZIDENȚII </w:t>
      </w:r>
      <w:r>
        <w:rPr>
          <w:rFonts w:ascii="Times New Roman" w:hAnsi="Times New Roman"/>
          <w:b/>
          <w:bCs/>
          <w:sz w:val="24"/>
          <w:szCs w:val="24"/>
          <w:lang w:val="ro-RO"/>
        </w:rPr>
        <w:t>PNEUMOFTIZIOLOGIE:</w:t>
      </w:r>
    </w:p>
    <w:p w:rsidR="003E42D0" w:rsidRPr="00E73AFE" w:rsidRDefault="003E42D0" w:rsidP="003E42D0">
      <w:pPr>
        <w:spacing w:after="0" w:line="240" w:lineRule="auto"/>
        <w:jc w:val="both"/>
        <w:rPr>
          <w:rFonts w:ascii="Times New Roman" w:hAnsi="Times New Roman"/>
          <w:b/>
          <w:sz w:val="24"/>
          <w:szCs w:val="24"/>
          <w:lang w:val="ro-RO" w:eastAsia="ru-RU"/>
        </w:rPr>
      </w:pPr>
    </w:p>
    <w:p w:rsidR="003E42D0" w:rsidRPr="00F965D1" w:rsidRDefault="0036019C" w:rsidP="00F965D1">
      <w:pPr>
        <w:pStyle w:val="a5"/>
        <w:numPr>
          <w:ilvl w:val="0"/>
          <w:numId w:val="14"/>
        </w:numPr>
        <w:spacing w:after="0" w:line="240" w:lineRule="auto"/>
        <w:ind w:left="283" w:right="57"/>
        <w:jc w:val="both"/>
        <w:rPr>
          <w:rFonts w:ascii="Times New Roman" w:hAnsi="Times New Roman"/>
          <w:b/>
          <w:sz w:val="24"/>
          <w:szCs w:val="24"/>
          <w:lang w:val="ro-RO"/>
        </w:rPr>
      </w:pPr>
      <w:r w:rsidRPr="00F965D1">
        <w:rPr>
          <w:rFonts w:ascii="Times New Roman" w:hAnsi="Times New Roman"/>
          <w:b/>
          <w:sz w:val="24"/>
          <w:szCs w:val="24"/>
          <w:lang w:val="ro-RO"/>
        </w:rPr>
        <w:t>S</w:t>
      </w:r>
      <w:r w:rsidR="00BE6198" w:rsidRPr="00F965D1">
        <w:rPr>
          <w:rFonts w:ascii="Times New Roman" w:hAnsi="Times New Roman"/>
          <w:b/>
          <w:sz w:val="24"/>
          <w:szCs w:val="24"/>
          <w:lang w:val="ro-RO"/>
        </w:rPr>
        <w:t>EMIOLOGIA MORFO-CLINIC</w:t>
      </w:r>
      <w:r w:rsidR="00BE6198" w:rsidRPr="00E73AFE">
        <w:rPr>
          <w:rFonts w:ascii="Times New Roman" w:hAnsi="Times New Roman"/>
          <w:b/>
          <w:sz w:val="24"/>
          <w:szCs w:val="24"/>
          <w:lang w:val="ro-RO"/>
        </w:rPr>
        <w:t xml:space="preserve">Ă ȘI STRUCTURA LEZIUNILOR CUTANATE (PRIMARE ȘI SECUNDARE): </w:t>
      </w:r>
      <w:r w:rsidRPr="00F965D1">
        <w:rPr>
          <w:rFonts w:ascii="Times New Roman" w:hAnsi="Times New Roman"/>
          <w:sz w:val="24"/>
          <w:szCs w:val="24"/>
          <w:lang w:val="ro-RO"/>
        </w:rPr>
        <w:t>leziuni elementare prin modificări de coloraţie a tegumentelor (pete vasculare, sanguine (purpurice), pigmentare, hemodinamice, artificiale);leziuni elementare solide (infiltrative) – papulă, tubercul (nodul), nodozitate, tumoare, vegetaţie, urtică;leziuni cu conţinut lichid – veziculă, bulă, flictenă, pustulă;leziuni elementare prin lipsă de substanţă – eroziune, ulceraţie, fisură, excoriaţie;deşeuri cutanate – scuamă, crustă, escară, sfacel;sechele cutanate – cicatrice, vergetură;alte leziuni – comedon, godeu favic, milium, şanţ acarian, fistulă.</w:t>
      </w:r>
    </w:p>
    <w:p w:rsidR="003E42D0" w:rsidRPr="00F965D1" w:rsidRDefault="003E42D0" w:rsidP="003E42D0">
      <w:pPr>
        <w:pStyle w:val="a5"/>
        <w:spacing w:after="0" w:line="240" w:lineRule="auto"/>
        <w:ind w:left="794" w:right="57"/>
        <w:jc w:val="both"/>
        <w:rPr>
          <w:rFonts w:ascii="Times New Roman" w:hAnsi="Times New Roman"/>
          <w:sz w:val="24"/>
          <w:szCs w:val="24"/>
          <w:lang w:val="ro-RO"/>
        </w:rPr>
      </w:pPr>
    </w:p>
    <w:p w:rsidR="0036019C" w:rsidRPr="00F965D1" w:rsidRDefault="0036019C" w:rsidP="00F965D1">
      <w:pPr>
        <w:pStyle w:val="a5"/>
        <w:numPr>
          <w:ilvl w:val="0"/>
          <w:numId w:val="14"/>
        </w:numPr>
        <w:spacing w:after="0" w:line="240" w:lineRule="auto"/>
        <w:ind w:left="283" w:right="57"/>
        <w:jc w:val="both"/>
        <w:rPr>
          <w:rFonts w:ascii="Times New Roman" w:hAnsi="Times New Roman"/>
          <w:b/>
          <w:sz w:val="24"/>
          <w:szCs w:val="24"/>
          <w:lang w:val="ro-RO"/>
        </w:rPr>
      </w:pPr>
      <w:r w:rsidRPr="00F965D1">
        <w:rPr>
          <w:rFonts w:ascii="Times New Roman" w:hAnsi="Times New Roman"/>
          <w:b/>
          <w:sz w:val="24"/>
          <w:szCs w:val="24"/>
          <w:lang w:val="ro-RO"/>
        </w:rPr>
        <w:t>M</w:t>
      </w:r>
      <w:r w:rsidR="00BE6198" w:rsidRPr="00F965D1">
        <w:rPr>
          <w:rFonts w:ascii="Times New Roman" w:hAnsi="Times New Roman"/>
          <w:b/>
          <w:sz w:val="24"/>
          <w:szCs w:val="24"/>
          <w:lang w:val="ro-RO"/>
        </w:rPr>
        <w:t xml:space="preserve">ETODOLOGIA DIAGNOSTICULUI </w:t>
      </w:r>
      <w:r w:rsidR="009B3643" w:rsidRPr="00F965D1">
        <w:rPr>
          <w:rFonts w:ascii="Times New Roman" w:hAnsi="Times New Roman"/>
          <w:b/>
          <w:sz w:val="24"/>
          <w:szCs w:val="24"/>
          <w:lang w:val="ro-RO"/>
        </w:rPr>
        <w:t xml:space="preserve">DERMATOLOGIC: </w:t>
      </w:r>
      <w:r w:rsidRPr="00F965D1">
        <w:rPr>
          <w:rFonts w:ascii="Times New Roman" w:hAnsi="Times New Roman"/>
          <w:sz w:val="24"/>
          <w:szCs w:val="24"/>
          <w:lang w:val="ro-RO"/>
        </w:rPr>
        <w:t>diagnosticul clinic: anamneza, simptomatologia obiectivă, examenul general, examenul clinic al sistemelor şi aparatelor, examenul complet al tegumentului, mucoaselor şi anexelor, studiul leziunilor cutanate, folosirea de lampa Wood, diascopia, noţiuni de monomorfism şi polimorfism, localizarea topografică a leziunilor, aranjarea leziunilor (liniară, inelară, arciformă, serpinginoasă, grupată etc.);investigaţii şi tehnici de laborator specifice: examene citomorfologice şi histopatologice, biopsia, microscopia electronică, imunofluorescenţa, examene bacteriologice, micologice, parazitologice, ultramicroscopice, teste serologice, teste cutanate.</w:t>
      </w:r>
    </w:p>
    <w:p w:rsidR="003E42D0" w:rsidRPr="00F965D1" w:rsidRDefault="003E42D0" w:rsidP="003E42D0">
      <w:pPr>
        <w:pStyle w:val="a5"/>
        <w:spacing w:after="0" w:line="240" w:lineRule="auto"/>
        <w:ind w:left="794" w:right="57"/>
        <w:jc w:val="both"/>
        <w:rPr>
          <w:rFonts w:ascii="Times New Roman" w:hAnsi="Times New Roman"/>
          <w:sz w:val="24"/>
          <w:szCs w:val="24"/>
          <w:lang w:val="ro-RO"/>
        </w:rPr>
      </w:pPr>
    </w:p>
    <w:p w:rsidR="009762CF" w:rsidRPr="00F965D1" w:rsidRDefault="0036019C" w:rsidP="00F965D1">
      <w:pPr>
        <w:pStyle w:val="a5"/>
        <w:numPr>
          <w:ilvl w:val="0"/>
          <w:numId w:val="14"/>
        </w:numPr>
        <w:spacing w:after="0" w:line="240" w:lineRule="auto"/>
        <w:ind w:left="283" w:right="57"/>
        <w:jc w:val="both"/>
        <w:rPr>
          <w:rFonts w:ascii="Times New Roman" w:hAnsi="Times New Roman"/>
          <w:b/>
          <w:sz w:val="24"/>
          <w:szCs w:val="24"/>
          <w:lang w:val="ro-RO"/>
        </w:rPr>
      </w:pPr>
      <w:r w:rsidRPr="00F965D1">
        <w:rPr>
          <w:rFonts w:ascii="Times New Roman" w:hAnsi="Times New Roman"/>
          <w:b/>
          <w:sz w:val="24"/>
          <w:szCs w:val="24"/>
          <w:lang w:val="ro-RO"/>
        </w:rPr>
        <w:t>T</w:t>
      </w:r>
      <w:r w:rsidR="009B3643" w:rsidRPr="00F965D1">
        <w:rPr>
          <w:rFonts w:ascii="Times New Roman" w:hAnsi="Times New Roman"/>
          <w:b/>
          <w:sz w:val="24"/>
          <w:szCs w:val="24"/>
          <w:lang w:val="ro-RO"/>
        </w:rPr>
        <w:t>ERAPIA DERMATOLOGICĂ</w:t>
      </w:r>
      <w:r w:rsidRPr="00F965D1">
        <w:rPr>
          <w:rFonts w:ascii="Times New Roman" w:hAnsi="Times New Roman"/>
          <w:b/>
          <w:sz w:val="24"/>
          <w:szCs w:val="24"/>
          <w:lang w:val="ro-RO"/>
        </w:rPr>
        <w:t>:</w:t>
      </w:r>
      <w:r w:rsidRPr="00F965D1">
        <w:rPr>
          <w:rFonts w:ascii="Times New Roman" w:hAnsi="Times New Roman"/>
          <w:sz w:val="24"/>
          <w:szCs w:val="24"/>
          <w:lang w:val="ro-RO"/>
        </w:rPr>
        <w:t>tratamentul general în dermatologie: antibioterapia antimicrobiană, antimicoticele, sulfamidele, chinolonele, derivaţii de nitrofuran, medicaţia antiviroti</w:t>
      </w:r>
      <w:r w:rsidR="00564594" w:rsidRPr="00F965D1">
        <w:rPr>
          <w:rFonts w:ascii="Times New Roman" w:hAnsi="Times New Roman"/>
          <w:sz w:val="24"/>
          <w:szCs w:val="24"/>
          <w:lang w:val="ro-RO"/>
        </w:rPr>
        <w:t xml:space="preserve">că, tratamentul imunostimulant, </w:t>
      </w:r>
      <w:r w:rsidRPr="00F965D1">
        <w:rPr>
          <w:rFonts w:ascii="Times New Roman" w:hAnsi="Times New Roman"/>
          <w:sz w:val="24"/>
          <w:szCs w:val="24"/>
          <w:lang w:val="ro-RO"/>
        </w:rPr>
        <w:t>medicaţia imunodepresivă şi citostatică, antihistaminicele, corticoterapia generală, medicaţia antiinflamatoare nesteroidă, medicaţia flebotonică şi vasodilatatoare, retinoizii etc.;tratamentul topic medicamento</w:t>
      </w:r>
      <w:r w:rsidR="007E70EB" w:rsidRPr="00F965D1">
        <w:rPr>
          <w:rFonts w:ascii="Times New Roman" w:hAnsi="Times New Roman"/>
          <w:sz w:val="24"/>
          <w:szCs w:val="24"/>
          <w:lang w:val="ro-RO"/>
        </w:rPr>
        <w:t>s: excipienţi, formele de prescriere</w:t>
      </w:r>
      <w:r w:rsidRPr="00F965D1">
        <w:rPr>
          <w:rFonts w:ascii="Times New Roman" w:hAnsi="Times New Roman"/>
          <w:sz w:val="24"/>
          <w:szCs w:val="24"/>
          <w:lang w:val="ro-RO"/>
        </w:rPr>
        <w:t>, dermatopreparate cu acţiune antimicrobiană, medicaţie antiinflamatoare, antipruriginoasă, anestezică, reducătoare, keratoliti</w:t>
      </w:r>
      <w:r w:rsidR="007E70EB" w:rsidRPr="00F965D1">
        <w:rPr>
          <w:rFonts w:ascii="Times New Roman" w:hAnsi="Times New Roman"/>
          <w:sz w:val="24"/>
          <w:szCs w:val="24"/>
          <w:lang w:val="ro-RO"/>
        </w:rPr>
        <w:t>c</w:t>
      </w:r>
      <w:r w:rsidR="00F965D1">
        <w:rPr>
          <w:rFonts w:ascii="Times New Roman" w:hAnsi="Times New Roman"/>
          <w:sz w:val="24"/>
          <w:szCs w:val="24"/>
          <w:lang w:val="ro-RO"/>
        </w:rPr>
        <w:t>ă, keratoplastică, distructivă</w:t>
      </w:r>
      <w:r w:rsidR="00F965D1" w:rsidRPr="00F965D1">
        <w:rPr>
          <w:rFonts w:ascii="Times New Roman" w:hAnsi="Times New Roman"/>
          <w:sz w:val="24"/>
          <w:szCs w:val="24"/>
          <w:lang w:val="ro-RO"/>
        </w:rPr>
        <w:t xml:space="preserve">; </w:t>
      </w:r>
      <w:r w:rsidRPr="00F965D1">
        <w:rPr>
          <w:rFonts w:ascii="Times New Roman" w:hAnsi="Times New Roman"/>
          <w:sz w:val="24"/>
          <w:szCs w:val="24"/>
          <w:lang w:val="ro-RO"/>
        </w:rPr>
        <w:t>igiena pieli</w:t>
      </w:r>
      <w:r w:rsidR="007E70EB" w:rsidRPr="00F965D1">
        <w:rPr>
          <w:rFonts w:ascii="Times New Roman" w:hAnsi="Times New Roman"/>
          <w:sz w:val="24"/>
          <w:szCs w:val="24"/>
          <w:lang w:val="ro-RO"/>
        </w:rPr>
        <w:t>i: îngrijirea generală a pielii;</w:t>
      </w:r>
      <w:r w:rsidRPr="00F965D1">
        <w:rPr>
          <w:rFonts w:ascii="Times New Roman" w:hAnsi="Times New Roman"/>
          <w:sz w:val="24"/>
          <w:szCs w:val="24"/>
          <w:lang w:val="ro-RO"/>
        </w:rPr>
        <w:t>igiena părului: îngrijirea părului;igiena unghiilor;igiena picioarelor</w:t>
      </w:r>
      <w:r w:rsidR="003E42D0" w:rsidRPr="00F965D1">
        <w:rPr>
          <w:rFonts w:ascii="Times New Roman" w:hAnsi="Times New Roman"/>
          <w:sz w:val="24"/>
          <w:szCs w:val="24"/>
          <w:lang w:val="ro-RO"/>
        </w:rPr>
        <w:t>;</w:t>
      </w:r>
      <w:r w:rsidRPr="00F965D1">
        <w:rPr>
          <w:rFonts w:ascii="Times New Roman" w:hAnsi="Times New Roman"/>
          <w:sz w:val="24"/>
          <w:szCs w:val="24"/>
          <w:lang w:val="ro-RO"/>
        </w:rPr>
        <w:t>igiena pliurilor mari;igiena pielii copilului.</w:t>
      </w:r>
    </w:p>
    <w:p w:rsidR="003E42D0" w:rsidRPr="00F965D1" w:rsidRDefault="003E42D0" w:rsidP="003E42D0">
      <w:pPr>
        <w:spacing w:after="0" w:line="240" w:lineRule="auto"/>
        <w:jc w:val="both"/>
        <w:rPr>
          <w:rFonts w:ascii="Times New Roman" w:hAnsi="Times New Roman"/>
          <w:sz w:val="24"/>
          <w:szCs w:val="24"/>
          <w:lang w:val="ro-RO"/>
        </w:rPr>
      </w:pPr>
    </w:p>
    <w:p w:rsidR="009762CF" w:rsidRPr="00F965D1" w:rsidRDefault="009762CF" w:rsidP="00F965D1">
      <w:pPr>
        <w:pStyle w:val="a5"/>
        <w:numPr>
          <w:ilvl w:val="0"/>
          <w:numId w:val="14"/>
        </w:numPr>
        <w:spacing w:after="0" w:line="240" w:lineRule="auto"/>
        <w:ind w:left="283" w:right="57"/>
        <w:jc w:val="both"/>
        <w:rPr>
          <w:rFonts w:ascii="Times New Roman" w:hAnsi="Times New Roman"/>
          <w:b/>
          <w:sz w:val="24"/>
          <w:szCs w:val="24"/>
          <w:lang w:val="ro-RO"/>
        </w:rPr>
      </w:pPr>
      <w:r w:rsidRPr="00F965D1">
        <w:rPr>
          <w:rFonts w:ascii="Times New Roman" w:hAnsi="Times New Roman"/>
          <w:b/>
          <w:sz w:val="24"/>
          <w:szCs w:val="24"/>
          <w:lang w:val="ro-RO"/>
        </w:rPr>
        <w:t>I</w:t>
      </w:r>
      <w:r w:rsidR="009B3643" w:rsidRPr="00F965D1">
        <w:rPr>
          <w:rFonts w:ascii="Times New Roman" w:hAnsi="Times New Roman"/>
          <w:b/>
          <w:sz w:val="24"/>
          <w:szCs w:val="24"/>
          <w:lang w:val="ro-RO"/>
        </w:rPr>
        <w:t>NFECȚII BACTERIENE- PIODERMITELE</w:t>
      </w:r>
      <w:r w:rsidRPr="00F965D1">
        <w:rPr>
          <w:rFonts w:ascii="Times New Roman" w:hAnsi="Times New Roman"/>
          <w:b/>
          <w:sz w:val="24"/>
          <w:szCs w:val="24"/>
          <w:lang w:val="ro-RO"/>
        </w:rPr>
        <w:t>:</w:t>
      </w:r>
      <w:r w:rsidRPr="00F965D1">
        <w:rPr>
          <w:rFonts w:ascii="Times New Roman" w:hAnsi="Times New Roman"/>
          <w:sz w:val="24"/>
          <w:szCs w:val="24"/>
          <w:lang w:val="ro-RO"/>
        </w:rPr>
        <w:t>flora tegumentului normal;patogenia infecţiilor microbiene cutanate;diagnosticul bacteriologic al infecţiilor microbiene cutanate;piodermitele: epidemiologie, bacteriologie, simptomatologie;stafilocociile: stafilococii pilosebacee, infecţii cu stafilococi ale glandelor sudoripare, infecţii cu stafilococi ale unghiilor, infecţii cu stafilococi ale pielii glabre;streptocociile: infecţii cutanate superficiale cu streptococi, infecţii cutanate profunde cu streptococi;alte infecţii piococice: erizipelul Rozenbach, gangrenele cutanate microbiene, etc.</w:t>
      </w:r>
      <w:r w:rsidR="00F965D1">
        <w:rPr>
          <w:rFonts w:ascii="Times New Roman" w:hAnsi="Times New Roman"/>
          <w:sz w:val="24"/>
          <w:szCs w:val="24"/>
          <w:lang w:val="ro-RO"/>
        </w:rPr>
        <w:t xml:space="preserve">, </w:t>
      </w:r>
      <w:r w:rsidRPr="00F965D1">
        <w:rPr>
          <w:rFonts w:ascii="Times New Roman" w:hAnsi="Times New Roman"/>
          <w:sz w:val="24"/>
          <w:szCs w:val="24"/>
          <w:lang w:val="ro-RO"/>
        </w:rPr>
        <w:t>consideraţii generale privind tratamentul (general, topic) şi profilaxia piodermitelor.</w:t>
      </w:r>
    </w:p>
    <w:p w:rsidR="00736985" w:rsidRPr="00F965D1" w:rsidRDefault="00736985" w:rsidP="00736985">
      <w:pPr>
        <w:pStyle w:val="a5"/>
        <w:spacing w:after="0" w:line="240" w:lineRule="auto"/>
        <w:ind w:left="794"/>
        <w:jc w:val="both"/>
        <w:rPr>
          <w:rFonts w:ascii="Times New Roman" w:hAnsi="Times New Roman"/>
          <w:sz w:val="24"/>
          <w:szCs w:val="24"/>
          <w:lang w:val="ro-RO"/>
        </w:rPr>
      </w:pPr>
    </w:p>
    <w:p w:rsidR="00D53D2B" w:rsidRPr="00F965D1" w:rsidRDefault="0036019C" w:rsidP="00F965D1">
      <w:pPr>
        <w:pStyle w:val="a5"/>
        <w:numPr>
          <w:ilvl w:val="0"/>
          <w:numId w:val="14"/>
        </w:numPr>
        <w:spacing w:after="0" w:line="240" w:lineRule="auto"/>
        <w:ind w:left="283" w:right="57"/>
        <w:jc w:val="both"/>
        <w:rPr>
          <w:rFonts w:ascii="Times New Roman" w:hAnsi="Times New Roman"/>
          <w:b/>
          <w:sz w:val="24"/>
          <w:szCs w:val="24"/>
          <w:lang w:val="ro-RO"/>
        </w:rPr>
      </w:pPr>
      <w:r w:rsidRPr="00F965D1">
        <w:rPr>
          <w:rFonts w:ascii="Times New Roman" w:hAnsi="Times New Roman"/>
          <w:b/>
          <w:sz w:val="24"/>
          <w:szCs w:val="24"/>
          <w:lang w:val="ro-RO"/>
        </w:rPr>
        <w:t>V</w:t>
      </w:r>
      <w:r w:rsidR="009B3643" w:rsidRPr="00F965D1">
        <w:rPr>
          <w:rFonts w:ascii="Times New Roman" w:hAnsi="Times New Roman"/>
          <w:b/>
          <w:sz w:val="24"/>
          <w:szCs w:val="24"/>
          <w:lang w:val="ro-RO"/>
        </w:rPr>
        <w:t>IROZE CUTANATE</w:t>
      </w:r>
      <w:r w:rsidRPr="00F965D1">
        <w:rPr>
          <w:rFonts w:ascii="Times New Roman" w:hAnsi="Times New Roman"/>
          <w:b/>
          <w:sz w:val="24"/>
          <w:szCs w:val="24"/>
          <w:lang w:val="ro-RO"/>
        </w:rPr>
        <w:t>:</w:t>
      </w:r>
      <w:r w:rsidRPr="00F965D1">
        <w:rPr>
          <w:rFonts w:ascii="Times New Roman" w:hAnsi="Times New Roman"/>
          <w:sz w:val="24"/>
          <w:szCs w:val="24"/>
          <w:lang w:val="ro-RO"/>
        </w:rPr>
        <w:t>date generale despre viruşi şi sistematica lor, caracterele morfologice ale viruşilor, principalii viruşi cu implicaţii cutaneo-mucoase la om, patogenia infecţiilor virotice, efectul teratogen al viruşilor, rezistenţa şi imunitatea antivirotică, diagnosticul de laborator, clasificarea infecţiilor virotice cutanate;epide</w:t>
      </w:r>
      <w:r w:rsidR="00EF1083" w:rsidRPr="00F965D1">
        <w:rPr>
          <w:rFonts w:ascii="Times New Roman" w:hAnsi="Times New Roman"/>
          <w:sz w:val="24"/>
          <w:szCs w:val="24"/>
          <w:lang w:val="ro-RO"/>
        </w:rPr>
        <w:t xml:space="preserve">rmo-neuroviroze: herpes simplex </w:t>
      </w:r>
      <w:r w:rsidRPr="00F965D1">
        <w:rPr>
          <w:rFonts w:ascii="Times New Roman" w:hAnsi="Times New Roman"/>
          <w:sz w:val="24"/>
          <w:szCs w:val="24"/>
          <w:lang w:val="ro-RO"/>
        </w:rPr>
        <w:t>(etiologie, patogenie, epidemiologie, aspecte clinice, diagnostic, tratament), zona Zoster (etiologie, patogenie, epidemiologie, simptomatologie, forme clinice, compl</w:t>
      </w:r>
      <w:r w:rsidR="00523861" w:rsidRPr="00F965D1">
        <w:rPr>
          <w:rFonts w:ascii="Times New Roman" w:hAnsi="Times New Roman"/>
          <w:sz w:val="24"/>
          <w:szCs w:val="24"/>
          <w:lang w:val="ro-RO"/>
        </w:rPr>
        <w:t>icaţii, tratament);</w:t>
      </w:r>
      <w:r w:rsidRPr="00F965D1">
        <w:rPr>
          <w:rFonts w:ascii="Times New Roman" w:hAnsi="Times New Roman"/>
          <w:sz w:val="24"/>
          <w:szCs w:val="24"/>
          <w:lang w:val="ro-RO"/>
        </w:rPr>
        <w:t>dermatoze cu etiologie virotică probabilă: pitiriazis rozat Gilbert - incidenţă, epidemiologie, etiologie, simptomatologie, evoluţie, histopatologie, di</w:t>
      </w:r>
      <w:r w:rsidR="0029209A" w:rsidRPr="00F965D1">
        <w:rPr>
          <w:rFonts w:ascii="Times New Roman" w:hAnsi="Times New Roman"/>
          <w:sz w:val="24"/>
          <w:szCs w:val="24"/>
          <w:lang w:val="ro-RO"/>
        </w:rPr>
        <w:t>agnostic diferenţial, tratament.</w:t>
      </w:r>
    </w:p>
    <w:p w:rsidR="00D53D2B" w:rsidRPr="00F965D1" w:rsidRDefault="00D53D2B" w:rsidP="00D53D2B">
      <w:pPr>
        <w:pStyle w:val="a5"/>
        <w:spacing w:after="0" w:line="240" w:lineRule="auto"/>
        <w:ind w:left="794" w:right="57"/>
        <w:jc w:val="both"/>
        <w:rPr>
          <w:rFonts w:ascii="Times New Roman" w:hAnsi="Times New Roman"/>
          <w:sz w:val="24"/>
          <w:szCs w:val="24"/>
          <w:lang w:val="ro-RO"/>
        </w:rPr>
      </w:pPr>
    </w:p>
    <w:p w:rsidR="00353283" w:rsidRPr="00E73AFE" w:rsidRDefault="00AC065F" w:rsidP="00292A95">
      <w:pPr>
        <w:pStyle w:val="a5"/>
        <w:numPr>
          <w:ilvl w:val="0"/>
          <w:numId w:val="14"/>
        </w:numPr>
        <w:spacing w:after="0" w:line="240" w:lineRule="auto"/>
        <w:ind w:left="283" w:right="57"/>
        <w:jc w:val="both"/>
        <w:rPr>
          <w:rFonts w:ascii="Times New Roman" w:hAnsi="Times New Roman"/>
          <w:b/>
          <w:sz w:val="24"/>
          <w:szCs w:val="24"/>
        </w:rPr>
      </w:pPr>
      <w:r w:rsidRPr="00E73AFE">
        <w:rPr>
          <w:rFonts w:ascii="Times New Roman" w:hAnsi="Times New Roman"/>
          <w:b/>
          <w:sz w:val="24"/>
          <w:szCs w:val="24"/>
          <w:lang w:val="ro-RO"/>
        </w:rPr>
        <w:lastRenderedPageBreak/>
        <w:t>I</w:t>
      </w:r>
      <w:r w:rsidR="009B3643" w:rsidRPr="00E73AFE">
        <w:rPr>
          <w:rFonts w:ascii="Times New Roman" w:hAnsi="Times New Roman"/>
          <w:b/>
          <w:sz w:val="24"/>
          <w:szCs w:val="24"/>
          <w:lang w:val="ro-RO"/>
        </w:rPr>
        <w:t>NFECȚII MICOBACTERIENE</w:t>
      </w:r>
      <w:r w:rsidRPr="00E73AFE">
        <w:rPr>
          <w:rFonts w:ascii="Times New Roman" w:hAnsi="Times New Roman"/>
          <w:b/>
          <w:sz w:val="24"/>
          <w:szCs w:val="24"/>
          <w:lang w:val="ro-RO"/>
        </w:rPr>
        <w:t xml:space="preserve">: </w:t>
      </w:r>
    </w:p>
    <w:p w:rsidR="009762CF" w:rsidRPr="00F965D1" w:rsidRDefault="009762CF" w:rsidP="00442641">
      <w:pPr>
        <w:pStyle w:val="a5"/>
        <w:numPr>
          <w:ilvl w:val="0"/>
          <w:numId w:val="2"/>
        </w:numPr>
        <w:spacing w:after="0" w:line="240" w:lineRule="auto"/>
        <w:ind w:left="567"/>
        <w:jc w:val="both"/>
        <w:rPr>
          <w:rFonts w:ascii="Times New Roman" w:hAnsi="Times New Roman"/>
          <w:b/>
          <w:sz w:val="24"/>
          <w:szCs w:val="24"/>
        </w:rPr>
      </w:pPr>
      <w:r w:rsidRPr="00E73AFE">
        <w:rPr>
          <w:rFonts w:ascii="Times New Roman" w:hAnsi="Times New Roman"/>
          <w:b/>
          <w:sz w:val="24"/>
          <w:szCs w:val="24"/>
          <w:lang w:val="ro-RO"/>
        </w:rPr>
        <w:t>t</w:t>
      </w:r>
      <w:r w:rsidRPr="00F965D1">
        <w:rPr>
          <w:rFonts w:ascii="Times New Roman" w:hAnsi="Times New Roman"/>
          <w:b/>
          <w:sz w:val="24"/>
          <w:szCs w:val="24"/>
        </w:rPr>
        <w:t>uberculoze cutanate:</w:t>
      </w:r>
      <w:r w:rsidR="0036019C" w:rsidRPr="00F965D1">
        <w:rPr>
          <w:rFonts w:ascii="Times New Roman" w:hAnsi="Times New Roman"/>
          <w:sz w:val="24"/>
          <w:szCs w:val="24"/>
        </w:rPr>
        <w:t>bacteriologie: patogenitate experimentală, fenomenul Koch, structura antigenică şi factorii de patogenitate, reacţia la tuberculină;</w:t>
      </w:r>
      <w:r w:rsidR="00EF1083" w:rsidRPr="00F965D1">
        <w:rPr>
          <w:rFonts w:ascii="Times New Roman" w:hAnsi="Times New Roman"/>
          <w:sz w:val="24"/>
          <w:szCs w:val="24"/>
        </w:rPr>
        <w:t>clasificare;</w:t>
      </w:r>
      <w:r w:rsidR="00066CFF" w:rsidRPr="00F965D1">
        <w:rPr>
          <w:rFonts w:ascii="Times New Roman" w:hAnsi="Times New Roman"/>
          <w:sz w:val="24"/>
          <w:szCs w:val="24"/>
        </w:rPr>
        <w:t>tuberculoze cutanate tipice;</w:t>
      </w:r>
      <w:r w:rsidR="0036019C" w:rsidRPr="00F965D1">
        <w:rPr>
          <w:rFonts w:ascii="Times New Roman" w:hAnsi="Times New Roman"/>
          <w:sz w:val="24"/>
          <w:szCs w:val="24"/>
        </w:rPr>
        <w:t>tuberculoze cutanate atipice sau tuberculidele: lichen scrofulosorum, tuberculide nodulare dermice (papulonecrotice), lupoide miliare diseminate ale feţei, ulceroase Pautrier, hipodermice (eritem indurat Bazin);tratamentul tuberculozelor cutanate: tratament chimioterapie şi antibiotic;profilaxia tuberculozelor cutanate.</w:t>
      </w:r>
    </w:p>
    <w:p w:rsidR="00A63068" w:rsidRPr="00F965D1" w:rsidRDefault="00C01C9B" w:rsidP="00442641">
      <w:pPr>
        <w:pStyle w:val="a5"/>
        <w:numPr>
          <w:ilvl w:val="0"/>
          <w:numId w:val="2"/>
        </w:numPr>
        <w:spacing w:after="0" w:line="240" w:lineRule="auto"/>
        <w:ind w:left="567" w:hanging="283"/>
        <w:jc w:val="both"/>
        <w:rPr>
          <w:rFonts w:ascii="Times New Roman" w:hAnsi="Times New Roman"/>
          <w:b/>
          <w:sz w:val="24"/>
          <w:szCs w:val="24"/>
        </w:rPr>
      </w:pPr>
      <w:r w:rsidRPr="00F965D1">
        <w:rPr>
          <w:rFonts w:ascii="Times New Roman" w:hAnsi="Times New Roman"/>
          <w:b/>
          <w:sz w:val="24"/>
          <w:szCs w:val="24"/>
        </w:rPr>
        <w:t>l</w:t>
      </w:r>
      <w:r w:rsidR="0036019C" w:rsidRPr="00F965D1">
        <w:rPr>
          <w:rFonts w:ascii="Times New Roman" w:hAnsi="Times New Roman"/>
          <w:b/>
          <w:sz w:val="24"/>
          <w:szCs w:val="24"/>
        </w:rPr>
        <w:t>epra:</w:t>
      </w:r>
      <w:r w:rsidR="0036019C" w:rsidRPr="00F965D1">
        <w:rPr>
          <w:rFonts w:ascii="Times New Roman" w:hAnsi="Times New Roman"/>
          <w:sz w:val="24"/>
          <w:szCs w:val="24"/>
        </w:rPr>
        <w:t>bacteriologia bacilului Hansen;reactivitatea imunologică în cursul leprei;clasificarea formelor clinice;lepra tuberculoidă;lepra lepromatoasă;lepra nedeterminată;reacţii leproase (de tip I, II);tratamentul leprei, complicaţiile tratamentului;profilaxia.</w:t>
      </w:r>
    </w:p>
    <w:p w:rsidR="00A63068" w:rsidRPr="00E73AFE" w:rsidRDefault="00A63068" w:rsidP="001C77A2">
      <w:pPr>
        <w:pStyle w:val="a5"/>
        <w:spacing w:after="0" w:line="240" w:lineRule="auto"/>
        <w:ind w:left="794" w:right="57"/>
        <w:jc w:val="both"/>
        <w:rPr>
          <w:rFonts w:ascii="Times New Roman" w:hAnsi="Times New Roman"/>
          <w:sz w:val="24"/>
          <w:szCs w:val="24"/>
        </w:rPr>
      </w:pPr>
    </w:p>
    <w:p w:rsidR="00A63068" w:rsidRPr="00F965D1" w:rsidRDefault="0036019C" w:rsidP="00F965D1">
      <w:pPr>
        <w:pStyle w:val="a5"/>
        <w:numPr>
          <w:ilvl w:val="0"/>
          <w:numId w:val="14"/>
        </w:numPr>
        <w:spacing w:after="0" w:line="240" w:lineRule="auto"/>
        <w:ind w:left="283" w:right="57"/>
        <w:jc w:val="both"/>
        <w:rPr>
          <w:rFonts w:ascii="Times New Roman" w:hAnsi="Times New Roman"/>
          <w:b/>
          <w:sz w:val="24"/>
          <w:szCs w:val="24"/>
          <w:lang w:val="it-IT"/>
        </w:rPr>
      </w:pPr>
      <w:r w:rsidRPr="00F965D1">
        <w:rPr>
          <w:rFonts w:ascii="Times New Roman" w:hAnsi="Times New Roman"/>
          <w:b/>
          <w:sz w:val="24"/>
          <w:szCs w:val="24"/>
          <w:lang w:val="it-IT"/>
        </w:rPr>
        <w:t>M</w:t>
      </w:r>
      <w:r w:rsidR="009B3643" w:rsidRPr="00F965D1">
        <w:rPr>
          <w:rFonts w:ascii="Times New Roman" w:hAnsi="Times New Roman"/>
          <w:b/>
          <w:sz w:val="24"/>
          <w:szCs w:val="24"/>
          <w:lang w:val="it-IT"/>
        </w:rPr>
        <w:t>ICOZELE CUTANEO-MUCOASE</w:t>
      </w:r>
      <w:r w:rsidRPr="00F965D1">
        <w:rPr>
          <w:rFonts w:ascii="Times New Roman" w:hAnsi="Times New Roman"/>
          <w:b/>
          <w:sz w:val="24"/>
          <w:szCs w:val="24"/>
          <w:lang w:val="it-IT"/>
        </w:rPr>
        <w:t>:</w:t>
      </w:r>
      <w:r w:rsidRPr="00F965D1">
        <w:rPr>
          <w:rFonts w:ascii="Times New Roman" w:hAnsi="Times New Roman"/>
          <w:sz w:val="24"/>
          <w:szCs w:val="24"/>
          <w:lang w:val="it-IT"/>
        </w:rPr>
        <w:t>biologia şi patologia fungilor patogeni;diagnosticul de laborator al micozelor cutaneo-mucoase;clasificarea;kera</w:t>
      </w:r>
      <w:r w:rsidR="00F965D1">
        <w:rPr>
          <w:rFonts w:ascii="Times New Roman" w:hAnsi="Times New Roman"/>
          <w:sz w:val="24"/>
          <w:szCs w:val="24"/>
          <w:lang w:val="it-IT"/>
        </w:rPr>
        <w:t xml:space="preserve">tomicoze: pitiriazis verzicolor; </w:t>
      </w:r>
      <w:r w:rsidRPr="00F965D1">
        <w:rPr>
          <w:rFonts w:ascii="Times New Roman" w:hAnsi="Times New Roman"/>
          <w:sz w:val="24"/>
          <w:szCs w:val="24"/>
          <w:lang w:val="it-IT"/>
        </w:rPr>
        <w:t>dermatofiţii: epidermofiţia, rubromicoza (etiologie, epidemiologie, patogenie, forme clinice, manifestări clinice, complicaţii, diagnostic diferenţial, tratament, profilaxie), microsporia antropofilă şi zooantropofilă (etiologie, epidemiologie, patogenie, manifestări clinice, diagnostic, tratament, profilaxie), trichofiţia antropofilă şi zooantropofilă (etiologie, epidemiologie, patogenie, manifestări clinice, complicaţii, diagnostic, tratament, profilaxie), favus (etiologie, epidemiologie, patogenie, manifestări clinice, diagnostic, tratament, profilaxie);candidoze cutaneo-mucoase: etiologie, epidemiologie, patogenie, manifestări clinice (candidoze ale mucoaselor, cutanate, muco-cutanate cronice, viscerale şi de sistem), diagnostic, tratament, profilaxie;micoze cutanate profunde: micetomul, sporotricoza;pseudomicoze: eritrasma, actinomicoza.</w:t>
      </w:r>
    </w:p>
    <w:p w:rsidR="00A63068" w:rsidRPr="00F965D1" w:rsidRDefault="00A63068" w:rsidP="00A63068">
      <w:pPr>
        <w:pStyle w:val="a5"/>
        <w:spacing w:after="0" w:line="240" w:lineRule="auto"/>
        <w:ind w:left="794" w:right="57"/>
        <w:jc w:val="both"/>
        <w:rPr>
          <w:rFonts w:ascii="Times New Roman" w:hAnsi="Times New Roman"/>
          <w:sz w:val="24"/>
          <w:szCs w:val="24"/>
          <w:lang w:val="it-IT"/>
        </w:rPr>
      </w:pPr>
    </w:p>
    <w:p w:rsidR="003B4D3D" w:rsidRPr="00F965D1" w:rsidRDefault="00793A82" w:rsidP="00F965D1">
      <w:pPr>
        <w:pStyle w:val="a5"/>
        <w:numPr>
          <w:ilvl w:val="0"/>
          <w:numId w:val="14"/>
        </w:numPr>
        <w:spacing w:after="0" w:line="240" w:lineRule="auto"/>
        <w:ind w:left="283" w:right="57"/>
        <w:jc w:val="both"/>
        <w:rPr>
          <w:rFonts w:ascii="Times New Roman" w:hAnsi="Times New Roman"/>
          <w:b/>
          <w:sz w:val="24"/>
          <w:szCs w:val="24"/>
          <w:lang w:val="it-IT"/>
        </w:rPr>
      </w:pPr>
      <w:r w:rsidRPr="00F965D1">
        <w:rPr>
          <w:rFonts w:ascii="Times New Roman" w:hAnsi="Times New Roman"/>
          <w:b/>
          <w:sz w:val="24"/>
          <w:szCs w:val="24"/>
          <w:lang w:val="it-IT"/>
        </w:rPr>
        <w:t>A</w:t>
      </w:r>
      <w:r w:rsidR="009B3643" w:rsidRPr="00F965D1">
        <w:rPr>
          <w:rFonts w:ascii="Times New Roman" w:hAnsi="Times New Roman"/>
          <w:b/>
          <w:sz w:val="24"/>
          <w:szCs w:val="24"/>
          <w:lang w:val="it-IT"/>
        </w:rPr>
        <w:t>FECȚIUNILE IMUNO-ALERGICE CUTANATE</w:t>
      </w:r>
      <w:r w:rsidR="00DF2444" w:rsidRPr="00F965D1">
        <w:rPr>
          <w:rFonts w:ascii="Times New Roman" w:hAnsi="Times New Roman"/>
          <w:b/>
          <w:sz w:val="24"/>
          <w:szCs w:val="24"/>
          <w:lang w:val="it-IT"/>
        </w:rPr>
        <w:t>:</w:t>
      </w:r>
      <w:r w:rsidR="00DF2444" w:rsidRPr="00F965D1">
        <w:rPr>
          <w:rFonts w:ascii="Times New Roman" w:hAnsi="Times New Roman"/>
          <w:sz w:val="24"/>
          <w:szCs w:val="24"/>
          <w:lang w:val="it-IT"/>
        </w:rPr>
        <w:t xml:space="preserve">urticaria şi angioedemul Quincke: etiopatogenie, manifestări clinice, diagnosticul, tratamentul;eczemele: etiopatogenie, forme etiopatogenetice, manifestări </w:t>
      </w:r>
      <w:r w:rsidR="00DF2444" w:rsidRPr="00F965D1">
        <w:rPr>
          <w:rFonts w:ascii="Times New Roman" w:hAnsi="Times New Roman"/>
          <w:sz w:val="24"/>
          <w:szCs w:val="24"/>
          <w:lang w:val="ro-RO"/>
        </w:rPr>
        <w:t xml:space="preserve">şi forme </w:t>
      </w:r>
      <w:r w:rsidR="00DF2444" w:rsidRPr="00F965D1">
        <w:rPr>
          <w:rFonts w:ascii="Times New Roman" w:hAnsi="Times New Roman"/>
          <w:sz w:val="24"/>
          <w:szCs w:val="24"/>
          <w:lang w:val="it-IT"/>
        </w:rPr>
        <w:t>clinice, diagnostic diferen</w:t>
      </w:r>
      <w:r w:rsidR="00DF2444" w:rsidRPr="00F965D1">
        <w:rPr>
          <w:rFonts w:ascii="Times New Roman" w:hAnsi="Times New Roman"/>
          <w:sz w:val="24"/>
          <w:szCs w:val="24"/>
          <w:lang w:val="ro-RO"/>
        </w:rPr>
        <w:t>ţial,</w:t>
      </w:r>
      <w:r w:rsidR="00DF2444" w:rsidRPr="00F965D1">
        <w:rPr>
          <w:rFonts w:ascii="Times New Roman" w:hAnsi="Times New Roman"/>
          <w:sz w:val="24"/>
          <w:szCs w:val="24"/>
          <w:lang w:val="it-IT"/>
        </w:rPr>
        <w:t xml:space="preserve"> tratament;eczematide: pitiriaziforme, psoriaziforme, figurate, placarde de parakeratoză infecţioasă;dermatita atopică: consideraţii etiopatogenetice, aspecte clinice, complicaţii, manifestări cutanate alergice asociate, alte manifestări asociate, investigaţii, modificări a personalităţii, modificări biologice,  tratament şi profilaxie</w:t>
      </w:r>
      <w:r w:rsidRPr="00F965D1">
        <w:rPr>
          <w:rFonts w:ascii="Times New Roman" w:hAnsi="Times New Roman"/>
          <w:sz w:val="24"/>
          <w:szCs w:val="24"/>
          <w:lang w:val="it-IT"/>
        </w:rPr>
        <w:t>;</w:t>
      </w:r>
      <w:r w:rsidR="00DF2444" w:rsidRPr="00F965D1">
        <w:rPr>
          <w:rFonts w:ascii="Times New Roman" w:hAnsi="Times New Roman"/>
          <w:sz w:val="24"/>
          <w:szCs w:val="24"/>
          <w:lang w:val="it-IT"/>
        </w:rPr>
        <w:t>eritemul exudativ polimorf</w:t>
      </w:r>
      <w:r w:rsidR="001513BB" w:rsidRPr="00F965D1">
        <w:rPr>
          <w:rFonts w:ascii="Times New Roman" w:hAnsi="Times New Roman"/>
          <w:sz w:val="24"/>
          <w:szCs w:val="24"/>
          <w:lang w:val="it-IT"/>
        </w:rPr>
        <w:t>,</w:t>
      </w:r>
      <w:r w:rsidR="00DF2444" w:rsidRPr="00F965D1">
        <w:rPr>
          <w:rFonts w:ascii="Times New Roman" w:hAnsi="Times New Roman"/>
          <w:sz w:val="24"/>
          <w:szCs w:val="24"/>
          <w:lang w:val="it-IT"/>
        </w:rPr>
        <w:t xml:space="preserve"> forma minoră</w:t>
      </w:r>
      <w:r w:rsidR="001513BB" w:rsidRPr="00F965D1">
        <w:rPr>
          <w:rFonts w:ascii="Times New Roman" w:hAnsi="Times New Roman"/>
          <w:sz w:val="24"/>
          <w:szCs w:val="24"/>
          <w:lang w:val="it-IT"/>
        </w:rPr>
        <w:t xml:space="preserve">: </w:t>
      </w:r>
      <w:r w:rsidR="00DF2444" w:rsidRPr="00F965D1">
        <w:rPr>
          <w:rFonts w:ascii="Times New Roman" w:hAnsi="Times New Roman"/>
          <w:sz w:val="24"/>
          <w:szCs w:val="24"/>
          <w:lang w:val="it-IT"/>
        </w:rPr>
        <w:t>consideraţii etiopatogenetice,  aspecte clinice, diagnostic diferen</w:t>
      </w:r>
      <w:r w:rsidR="00DF2444" w:rsidRPr="00F965D1">
        <w:rPr>
          <w:rFonts w:ascii="Times New Roman" w:hAnsi="Times New Roman"/>
          <w:sz w:val="24"/>
          <w:szCs w:val="24"/>
          <w:lang w:val="ro-RO"/>
        </w:rPr>
        <w:t>ţial,</w:t>
      </w:r>
      <w:r w:rsidR="00DF2444" w:rsidRPr="00F965D1">
        <w:rPr>
          <w:rFonts w:ascii="Times New Roman" w:hAnsi="Times New Roman"/>
          <w:sz w:val="24"/>
          <w:szCs w:val="24"/>
          <w:lang w:val="it-IT"/>
        </w:rPr>
        <w:t xml:space="preserve">  tratament, profilaxie;vascularitele alergice: clasificarea (superficiale; </w:t>
      </w:r>
      <w:r w:rsidR="00DF2444" w:rsidRPr="00F965D1">
        <w:rPr>
          <w:rFonts w:ascii="Times New Roman" w:hAnsi="Times New Roman"/>
          <w:sz w:val="24"/>
          <w:szCs w:val="24"/>
          <w:lang w:val="ro-RO"/>
        </w:rPr>
        <w:t xml:space="preserve">profunde; purpurile), </w:t>
      </w:r>
      <w:r w:rsidR="00DF2444" w:rsidRPr="00F965D1">
        <w:rPr>
          <w:rFonts w:ascii="Times New Roman" w:hAnsi="Times New Roman"/>
          <w:sz w:val="24"/>
          <w:szCs w:val="24"/>
          <w:lang w:val="it-IT"/>
        </w:rPr>
        <w:t xml:space="preserve"> etiopatogenie, manifestări clinice, diagnostic diferen</w:t>
      </w:r>
      <w:r w:rsidR="00DF2444" w:rsidRPr="00F965D1">
        <w:rPr>
          <w:rFonts w:ascii="Times New Roman" w:hAnsi="Times New Roman"/>
          <w:sz w:val="24"/>
          <w:szCs w:val="24"/>
          <w:lang w:val="ro-RO"/>
        </w:rPr>
        <w:t>ţial,</w:t>
      </w:r>
      <w:r w:rsidR="00DF2444" w:rsidRPr="00F965D1">
        <w:rPr>
          <w:rFonts w:ascii="Times New Roman" w:hAnsi="Times New Roman"/>
          <w:sz w:val="24"/>
          <w:szCs w:val="24"/>
          <w:lang w:val="it-IT"/>
        </w:rPr>
        <w:t xml:space="preserve">   tratame</w:t>
      </w:r>
      <w:r w:rsidRPr="00F965D1">
        <w:rPr>
          <w:rFonts w:ascii="Times New Roman" w:hAnsi="Times New Roman"/>
          <w:sz w:val="24"/>
          <w:szCs w:val="24"/>
          <w:lang w:val="it-IT"/>
        </w:rPr>
        <w:t>nt.</w:t>
      </w:r>
    </w:p>
    <w:p w:rsidR="003B4D3D" w:rsidRPr="00E73AFE" w:rsidRDefault="003B4D3D" w:rsidP="003B4D3D">
      <w:pPr>
        <w:pStyle w:val="a5"/>
        <w:spacing w:after="0" w:line="240" w:lineRule="auto"/>
        <w:ind w:left="794" w:right="57"/>
        <w:jc w:val="both"/>
        <w:rPr>
          <w:rFonts w:ascii="Times New Roman" w:hAnsi="Times New Roman"/>
          <w:sz w:val="24"/>
          <w:szCs w:val="24"/>
          <w:lang w:val="it-IT"/>
        </w:rPr>
      </w:pPr>
    </w:p>
    <w:p w:rsidR="00CE041D" w:rsidRPr="00F965D1" w:rsidRDefault="001513BB" w:rsidP="00F965D1">
      <w:pPr>
        <w:pStyle w:val="a5"/>
        <w:numPr>
          <w:ilvl w:val="0"/>
          <w:numId w:val="14"/>
        </w:numPr>
        <w:spacing w:after="0" w:line="240" w:lineRule="auto"/>
        <w:ind w:left="283" w:right="57"/>
        <w:jc w:val="both"/>
        <w:rPr>
          <w:rFonts w:ascii="Times New Roman" w:hAnsi="Times New Roman"/>
          <w:b/>
          <w:sz w:val="24"/>
          <w:szCs w:val="24"/>
          <w:lang w:val="it-IT"/>
        </w:rPr>
      </w:pPr>
      <w:r w:rsidRPr="00E73AFE">
        <w:rPr>
          <w:rFonts w:ascii="Times New Roman" w:hAnsi="Times New Roman"/>
          <w:b/>
          <w:sz w:val="24"/>
          <w:szCs w:val="24"/>
          <w:lang w:val="it-IT"/>
        </w:rPr>
        <w:t>M</w:t>
      </w:r>
      <w:r w:rsidR="009B3643" w:rsidRPr="00E73AFE">
        <w:rPr>
          <w:rFonts w:ascii="Times New Roman" w:hAnsi="Times New Roman"/>
          <w:b/>
          <w:sz w:val="24"/>
          <w:szCs w:val="24"/>
          <w:lang w:val="it-IT"/>
        </w:rPr>
        <w:t>ANIFESTĂRI CUTANATE ALERGICEPOSTMEDICAMENTOASE</w:t>
      </w:r>
      <w:r w:rsidR="00DF2444" w:rsidRPr="00E73AFE">
        <w:rPr>
          <w:rFonts w:ascii="Times New Roman" w:hAnsi="Times New Roman"/>
          <w:b/>
          <w:sz w:val="24"/>
          <w:szCs w:val="24"/>
          <w:lang w:val="it-IT"/>
        </w:rPr>
        <w:t xml:space="preserve">: </w:t>
      </w:r>
      <w:r w:rsidR="00DF2444" w:rsidRPr="00F965D1">
        <w:rPr>
          <w:rFonts w:ascii="Times New Roman" w:hAnsi="Times New Roman"/>
          <w:sz w:val="24"/>
          <w:szCs w:val="24"/>
          <w:lang w:val="it-IT"/>
        </w:rPr>
        <w:t xml:space="preserve">prin supradozare, la pacienţii normali, reacţii adverse ce survin la pacienţii suspectibili </w:t>
      </w:r>
      <w:r w:rsidR="00793A82" w:rsidRPr="00F965D1">
        <w:rPr>
          <w:rFonts w:ascii="Times New Roman" w:hAnsi="Times New Roman"/>
          <w:sz w:val="24"/>
          <w:szCs w:val="24"/>
          <w:lang w:val="it-IT"/>
        </w:rPr>
        <w:t>cu intoleranţă şi idiosincrazie;</w:t>
      </w:r>
      <w:r w:rsidR="00DF2444" w:rsidRPr="00F965D1">
        <w:rPr>
          <w:rFonts w:ascii="Times New Roman" w:hAnsi="Times New Roman"/>
          <w:sz w:val="24"/>
          <w:szCs w:val="24"/>
          <w:lang w:val="it-IT"/>
        </w:rPr>
        <w:t xml:space="preserve"> afecţiuni autoimune induse de medicamente; manifestări iatrogene nealergice; tratamentul re</w:t>
      </w:r>
      <w:r w:rsidRPr="00F965D1">
        <w:rPr>
          <w:rFonts w:ascii="Times New Roman" w:hAnsi="Times New Roman"/>
          <w:sz w:val="24"/>
          <w:szCs w:val="24"/>
          <w:lang w:val="it-IT"/>
        </w:rPr>
        <w:t>acţiilor adverse la medicamente;sindromul Stevens-Johnson și sindromul Lyell: consideraţii etiopatogenetice,  aspecte clinice, diagnostic diferen</w:t>
      </w:r>
      <w:r w:rsidRPr="00F965D1">
        <w:rPr>
          <w:rFonts w:ascii="Times New Roman" w:hAnsi="Times New Roman"/>
          <w:sz w:val="24"/>
          <w:szCs w:val="24"/>
          <w:lang w:val="ro-RO"/>
        </w:rPr>
        <w:t>ţial,</w:t>
      </w:r>
      <w:r w:rsidRPr="00F965D1">
        <w:rPr>
          <w:rFonts w:ascii="Times New Roman" w:hAnsi="Times New Roman"/>
          <w:sz w:val="24"/>
          <w:szCs w:val="24"/>
          <w:lang w:val="it-IT"/>
        </w:rPr>
        <w:t xml:space="preserve">  tratament, profilaxie;</w:t>
      </w:r>
    </w:p>
    <w:p w:rsidR="00CE041D" w:rsidRPr="00E73AFE" w:rsidRDefault="00CE041D" w:rsidP="00CE041D">
      <w:pPr>
        <w:pStyle w:val="a5"/>
        <w:spacing w:after="0" w:line="240" w:lineRule="auto"/>
        <w:ind w:left="794" w:right="57"/>
        <w:jc w:val="both"/>
        <w:rPr>
          <w:rFonts w:ascii="Times New Roman" w:hAnsi="Times New Roman"/>
          <w:sz w:val="24"/>
          <w:szCs w:val="24"/>
          <w:lang w:val="it-IT"/>
        </w:rPr>
      </w:pPr>
    </w:p>
    <w:p w:rsidR="00D15EA8" w:rsidRPr="00F965D1" w:rsidRDefault="00AC065F" w:rsidP="00F965D1">
      <w:pPr>
        <w:pStyle w:val="a5"/>
        <w:numPr>
          <w:ilvl w:val="0"/>
          <w:numId w:val="14"/>
        </w:numPr>
        <w:spacing w:after="0" w:line="240" w:lineRule="auto"/>
        <w:ind w:left="283" w:right="57"/>
        <w:jc w:val="both"/>
        <w:rPr>
          <w:rFonts w:ascii="Times New Roman" w:hAnsi="Times New Roman"/>
          <w:b/>
          <w:sz w:val="24"/>
          <w:szCs w:val="24"/>
          <w:lang w:val="it-IT"/>
        </w:rPr>
      </w:pPr>
      <w:r w:rsidRPr="00E73AFE">
        <w:rPr>
          <w:rFonts w:ascii="Times New Roman" w:hAnsi="Times New Roman"/>
          <w:b/>
          <w:sz w:val="24"/>
          <w:szCs w:val="24"/>
          <w:lang w:val="it-IT"/>
        </w:rPr>
        <w:t>M</w:t>
      </w:r>
      <w:r w:rsidR="00A66958" w:rsidRPr="00E73AFE">
        <w:rPr>
          <w:rFonts w:ascii="Times New Roman" w:hAnsi="Times New Roman"/>
          <w:b/>
          <w:sz w:val="24"/>
          <w:szCs w:val="24"/>
          <w:lang w:val="it-IT"/>
        </w:rPr>
        <w:t>ANIFESTĂRI CUTANATE ÎN PATOLOGIA ORGANELOR INTERNE: SIMPTOMATOLOGIE</w:t>
      </w:r>
      <w:r w:rsidR="00F87834" w:rsidRPr="00E73AFE">
        <w:rPr>
          <w:rFonts w:ascii="Times New Roman" w:hAnsi="Times New Roman"/>
          <w:b/>
          <w:sz w:val="24"/>
          <w:szCs w:val="24"/>
          <w:lang w:val="it-IT"/>
        </w:rPr>
        <w:t xml:space="preserve">,  DIAGNOSTIC DIFERENȚIAL: </w:t>
      </w:r>
      <w:r w:rsidRPr="00F965D1">
        <w:rPr>
          <w:rFonts w:ascii="Times New Roman" w:hAnsi="Times New Roman"/>
          <w:sz w:val="24"/>
          <w:szCs w:val="24"/>
          <w:lang w:val="it-IT"/>
        </w:rPr>
        <w:t>a tubului digestiv;a patologiei hepato-biliare și pancreas;cardiovasculare;pulmonare;renale;</w:t>
      </w:r>
      <w:r w:rsidR="00D032B2" w:rsidRPr="00F965D1">
        <w:rPr>
          <w:rFonts w:ascii="Times New Roman" w:hAnsi="Times New Roman"/>
          <w:sz w:val="24"/>
          <w:szCs w:val="24"/>
          <w:lang w:val="it-IT"/>
        </w:rPr>
        <w:t xml:space="preserve">endocrine </w:t>
      </w:r>
      <w:r w:rsidR="00D032B2" w:rsidRPr="00F965D1">
        <w:rPr>
          <w:rFonts w:ascii="Times New Roman" w:hAnsi="Times New Roman"/>
          <w:sz w:val="24"/>
          <w:szCs w:val="24"/>
          <w:lang w:val="ro-RO"/>
        </w:rPr>
        <w:t>și în sarcină;</w:t>
      </w:r>
      <w:r w:rsidRPr="00F965D1">
        <w:rPr>
          <w:rFonts w:ascii="Times New Roman" w:hAnsi="Times New Roman"/>
          <w:sz w:val="24"/>
          <w:szCs w:val="24"/>
          <w:lang w:val="it-IT"/>
        </w:rPr>
        <w:t>în avitaminoze;etc.</w:t>
      </w:r>
    </w:p>
    <w:p w:rsidR="00D15EA8" w:rsidRPr="00F965D1" w:rsidRDefault="00D15EA8" w:rsidP="00D15EA8">
      <w:pPr>
        <w:pStyle w:val="a5"/>
        <w:spacing w:after="0" w:line="240" w:lineRule="auto"/>
        <w:ind w:left="794" w:right="57"/>
        <w:jc w:val="both"/>
        <w:rPr>
          <w:rFonts w:ascii="Times New Roman" w:hAnsi="Times New Roman"/>
          <w:sz w:val="24"/>
          <w:szCs w:val="24"/>
          <w:lang w:val="it-IT"/>
        </w:rPr>
      </w:pPr>
    </w:p>
    <w:p w:rsidR="00CE7151" w:rsidRPr="00F965D1" w:rsidRDefault="0036019C" w:rsidP="00F965D1">
      <w:pPr>
        <w:pStyle w:val="a5"/>
        <w:numPr>
          <w:ilvl w:val="0"/>
          <w:numId w:val="14"/>
        </w:numPr>
        <w:spacing w:after="0" w:line="240" w:lineRule="auto"/>
        <w:ind w:left="283" w:right="57"/>
        <w:jc w:val="both"/>
        <w:rPr>
          <w:rFonts w:ascii="Times New Roman" w:hAnsi="Times New Roman"/>
          <w:b/>
          <w:sz w:val="24"/>
          <w:szCs w:val="24"/>
          <w:lang w:val="it-IT"/>
        </w:rPr>
      </w:pPr>
      <w:r w:rsidRPr="00E73AFE">
        <w:rPr>
          <w:rFonts w:ascii="Times New Roman" w:hAnsi="Times New Roman"/>
          <w:b/>
          <w:sz w:val="24"/>
          <w:szCs w:val="24"/>
          <w:lang w:val="it-IT"/>
        </w:rPr>
        <w:t>D</w:t>
      </w:r>
      <w:r w:rsidR="003C0D1E" w:rsidRPr="00E73AFE">
        <w:rPr>
          <w:rFonts w:ascii="Times New Roman" w:hAnsi="Times New Roman"/>
          <w:b/>
          <w:sz w:val="24"/>
          <w:szCs w:val="24"/>
          <w:lang w:val="it-IT"/>
        </w:rPr>
        <w:t>ERMATOZE PROVOCATE DE PARAZIȚI ANIMALI</w:t>
      </w:r>
      <w:r w:rsidRPr="00E73AFE">
        <w:rPr>
          <w:rFonts w:ascii="Times New Roman" w:hAnsi="Times New Roman"/>
          <w:b/>
          <w:sz w:val="24"/>
          <w:szCs w:val="24"/>
          <w:lang w:val="it-IT"/>
        </w:rPr>
        <w:t>:</w:t>
      </w:r>
      <w:r w:rsidRPr="00F965D1">
        <w:rPr>
          <w:rFonts w:ascii="Times New Roman" w:hAnsi="Times New Roman"/>
          <w:sz w:val="24"/>
          <w:szCs w:val="24"/>
          <w:lang w:val="it-IT"/>
        </w:rPr>
        <w:t>boli determinate de artropode: dermatoze provocate de acarieni (scabia umană, animală, cerealieră, acarioze detriticole, trombiculoza, demodecidoza);boli determinate de înţepături de căpuşe (boala Lyme etc.);pediculoza (capului, vestimentară, pubiană);</w:t>
      </w:r>
    </w:p>
    <w:p w:rsidR="00802B3D" w:rsidRPr="00F965D1" w:rsidRDefault="00802B3D" w:rsidP="00802B3D">
      <w:pPr>
        <w:pStyle w:val="a5"/>
        <w:spacing w:after="0" w:line="240" w:lineRule="auto"/>
        <w:ind w:left="794" w:right="57"/>
        <w:jc w:val="both"/>
        <w:rPr>
          <w:rFonts w:ascii="Times New Roman" w:hAnsi="Times New Roman"/>
          <w:sz w:val="24"/>
          <w:szCs w:val="24"/>
          <w:lang w:val="it-IT"/>
        </w:rPr>
      </w:pPr>
    </w:p>
    <w:p w:rsidR="00CE7151" w:rsidRPr="00F965D1" w:rsidRDefault="00CE7151" w:rsidP="00CE7151">
      <w:pPr>
        <w:spacing w:after="0" w:line="240" w:lineRule="auto"/>
        <w:ind w:right="57"/>
        <w:jc w:val="both"/>
        <w:rPr>
          <w:rFonts w:ascii="Times New Roman" w:hAnsi="Times New Roman"/>
          <w:sz w:val="24"/>
          <w:szCs w:val="24"/>
          <w:lang w:val="it-IT"/>
        </w:rPr>
      </w:pPr>
    </w:p>
    <w:p w:rsidR="00B75A86" w:rsidRPr="00F965D1" w:rsidRDefault="000B4808" w:rsidP="00F965D1">
      <w:pPr>
        <w:pStyle w:val="a5"/>
        <w:numPr>
          <w:ilvl w:val="0"/>
          <w:numId w:val="14"/>
        </w:numPr>
        <w:spacing w:after="0" w:line="240" w:lineRule="auto"/>
        <w:ind w:left="283" w:right="57"/>
        <w:jc w:val="both"/>
        <w:rPr>
          <w:rFonts w:ascii="Times New Roman" w:hAnsi="Times New Roman"/>
          <w:b/>
          <w:sz w:val="24"/>
          <w:szCs w:val="24"/>
          <w:lang w:val="it-IT"/>
        </w:rPr>
      </w:pPr>
      <w:r w:rsidRPr="00E73AFE">
        <w:rPr>
          <w:rFonts w:ascii="Times New Roman" w:hAnsi="Times New Roman"/>
          <w:b/>
          <w:sz w:val="24"/>
          <w:szCs w:val="24"/>
          <w:lang w:val="it-IT"/>
        </w:rPr>
        <w:t>A</w:t>
      </w:r>
      <w:r w:rsidR="005464BD" w:rsidRPr="00E73AFE">
        <w:rPr>
          <w:rFonts w:ascii="Times New Roman" w:hAnsi="Times New Roman"/>
          <w:b/>
          <w:sz w:val="24"/>
          <w:szCs w:val="24"/>
          <w:lang w:val="it-IT"/>
        </w:rPr>
        <w:t>FECȚIUNI ALE GLANDELOR SEBACEE</w:t>
      </w:r>
      <w:r w:rsidRPr="00E73AFE">
        <w:rPr>
          <w:rFonts w:ascii="Times New Roman" w:hAnsi="Times New Roman"/>
          <w:b/>
          <w:sz w:val="24"/>
          <w:szCs w:val="24"/>
          <w:lang w:val="it-IT"/>
        </w:rPr>
        <w:t>:</w:t>
      </w:r>
      <w:r w:rsidR="005464BD" w:rsidRPr="00E73AFE">
        <w:rPr>
          <w:rFonts w:ascii="Times New Roman" w:hAnsi="Times New Roman"/>
          <w:b/>
          <w:sz w:val="24"/>
          <w:szCs w:val="24"/>
          <w:lang w:val="it-IT"/>
        </w:rPr>
        <w:t xml:space="preserve"> ACNEEA, ERUPȚIILE ACNEIFORME</w:t>
      </w:r>
      <w:r w:rsidRPr="00E73AFE">
        <w:rPr>
          <w:rFonts w:ascii="Times New Roman" w:hAnsi="Times New Roman"/>
          <w:b/>
          <w:sz w:val="24"/>
          <w:szCs w:val="24"/>
          <w:lang w:val="it-IT"/>
        </w:rPr>
        <w:t>,</w:t>
      </w:r>
      <w:r w:rsidR="005464BD" w:rsidRPr="00E73AFE">
        <w:rPr>
          <w:rFonts w:ascii="Times New Roman" w:hAnsi="Times New Roman"/>
          <w:b/>
          <w:sz w:val="24"/>
          <w:szCs w:val="24"/>
          <w:lang w:val="it-IT"/>
        </w:rPr>
        <w:t xml:space="preserve"> ROZACEEA</w:t>
      </w:r>
      <w:r w:rsidR="00AE411E" w:rsidRPr="00E73AFE">
        <w:rPr>
          <w:rFonts w:ascii="Times New Roman" w:hAnsi="Times New Roman"/>
          <w:b/>
          <w:sz w:val="24"/>
          <w:szCs w:val="24"/>
          <w:lang w:val="it-IT"/>
        </w:rPr>
        <w:t>:</w:t>
      </w:r>
      <w:r w:rsidR="00B75A86" w:rsidRPr="00F965D1">
        <w:rPr>
          <w:rFonts w:ascii="Times New Roman" w:hAnsi="Times New Roman"/>
          <w:sz w:val="24"/>
          <w:szCs w:val="24"/>
          <w:lang w:val="ro-RO"/>
        </w:rPr>
        <w:t xml:space="preserve">acneea şi  </w:t>
      </w:r>
      <w:r w:rsidRPr="00F965D1">
        <w:rPr>
          <w:rFonts w:ascii="Times New Roman" w:hAnsi="Times New Roman"/>
          <w:sz w:val="24"/>
          <w:szCs w:val="24"/>
          <w:lang w:val="it-IT"/>
        </w:rPr>
        <w:t>erup</w:t>
      </w:r>
      <w:r w:rsidRPr="00F965D1">
        <w:rPr>
          <w:rFonts w:ascii="Times New Roman" w:hAnsi="Times New Roman"/>
          <w:sz w:val="24"/>
          <w:szCs w:val="24"/>
          <w:lang w:val="ro-RO"/>
        </w:rPr>
        <w:t>ţiile acneiforme</w:t>
      </w:r>
      <w:r w:rsidR="00B75A86" w:rsidRPr="00F965D1">
        <w:rPr>
          <w:rFonts w:ascii="Times New Roman" w:hAnsi="Times New Roman"/>
          <w:sz w:val="24"/>
          <w:szCs w:val="24"/>
          <w:lang w:val="ro-RO"/>
        </w:rPr>
        <w:t xml:space="preserve">(epidemiologia, etiopatogenia, simptomatologia, diagnosticul diferenţial şi de laborator, tratamentul şi profilaxia); </w:t>
      </w:r>
      <w:r w:rsidRPr="00F965D1">
        <w:rPr>
          <w:rFonts w:ascii="Times New Roman" w:hAnsi="Times New Roman"/>
          <w:sz w:val="24"/>
          <w:szCs w:val="24"/>
          <w:lang w:val="ro-RO"/>
        </w:rPr>
        <w:t xml:space="preserve">rozaceea (etiopatogenia, simptomatologia, diagnosticul diferenţial, tratamentul şi profilaxia); </w:t>
      </w:r>
      <w:r w:rsidR="00B75A86" w:rsidRPr="00F965D1">
        <w:rPr>
          <w:rFonts w:ascii="Times New Roman" w:hAnsi="Times New Roman"/>
          <w:sz w:val="24"/>
          <w:szCs w:val="24"/>
          <w:lang w:val="ro-RO"/>
        </w:rPr>
        <w:t>demodecoza: etiologia, clinica, diagnosticul diferenţial, examenul paraclinic, tratamentul.</w:t>
      </w:r>
    </w:p>
    <w:p w:rsidR="00CE7151" w:rsidRPr="00E73AFE" w:rsidRDefault="00CE7151" w:rsidP="00CE7151">
      <w:pPr>
        <w:pStyle w:val="a5"/>
        <w:spacing w:after="0" w:line="240" w:lineRule="auto"/>
        <w:ind w:left="794" w:right="57"/>
        <w:jc w:val="both"/>
        <w:rPr>
          <w:rFonts w:ascii="Times New Roman" w:hAnsi="Times New Roman"/>
          <w:b/>
          <w:sz w:val="24"/>
          <w:szCs w:val="24"/>
          <w:lang w:val="it-IT"/>
        </w:rPr>
      </w:pPr>
    </w:p>
    <w:p w:rsidR="00CE7151" w:rsidRPr="00F965D1" w:rsidRDefault="001513BB" w:rsidP="00F965D1">
      <w:pPr>
        <w:pStyle w:val="a5"/>
        <w:numPr>
          <w:ilvl w:val="0"/>
          <w:numId w:val="14"/>
        </w:numPr>
        <w:spacing w:after="0" w:line="240" w:lineRule="auto"/>
        <w:ind w:left="283" w:right="57"/>
        <w:jc w:val="both"/>
        <w:rPr>
          <w:rFonts w:ascii="Times New Roman" w:hAnsi="Times New Roman"/>
          <w:b/>
          <w:sz w:val="24"/>
          <w:szCs w:val="24"/>
          <w:lang w:val="it-IT"/>
        </w:rPr>
      </w:pPr>
      <w:r w:rsidRPr="00E73AFE">
        <w:rPr>
          <w:rFonts w:ascii="Times New Roman" w:hAnsi="Times New Roman"/>
          <w:b/>
          <w:sz w:val="24"/>
          <w:szCs w:val="24"/>
          <w:lang w:val="ro-RO"/>
        </w:rPr>
        <w:t>M</w:t>
      </w:r>
      <w:r w:rsidR="005464BD" w:rsidRPr="00E73AFE">
        <w:rPr>
          <w:rFonts w:ascii="Times New Roman" w:hAnsi="Times New Roman"/>
          <w:b/>
          <w:sz w:val="24"/>
          <w:szCs w:val="24"/>
          <w:lang w:val="ro-RO"/>
        </w:rPr>
        <w:t>ALADIILE ȚESUULUI INTERSTIȚIAL</w:t>
      </w:r>
      <w:r w:rsidRPr="00E73AFE">
        <w:rPr>
          <w:rFonts w:ascii="Times New Roman" w:hAnsi="Times New Roman"/>
          <w:b/>
          <w:sz w:val="24"/>
          <w:szCs w:val="24"/>
          <w:lang w:val="it-IT"/>
        </w:rPr>
        <w:t>:</w:t>
      </w:r>
      <w:r w:rsidRPr="00F965D1">
        <w:rPr>
          <w:rFonts w:ascii="Times New Roman" w:hAnsi="Times New Roman"/>
          <w:sz w:val="24"/>
          <w:szCs w:val="24"/>
          <w:lang w:val="it-IT"/>
        </w:rPr>
        <w:t>lupusul eritematos: clasificare (LECD, LES), etiopatogenie, forme clinice, manifestări generale şi viscerale în LES, diagnostic diferen</w:t>
      </w:r>
      <w:r w:rsidRPr="00F965D1">
        <w:rPr>
          <w:rFonts w:ascii="Times New Roman" w:hAnsi="Times New Roman"/>
          <w:sz w:val="24"/>
          <w:szCs w:val="24"/>
          <w:lang w:val="ro-RO"/>
        </w:rPr>
        <w:t>ţial şi de laborator,</w:t>
      </w:r>
      <w:r w:rsidRPr="00F965D1">
        <w:rPr>
          <w:rFonts w:ascii="Times New Roman" w:hAnsi="Times New Roman"/>
          <w:sz w:val="24"/>
          <w:szCs w:val="24"/>
          <w:lang w:val="it-IT"/>
        </w:rPr>
        <w:t xml:space="preserve">   histopatologie, tratament;sclerodermia: generalizată, circumscrisă, stări sclerodermiforme; etiopatogenie, diagnostic diferen</w:t>
      </w:r>
      <w:r w:rsidRPr="00F965D1">
        <w:rPr>
          <w:rFonts w:ascii="Times New Roman" w:hAnsi="Times New Roman"/>
          <w:sz w:val="24"/>
          <w:szCs w:val="24"/>
          <w:lang w:val="ro-RO"/>
        </w:rPr>
        <w:t>ţial şi de laborator,</w:t>
      </w:r>
      <w:r w:rsidRPr="00F965D1">
        <w:rPr>
          <w:rFonts w:ascii="Times New Roman" w:hAnsi="Times New Roman"/>
          <w:sz w:val="24"/>
          <w:szCs w:val="24"/>
          <w:lang w:val="it-IT"/>
        </w:rPr>
        <w:t xml:space="preserve"> manifestări clinice, tratament;dermatomiozita: etiopatogenie, forme clinice (acută Wagner-Unvericht, cronică Pedges-Clejat), diagnostic diferen</w:t>
      </w:r>
      <w:r w:rsidRPr="00F965D1">
        <w:rPr>
          <w:rFonts w:ascii="Times New Roman" w:hAnsi="Times New Roman"/>
          <w:sz w:val="24"/>
          <w:szCs w:val="24"/>
          <w:lang w:val="ro-RO"/>
        </w:rPr>
        <w:t>ţial şi de laborator,</w:t>
      </w:r>
      <w:r w:rsidRPr="00F965D1">
        <w:rPr>
          <w:rFonts w:ascii="Times New Roman" w:hAnsi="Times New Roman"/>
          <w:sz w:val="24"/>
          <w:szCs w:val="24"/>
          <w:lang w:val="it-IT"/>
        </w:rPr>
        <w:t xml:space="preserve"> tratamentul.</w:t>
      </w:r>
    </w:p>
    <w:p w:rsidR="00CE7151" w:rsidRPr="00E73AFE" w:rsidRDefault="00CE7151" w:rsidP="00CE7151">
      <w:pPr>
        <w:pStyle w:val="a5"/>
        <w:spacing w:after="0" w:line="240" w:lineRule="auto"/>
        <w:ind w:left="794" w:right="57"/>
        <w:jc w:val="both"/>
        <w:rPr>
          <w:rFonts w:ascii="Times New Roman" w:hAnsi="Times New Roman"/>
          <w:sz w:val="24"/>
          <w:szCs w:val="24"/>
          <w:lang w:val="it-IT"/>
        </w:rPr>
      </w:pPr>
    </w:p>
    <w:p w:rsidR="00CE7151" w:rsidRPr="00F965D1" w:rsidRDefault="0036019C" w:rsidP="00F965D1">
      <w:pPr>
        <w:pStyle w:val="a5"/>
        <w:numPr>
          <w:ilvl w:val="0"/>
          <w:numId w:val="14"/>
        </w:numPr>
        <w:spacing w:after="0" w:line="240" w:lineRule="auto"/>
        <w:ind w:left="283" w:right="57"/>
        <w:jc w:val="both"/>
        <w:rPr>
          <w:rFonts w:ascii="Times New Roman" w:hAnsi="Times New Roman"/>
          <w:b/>
          <w:sz w:val="24"/>
          <w:szCs w:val="24"/>
          <w:lang w:val="it-IT"/>
        </w:rPr>
      </w:pPr>
      <w:r w:rsidRPr="00F965D1">
        <w:rPr>
          <w:rFonts w:ascii="Times New Roman" w:hAnsi="Times New Roman"/>
          <w:b/>
          <w:sz w:val="24"/>
          <w:szCs w:val="24"/>
          <w:lang w:val="it-IT"/>
        </w:rPr>
        <w:t>D</w:t>
      </w:r>
      <w:r w:rsidR="005464BD" w:rsidRPr="00F965D1">
        <w:rPr>
          <w:rFonts w:ascii="Times New Roman" w:hAnsi="Times New Roman"/>
          <w:b/>
          <w:sz w:val="24"/>
          <w:szCs w:val="24"/>
          <w:lang w:val="it-IT"/>
        </w:rPr>
        <w:t>ERMATOZE BULOASE MAJORE</w:t>
      </w:r>
      <w:r w:rsidRPr="00F965D1">
        <w:rPr>
          <w:rFonts w:ascii="Times New Roman" w:hAnsi="Times New Roman"/>
          <w:b/>
          <w:sz w:val="24"/>
          <w:szCs w:val="24"/>
          <w:lang w:val="it-IT"/>
        </w:rPr>
        <w:t>:</w:t>
      </w:r>
      <w:r w:rsidRPr="00F965D1">
        <w:rPr>
          <w:rFonts w:ascii="Times New Roman" w:hAnsi="Times New Roman"/>
          <w:sz w:val="24"/>
          <w:szCs w:val="24"/>
          <w:lang w:val="it-IT"/>
        </w:rPr>
        <w:t>pemfigusuri: autoimune profunde (vulgar, vegetant Neumann), superficiale (foliaceu, eritematos), forme particulare de pemfigus (herpetiform, spongioza cu eozinofilie, pemfigusul iatrogen), pemfigusuri neimune (pemfigus cronic benign familial Hailey-Hailey, dermatoza acantolitică tranzitorie Grover);maladiile buloase subepidermice: dermatita herpetiformă Duhring-Brocq (etiopatogenie, diagnostic, manifestări clinice, tratament), pemfigus bulos Lever (etiopatogenie, evoluţie, m</w:t>
      </w:r>
      <w:r w:rsidR="00A10889" w:rsidRPr="00F965D1">
        <w:rPr>
          <w:rFonts w:ascii="Times New Roman" w:hAnsi="Times New Roman"/>
          <w:sz w:val="24"/>
          <w:szCs w:val="24"/>
          <w:lang w:val="it-IT"/>
        </w:rPr>
        <w:t>anifestări clinice, tratament)</w:t>
      </w:r>
      <w:r w:rsidRPr="00F965D1">
        <w:rPr>
          <w:rFonts w:ascii="Times New Roman" w:hAnsi="Times New Roman"/>
          <w:sz w:val="24"/>
          <w:szCs w:val="24"/>
          <w:lang w:val="it-IT"/>
        </w:rPr>
        <w:t>, herpes gestationes (patogenie, histopatologie, manifestări clinice, diagnostic, tratament</w:t>
      </w:r>
      <w:r w:rsidR="00A10889" w:rsidRPr="00F965D1">
        <w:rPr>
          <w:rFonts w:ascii="Times New Roman" w:hAnsi="Times New Roman"/>
          <w:sz w:val="24"/>
          <w:szCs w:val="24"/>
          <w:lang w:val="it-IT"/>
        </w:rPr>
        <w:t>)</w:t>
      </w:r>
      <w:r w:rsidRPr="00F965D1">
        <w:rPr>
          <w:rFonts w:ascii="Times New Roman" w:hAnsi="Times New Roman"/>
          <w:sz w:val="24"/>
          <w:szCs w:val="24"/>
          <w:lang w:val="it-IT"/>
        </w:rPr>
        <w:t>.</w:t>
      </w:r>
    </w:p>
    <w:p w:rsidR="00957658" w:rsidRPr="00F965D1" w:rsidRDefault="00957658" w:rsidP="00957658">
      <w:pPr>
        <w:pStyle w:val="a5"/>
        <w:spacing w:after="0" w:line="240" w:lineRule="auto"/>
        <w:ind w:left="794" w:right="57"/>
        <w:jc w:val="both"/>
        <w:rPr>
          <w:rFonts w:ascii="Times New Roman" w:hAnsi="Times New Roman"/>
          <w:sz w:val="24"/>
          <w:szCs w:val="24"/>
          <w:lang w:val="it-IT"/>
        </w:rPr>
      </w:pPr>
    </w:p>
    <w:p w:rsidR="00EC3A65" w:rsidRPr="00E73AFE" w:rsidRDefault="00EC3A65" w:rsidP="00292A95">
      <w:pPr>
        <w:pStyle w:val="a5"/>
        <w:numPr>
          <w:ilvl w:val="0"/>
          <w:numId w:val="14"/>
        </w:numPr>
        <w:spacing w:after="0" w:line="240" w:lineRule="auto"/>
        <w:ind w:left="283" w:right="57"/>
        <w:jc w:val="both"/>
        <w:rPr>
          <w:rFonts w:ascii="Times New Roman" w:hAnsi="Times New Roman"/>
          <w:b/>
          <w:sz w:val="24"/>
          <w:szCs w:val="24"/>
          <w:lang w:val="it-IT"/>
        </w:rPr>
      </w:pPr>
      <w:r w:rsidRPr="00E73AFE">
        <w:rPr>
          <w:rFonts w:ascii="Times New Roman" w:hAnsi="Times New Roman"/>
          <w:b/>
          <w:sz w:val="24"/>
          <w:szCs w:val="24"/>
          <w:lang w:val="it-IT"/>
        </w:rPr>
        <w:t>D</w:t>
      </w:r>
      <w:r w:rsidR="005464BD" w:rsidRPr="00E73AFE">
        <w:rPr>
          <w:rFonts w:ascii="Times New Roman" w:hAnsi="Times New Roman"/>
          <w:b/>
          <w:sz w:val="24"/>
          <w:szCs w:val="24"/>
          <w:lang w:val="it-IT"/>
        </w:rPr>
        <w:t>ERMATOZELE PROLIFERATIVE DE ETIOLOGIE NEPRECIZATĂ: PSORIAZISUL, LICHENUL PLAN</w:t>
      </w:r>
      <w:r w:rsidRPr="00E73AFE">
        <w:rPr>
          <w:rFonts w:ascii="Times New Roman" w:hAnsi="Times New Roman"/>
          <w:b/>
          <w:sz w:val="24"/>
          <w:szCs w:val="24"/>
          <w:lang w:val="it-IT"/>
        </w:rPr>
        <w:t>.</w:t>
      </w:r>
    </w:p>
    <w:p w:rsidR="005464BD" w:rsidRPr="00E73AFE" w:rsidRDefault="005464BD" w:rsidP="005464BD">
      <w:pPr>
        <w:pStyle w:val="a5"/>
        <w:spacing w:after="0" w:line="240" w:lineRule="auto"/>
        <w:ind w:left="283" w:right="57"/>
        <w:jc w:val="both"/>
        <w:rPr>
          <w:rFonts w:ascii="Times New Roman" w:hAnsi="Times New Roman"/>
          <w:b/>
          <w:sz w:val="24"/>
          <w:szCs w:val="24"/>
          <w:lang w:val="it-IT"/>
        </w:rPr>
      </w:pPr>
    </w:p>
    <w:p w:rsidR="00EC3A65" w:rsidRPr="00F965D1" w:rsidRDefault="00EC3A65" w:rsidP="00442641">
      <w:pPr>
        <w:pStyle w:val="a5"/>
        <w:numPr>
          <w:ilvl w:val="0"/>
          <w:numId w:val="30"/>
        </w:numPr>
        <w:spacing w:after="0" w:line="240" w:lineRule="auto"/>
        <w:ind w:left="567" w:hanging="283"/>
        <w:jc w:val="both"/>
        <w:rPr>
          <w:rFonts w:ascii="Times New Roman" w:hAnsi="Times New Roman"/>
          <w:b/>
          <w:sz w:val="24"/>
          <w:szCs w:val="24"/>
          <w:lang w:val="it-IT"/>
        </w:rPr>
      </w:pPr>
      <w:r w:rsidRPr="00F965D1">
        <w:rPr>
          <w:rFonts w:ascii="Times New Roman" w:hAnsi="Times New Roman"/>
          <w:b/>
          <w:sz w:val="24"/>
          <w:szCs w:val="24"/>
          <w:lang w:val="it-IT"/>
        </w:rPr>
        <w:t>P</w:t>
      </w:r>
      <w:r w:rsidR="0036019C" w:rsidRPr="00F965D1">
        <w:rPr>
          <w:rFonts w:ascii="Times New Roman" w:hAnsi="Times New Roman"/>
          <w:b/>
          <w:sz w:val="24"/>
          <w:szCs w:val="24"/>
          <w:lang w:val="it-IT"/>
        </w:rPr>
        <w:t>soriazisul:</w:t>
      </w:r>
      <w:r w:rsidR="0036019C" w:rsidRPr="00F965D1">
        <w:rPr>
          <w:rFonts w:ascii="Times New Roman" w:hAnsi="Times New Roman"/>
          <w:sz w:val="24"/>
          <w:szCs w:val="24"/>
          <w:lang w:val="it-IT"/>
        </w:rPr>
        <w:t>psoriazis</w:t>
      </w:r>
      <w:r w:rsidR="00693799" w:rsidRPr="00F965D1">
        <w:rPr>
          <w:rFonts w:ascii="Times New Roman" w:hAnsi="Times New Roman"/>
          <w:sz w:val="24"/>
          <w:szCs w:val="24"/>
          <w:lang w:val="it-IT"/>
        </w:rPr>
        <w:t>ul vulgar: incidenţă, noțiuni de etiopatogenie, forme clinice,diagnostic diferenţial, particulatități evolutive,pronostic.</w:t>
      </w:r>
      <w:r w:rsidR="0036019C" w:rsidRPr="00F965D1">
        <w:rPr>
          <w:rFonts w:ascii="Times New Roman" w:hAnsi="Times New Roman"/>
          <w:sz w:val="24"/>
          <w:szCs w:val="24"/>
          <w:lang w:val="it-IT"/>
        </w:rPr>
        <w:t>psoriazis exudativ: eritrodermia psoriazică, psoriazis pustulos, psoriazis artropatic;psoriazis la copii;tratament şi profilaxie.</w:t>
      </w:r>
    </w:p>
    <w:p w:rsidR="0036019C" w:rsidRPr="00F965D1" w:rsidRDefault="0036019C" w:rsidP="00442641">
      <w:pPr>
        <w:pStyle w:val="a5"/>
        <w:numPr>
          <w:ilvl w:val="0"/>
          <w:numId w:val="30"/>
        </w:numPr>
        <w:tabs>
          <w:tab w:val="left" w:pos="567"/>
        </w:tabs>
        <w:spacing w:after="0" w:line="240" w:lineRule="auto"/>
        <w:ind w:left="993" w:hanging="708"/>
        <w:jc w:val="both"/>
        <w:rPr>
          <w:rFonts w:ascii="Times New Roman" w:hAnsi="Times New Roman"/>
          <w:b/>
          <w:sz w:val="24"/>
          <w:szCs w:val="24"/>
          <w:lang w:val="it-IT"/>
        </w:rPr>
      </w:pPr>
      <w:r w:rsidRPr="00F965D1">
        <w:rPr>
          <w:rFonts w:ascii="Times New Roman" w:hAnsi="Times New Roman"/>
          <w:b/>
          <w:sz w:val="24"/>
          <w:szCs w:val="24"/>
          <w:lang w:val="it-IT"/>
        </w:rPr>
        <w:t xml:space="preserve">Lichen plan: </w:t>
      </w:r>
      <w:r w:rsidR="00693799" w:rsidRPr="00F965D1">
        <w:rPr>
          <w:rFonts w:ascii="Times New Roman" w:hAnsi="Times New Roman"/>
          <w:sz w:val="24"/>
          <w:szCs w:val="24"/>
          <w:lang w:val="it-IT"/>
        </w:rPr>
        <w:t>incidenţă, manifestări clinice,</w:t>
      </w:r>
      <w:r w:rsidRPr="00F965D1">
        <w:rPr>
          <w:rFonts w:ascii="Times New Roman" w:hAnsi="Times New Roman"/>
          <w:sz w:val="24"/>
          <w:szCs w:val="24"/>
          <w:lang w:val="it-IT"/>
        </w:rPr>
        <w:t xml:space="preserve"> diagnostic diferenţial, evoluţie şi pronostic, tratament.</w:t>
      </w:r>
    </w:p>
    <w:p w:rsidR="00957658" w:rsidRPr="00E73AFE" w:rsidRDefault="00957658" w:rsidP="00957658">
      <w:pPr>
        <w:spacing w:after="0" w:line="240" w:lineRule="auto"/>
        <w:ind w:right="57"/>
        <w:jc w:val="both"/>
        <w:rPr>
          <w:rFonts w:ascii="Times New Roman" w:hAnsi="Times New Roman"/>
          <w:sz w:val="24"/>
          <w:szCs w:val="24"/>
          <w:lang w:val="it-IT"/>
        </w:rPr>
      </w:pPr>
    </w:p>
    <w:p w:rsidR="003E27BF" w:rsidRPr="00F965D1" w:rsidRDefault="003E27BF" w:rsidP="00F965D1">
      <w:pPr>
        <w:pStyle w:val="a5"/>
        <w:numPr>
          <w:ilvl w:val="0"/>
          <w:numId w:val="14"/>
        </w:numPr>
        <w:spacing w:after="0" w:line="240" w:lineRule="auto"/>
        <w:ind w:left="283" w:right="57"/>
        <w:jc w:val="both"/>
        <w:rPr>
          <w:rFonts w:ascii="Times New Roman" w:hAnsi="Times New Roman"/>
          <w:b/>
          <w:sz w:val="24"/>
          <w:szCs w:val="24"/>
          <w:lang w:val="it-IT"/>
        </w:rPr>
      </w:pPr>
      <w:r w:rsidRPr="00F965D1">
        <w:rPr>
          <w:rFonts w:ascii="Times New Roman" w:hAnsi="Times New Roman"/>
          <w:b/>
          <w:sz w:val="24"/>
          <w:szCs w:val="24"/>
          <w:lang w:val="it-IT"/>
        </w:rPr>
        <w:t>T</w:t>
      </w:r>
      <w:r w:rsidR="005464BD" w:rsidRPr="00F965D1">
        <w:rPr>
          <w:rFonts w:ascii="Times New Roman" w:hAnsi="Times New Roman"/>
          <w:b/>
          <w:sz w:val="24"/>
          <w:szCs w:val="24"/>
          <w:lang w:val="it-IT"/>
        </w:rPr>
        <w:t>UMORI CUTANATE BENIGNE</w:t>
      </w:r>
      <w:r w:rsidRPr="00F965D1">
        <w:rPr>
          <w:rFonts w:ascii="Times New Roman" w:hAnsi="Times New Roman"/>
          <w:b/>
          <w:sz w:val="24"/>
          <w:szCs w:val="24"/>
          <w:lang w:val="it-IT"/>
        </w:rPr>
        <w:t>:</w:t>
      </w:r>
      <w:r w:rsidRPr="00F965D1">
        <w:rPr>
          <w:rFonts w:ascii="Times New Roman" w:hAnsi="Times New Roman"/>
          <w:sz w:val="24"/>
          <w:szCs w:val="24"/>
          <w:lang w:val="it-IT"/>
        </w:rPr>
        <w:t>tumori benigne epiteliale: prin hiperplazia epidermică (tumori epiteliale virotice, nevul verucos circumscris, acantomul cu celule clare, keratoacantomul), diagnostic diferenţial, tratament;tumori benigne hiperplazice anexiale: tumori pilare (trichoepiteliom, trichofoliculom, trichilemom, pilomatrixon, nevul comedonian, keratoza pilară inversată), prin hiperplazie glandulară (boala Fordyce, adenoame sebacee simetrice ale feţei, adenoame sebacee asimetrice, adenomul sebaceu senil, nevul sebaceu Jadasson, rinofima);tumori benigne sudoripare prin hiperplazie glandulară: hidradenomul sudoripar nodular, siringoamele, poromul ecrin, cilindromul dermic;tumori benigne epiteliale prin retenţie (chistări): chisturile epidermice, sebacee, sindromul Gardner;tumori conjunctive benigne: fibroame cutanate, xantoame, tumori musculare, tumori nervoase benigne ale pielii, tumori benigne ale ţesutului adipos (lipoame), chisturi mucoide ale pielii, mixoame, nodulul dureros al urechii, osteoame cutanate, tumora glomică Masson</w:t>
      </w:r>
      <w:r w:rsidR="00957658" w:rsidRPr="00F965D1">
        <w:rPr>
          <w:rFonts w:ascii="Times New Roman" w:hAnsi="Times New Roman"/>
          <w:sz w:val="24"/>
          <w:szCs w:val="24"/>
          <w:lang w:val="it-IT"/>
        </w:rPr>
        <w:t>;</w:t>
      </w:r>
      <w:r w:rsidRPr="00F965D1">
        <w:rPr>
          <w:rFonts w:ascii="Times New Roman" w:hAnsi="Times New Roman"/>
          <w:sz w:val="24"/>
          <w:szCs w:val="24"/>
          <w:lang w:val="it-IT"/>
        </w:rPr>
        <w:t>angioame: angioame cutaneo-mucoase (manifestări clinice, tratament).nevii: epiteliali (nevul epidermic verucos, nevul sebaceu Jadasson, nevul comedonian), dermici (nevul conjunctiv, nevul lipomatos superficial) nevocelulari, nevii displastici (pigmentari, pigmentar maculos, pigmentar papilomatos, tuberos, melanomul juvenil, nevul pigmentar gigant), evoluţie, conduită terapeutică;diagnostic, histopatologie, tratament;</w:t>
      </w:r>
    </w:p>
    <w:p w:rsidR="00957658" w:rsidRPr="00F965D1" w:rsidRDefault="00957658" w:rsidP="00957658">
      <w:pPr>
        <w:pStyle w:val="a5"/>
        <w:spacing w:after="0" w:line="240" w:lineRule="auto"/>
        <w:ind w:left="794" w:right="57"/>
        <w:jc w:val="both"/>
        <w:rPr>
          <w:rFonts w:ascii="Times New Roman" w:hAnsi="Times New Roman"/>
          <w:b/>
          <w:sz w:val="24"/>
          <w:szCs w:val="24"/>
          <w:lang w:val="it-IT"/>
        </w:rPr>
      </w:pPr>
    </w:p>
    <w:p w:rsidR="003E27BF" w:rsidRPr="007A33C0" w:rsidRDefault="0036019C" w:rsidP="007A33C0">
      <w:pPr>
        <w:pStyle w:val="a5"/>
        <w:numPr>
          <w:ilvl w:val="0"/>
          <w:numId w:val="14"/>
        </w:numPr>
        <w:spacing w:after="0" w:line="240" w:lineRule="auto"/>
        <w:ind w:left="283" w:right="57"/>
        <w:jc w:val="both"/>
        <w:rPr>
          <w:rFonts w:ascii="Times New Roman" w:hAnsi="Times New Roman"/>
          <w:b/>
          <w:sz w:val="24"/>
          <w:szCs w:val="24"/>
          <w:lang w:val="it-IT"/>
        </w:rPr>
      </w:pPr>
      <w:r w:rsidRPr="00E73AFE">
        <w:rPr>
          <w:rFonts w:ascii="Times New Roman" w:hAnsi="Times New Roman"/>
          <w:b/>
          <w:sz w:val="24"/>
          <w:szCs w:val="24"/>
          <w:lang w:val="it-IT"/>
        </w:rPr>
        <w:t>P</w:t>
      </w:r>
      <w:r w:rsidR="005464BD" w:rsidRPr="00E73AFE">
        <w:rPr>
          <w:rFonts w:ascii="Times New Roman" w:hAnsi="Times New Roman"/>
          <w:b/>
          <w:sz w:val="24"/>
          <w:szCs w:val="24"/>
          <w:lang w:val="it-IT"/>
        </w:rPr>
        <w:t>RECANCERE CUTANATE</w:t>
      </w:r>
      <w:r w:rsidRPr="00E73AFE">
        <w:rPr>
          <w:rFonts w:ascii="Times New Roman" w:hAnsi="Times New Roman"/>
          <w:b/>
          <w:sz w:val="24"/>
          <w:szCs w:val="24"/>
          <w:lang w:val="it-IT"/>
        </w:rPr>
        <w:t xml:space="preserve">: </w:t>
      </w:r>
      <w:r w:rsidR="005464BD" w:rsidRPr="00E73AFE">
        <w:rPr>
          <w:rFonts w:ascii="Times New Roman" w:hAnsi="Times New Roman"/>
          <w:b/>
          <w:sz w:val="24"/>
          <w:szCs w:val="24"/>
          <w:lang w:val="it-IT"/>
        </w:rPr>
        <w:t>EPIDEMIOLOGIE, CLASIFICARE:</w:t>
      </w:r>
      <w:r w:rsidRPr="007A33C0">
        <w:rPr>
          <w:rFonts w:ascii="Times New Roman" w:hAnsi="Times New Roman"/>
          <w:sz w:val="24"/>
          <w:szCs w:val="24"/>
          <w:lang w:val="it-IT"/>
        </w:rPr>
        <w:t>keratozele actinice: histopatologie, tratament;cornul cutanat: histopatologie, tratament;keratozele arsenicale;radiodermitele;cheilitele cronice;cheilita keratozică exfoliativă: diagnostic, histopatologie;cheilitele glandulare: evoluţie, tratament;xeroderma pigmentosum: evoluţie, tratament;boala Bowen: histopatologie, tratament;boala Paget a sânului: evoluţie, histopatologie, microscopie electronică, diagnostic diferenţial, tratament;boala Paget extramamară: manifestări clinice, histopatologie, tratament;eritroplazia Queyrat: diagnostic, tratament;leucoplaziile: forme clinice, histopatologie, tratament.</w:t>
      </w:r>
    </w:p>
    <w:p w:rsidR="00965758" w:rsidRPr="00E73AFE" w:rsidRDefault="00965758" w:rsidP="00965758">
      <w:pPr>
        <w:pStyle w:val="a5"/>
        <w:spacing w:after="0" w:line="240" w:lineRule="auto"/>
        <w:ind w:left="794" w:right="57"/>
        <w:jc w:val="both"/>
        <w:rPr>
          <w:rFonts w:ascii="Times New Roman" w:hAnsi="Times New Roman"/>
          <w:sz w:val="24"/>
          <w:szCs w:val="24"/>
          <w:lang w:val="it-IT"/>
        </w:rPr>
      </w:pPr>
    </w:p>
    <w:p w:rsidR="00EC3A65" w:rsidRPr="007A33C0" w:rsidRDefault="003E27BF" w:rsidP="007A33C0">
      <w:pPr>
        <w:pStyle w:val="a5"/>
        <w:numPr>
          <w:ilvl w:val="0"/>
          <w:numId w:val="14"/>
        </w:numPr>
        <w:spacing w:after="0" w:line="240" w:lineRule="auto"/>
        <w:ind w:left="283" w:right="57"/>
        <w:jc w:val="both"/>
        <w:rPr>
          <w:rFonts w:ascii="Times New Roman" w:hAnsi="Times New Roman"/>
          <w:b/>
          <w:sz w:val="24"/>
          <w:szCs w:val="24"/>
          <w:lang w:val="it-IT"/>
        </w:rPr>
      </w:pPr>
      <w:r w:rsidRPr="00E73AFE">
        <w:rPr>
          <w:rFonts w:ascii="Times New Roman" w:hAnsi="Times New Roman"/>
          <w:b/>
          <w:sz w:val="24"/>
          <w:szCs w:val="24"/>
          <w:lang w:val="it-IT"/>
        </w:rPr>
        <w:t>T</w:t>
      </w:r>
      <w:r w:rsidR="008769BA" w:rsidRPr="00E73AFE">
        <w:rPr>
          <w:rFonts w:ascii="Times New Roman" w:hAnsi="Times New Roman"/>
          <w:b/>
          <w:sz w:val="24"/>
          <w:szCs w:val="24"/>
          <w:lang w:val="it-IT"/>
        </w:rPr>
        <w:t>UMORI CUTANATE MALIGNE:</w:t>
      </w:r>
      <w:r w:rsidRPr="007A33C0">
        <w:rPr>
          <w:rFonts w:ascii="Times New Roman" w:hAnsi="Times New Roman"/>
          <w:sz w:val="24"/>
          <w:szCs w:val="24"/>
          <w:lang w:val="it-IT"/>
        </w:rPr>
        <w:t>carcinoame cutanate bazocelulare, spinocelulare: frecvenţa, factorii de risc în apariţie, sistemul imunocompetent şi carcinogeneza (epitelioame bazocelulare, spinocelulare – forme clinice, histopatologie, diagnostic, citodiagnostic, evoluţie, tratament şi pronostic, profilaxie)</w:t>
      </w:r>
      <w:r w:rsidR="00614BD7" w:rsidRPr="007A33C0">
        <w:rPr>
          <w:rFonts w:ascii="Times New Roman" w:hAnsi="Times New Roman"/>
          <w:sz w:val="24"/>
          <w:szCs w:val="24"/>
          <w:lang w:val="it-IT"/>
        </w:rPr>
        <w:t>;</w:t>
      </w:r>
      <w:r w:rsidRPr="007A33C0">
        <w:rPr>
          <w:rFonts w:ascii="Times New Roman" w:hAnsi="Times New Roman"/>
          <w:sz w:val="24"/>
          <w:szCs w:val="24"/>
          <w:lang w:val="it-IT"/>
        </w:rPr>
        <w:t>melanomul malign: forme clinice, microscopia electronică, explorări fizice şi biologice, diagnostic diferenţial, evoluţie în stadii, pronostic, imunopatologie, profilaxie, tratament.</w:t>
      </w:r>
    </w:p>
    <w:p w:rsidR="00614BD7" w:rsidRPr="00E73AFE" w:rsidRDefault="00614BD7" w:rsidP="00614BD7">
      <w:pPr>
        <w:pStyle w:val="a5"/>
        <w:spacing w:after="0" w:line="240" w:lineRule="auto"/>
        <w:ind w:left="794" w:right="57"/>
        <w:jc w:val="both"/>
        <w:rPr>
          <w:rFonts w:ascii="Times New Roman" w:hAnsi="Times New Roman"/>
          <w:b/>
          <w:sz w:val="24"/>
          <w:szCs w:val="24"/>
          <w:lang w:val="it-IT"/>
        </w:rPr>
      </w:pPr>
    </w:p>
    <w:p w:rsidR="0036019C" w:rsidRPr="007A33C0" w:rsidRDefault="0036019C" w:rsidP="007A33C0">
      <w:pPr>
        <w:pStyle w:val="a5"/>
        <w:numPr>
          <w:ilvl w:val="0"/>
          <w:numId w:val="14"/>
        </w:numPr>
        <w:spacing w:after="0" w:line="240" w:lineRule="auto"/>
        <w:ind w:left="283" w:right="57"/>
        <w:jc w:val="both"/>
        <w:rPr>
          <w:rFonts w:ascii="Times New Roman" w:hAnsi="Times New Roman"/>
          <w:b/>
          <w:sz w:val="24"/>
          <w:szCs w:val="24"/>
          <w:lang w:val="it-IT"/>
        </w:rPr>
      </w:pPr>
      <w:r w:rsidRPr="00E73AFE">
        <w:rPr>
          <w:rFonts w:ascii="Times New Roman" w:hAnsi="Times New Roman"/>
          <w:b/>
          <w:sz w:val="24"/>
          <w:szCs w:val="24"/>
          <w:lang w:val="it-IT"/>
        </w:rPr>
        <w:t>S</w:t>
      </w:r>
      <w:r w:rsidR="008769BA" w:rsidRPr="00E73AFE">
        <w:rPr>
          <w:rFonts w:ascii="Times New Roman" w:hAnsi="Times New Roman"/>
          <w:b/>
          <w:sz w:val="24"/>
          <w:szCs w:val="24"/>
          <w:lang w:val="it-IT"/>
        </w:rPr>
        <w:t>IFILISUL: ETIOLOGIE, EPIDEMIOLOGIE, IMUNITATE ȘI ALERGIE, NATURA IMUNITĂȚII ÎN SIFILIS, PATOLOGIA GENERALĂ A SIFILISULUI, ASPECTE CLINICE:</w:t>
      </w:r>
      <w:r w:rsidR="00614BD7" w:rsidRPr="007A33C0">
        <w:rPr>
          <w:rFonts w:ascii="Times New Roman" w:hAnsi="Times New Roman"/>
          <w:sz w:val="24"/>
          <w:szCs w:val="24"/>
          <w:lang w:val="it-IT"/>
        </w:rPr>
        <w:t xml:space="preserve">sifilisul primar: </w:t>
      </w:r>
      <w:r w:rsidRPr="007A33C0">
        <w:rPr>
          <w:rFonts w:ascii="Times New Roman" w:hAnsi="Times New Roman"/>
          <w:sz w:val="24"/>
          <w:szCs w:val="24"/>
          <w:lang w:val="it-IT"/>
        </w:rPr>
        <w:t>sifilomul primar (complicaţiile, diagnosticul), adenopatia satelită;sifilisul secundar: manifestări secundare cutanate (rozeola, papula, pigmentară, pustuloasă, veziculoasă) pe mucoase, atingerile fanerelor, manifestări generale şi viscerale;sifilisul terţiar: cutanat (tuberculi, gome), manifestări ale mucoaselor, osteo-mio-articulare, manifestări viscerale;sifilisul latent;sifilisul congenital: patologia generală, clinica (sifilisul congenital precoce, tardiv);diagno</w:t>
      </w:r>
      <w:r w:rsidR="00606353" w:rsidRPr="007A33C0">
        <w:rPr>
          <w:rFonts w:ascii="Times New Roman" w:hAnsi="Times New Roman"/>
          <w:sz w:val="24"/>
          <w:szCs w:val="24"/>
          <w:lang w:val="it-IT"/>
        </w:rPr>
        <w:t>sticul serologic al sifilisului: testele serologice</w:t>
      </w:r>
      <w:r w:rsidR="00AE136C" w:rsidRPr="007A33C0">
        <w:rPr>
          <w:rFonts w:ascii="Times New Roman" w:hAnsi="Times New Roman"/>
          <w:sz w:val="24"/>
          <w:szCs w:val="24"/>
          <w:lang w:val="it-IT"/>
        </w:rPr>
        <w:t xml:space="preserve"> actuale</w:t>
      </w:r>
      <w:r w:rsidR="00606353" w:rsidRPr="007A33C0">
        <w:rPr>
          <w:rFonts w:ascii="Times New Roman" w:hAnsi="Times New Roman"/>
          <w:sz w:val="24"/>
          <w:szCs w:val="24"/>
          <w:lang w:val="it-IT"/>
        </w:rPr>
        <w:t xml:space="preserve"> în sifilis</w:t>
      </w:r>
      <w:r w:rsidR="00614BD7" w:rsidRPr="007A33C0">
        <w:rPr>
          <w:rFonts w:ascii="Times New Roman" w:hAnsi="Times New Roman"/>
          <w:sz w:val="24"/>
          <w:szCs w:val="24"/>
          <w:lang w:val="it-IT"/>
        </w:rPr>
        <w:t>;</w:t>
      </w:r>
      <w:r w:rsidRPr="007A33C0">
        <w:rPr>
          <w:rFonts w:ascii="Times New Roman" w:hAnsi="Times New Roman"/>
          <w:sz w:val="24"/>
          <w:szCs w:val="24"/>
          <w:lang w:val="it-IT"/>
        </w:rPr>
        <w:t>tratamentul sifilisului;sifilisul serorezistent;incidenţe şi accidente ale penicilino-terapiei în sifilis.</w:t>
      </w:r>
    </w:p>
    <w:p w:rsidR="00614BD7" w:rsidRPr="00E73AFE" w:rsidRDefault="00614BD7" w:rsidP="00614BD7">
      <w:pPr>
        <w:pStyle w:val="a5"/>
        <w:spacing w:after="0" w:line="240" w:lineRule="auto"/>
        <w:jc w:val="both"/>
        <w:rPr>
          <w:rFonts w:ascii="Times New Roman" w:hAnsi="Times New Roman"/>
          <w:sz w:val="24"/>
          <w:szCs w:val="24"/>
          <w:lang w:val="it-IT"/>
        </w:rPr>
      </w:pPr>
    </w:p>
    <w:p w:rsidR="0036019C" w:rsidRPr="007A33C0" w:rsidRDefault="0036019C" w:rsidP="007A33C0">
      <w:pPr>
        <w:pStyle w:val="a5"/>
        <w:numPr>
          <w:ilvl w:val="0"/>
          <w:numId w:val="14"/>
        </w:numPr>
        <w:spacing w:after="0" w:line="240" w:lineRule="auto"/>
        <w:ind w:left="283" w:right="57"/>
        <w:jc w:val="both"/>
        <w:rPr>
          <w:rFonts w:ascii="Times New Roman" w:hAnsi="Times New Roman"/>
          <w:b/>
          <w:sz w:val="24"/>
          <w:szCs w:val="24"/>
          <w:lang w:val="it-IT"/>
        </w:rPr>
      </w:pPr>
      <w:r w:rsidRPr="00E73AFE">
        <w:rPr>
          <w:rFonts w:ascii="Times New Roman" w:hAnsi="Times New Roman"/>
          <w:b/>
          <w:sz w:val="24"/>
          <w:szCs w:val="24"/>
          <w:lang w:val="it-IT"/>
        </w:rPr>
        <w:t>I</w:t>
      </w:r>
      <w:r w:rsidR="008769BA" w:rsidRPr="00E73AFE">
        <w:rPr>
          <w:rFonts w:ascii="Times New Roman" w:hAnsi="Times New Roman"/>
          <w:b/>
          <w:sz w:val="24"/>
          <w:szCs w:val="24"/>
          <w:lang w:val="it-IT"/>
        </w:rPr>
        <w:t>NFECȚIA GONOCOCICĂ, BACTERIOLOGIE, PATOGENIE, EPI</w:t>
      </w:r>
      <w:r w:rsidR="0070647D" w:rsidRPr="00E73AFE">
        <w:rPr>
          <w:rFonts w:ascii="Times New Roman" w:hAnsi="Times New Roman"/>
          <w:b/>
          <w:sz w:val="24"/>
          <w:szCs w:val="24"/>
          <w:lang w:val="it-IT"/>
        </w:rPr>
        <w:t>D</w:t>
      </w:r>
      <w:r w:rsidR="008769BA" w:rsidRPr="00E73AFE">
        <w:rPr>
          <w:rFonts w:ascii="Times New Roman" w:hAnsi="Times New Roman"/>
          <w:b/>
          <w:sz w:val="24"/>
          <w:szCs w:val="24"/>
          <w:lang w:val="it-IT"/>
        </w:rPr>
        <w:t>EMIOLOGIE, MANIFESTĂRI CLINICE</w:t>
      </w:r>
      <w:r w:rsidRPr="00E73AFE">
        <w:rPr>
          <w:rFonts w:ascii="Times New Roman" w:hAnsi="Times New Roman"/>
          <w:b/>
          <w:sz w:val="24"/>
          <w:szCs w:val="24"/>
          <w:lang w:val="it-IT"/>
        </w:rPr>
        <w:t>:</w:t>
      </w:r>
      <w:r w:rsidRPr="007A33C0">
        <w:rPr>
          <w:rFonts w:ascii="Times New Roman" w:hAnsi="Times New Roman"/>
          <w:sz w:val="24"/>
          <w:szCs w:val="24"/>
          <w:lang w:val="it-IT"/>
        </w:rPr>
        <w:t>infecţia gonococică la bărbaţi, complicaţiile;infecţia gonococică la femei, infecţia gonococică acută, cronică, complicaţiile gonoreei la femei;uretro-vulvo-vaginita gonococică la fetiţe;gonocociile extragenitale: a mucoaselor, cutanate, a organelor interne;diagnosticul de laborator</w:t>
      </w:r>
      <w:r w:rsidR="00614BD7" w:rsidRPr="007A33C0">
        <w:rPr>
          <w:rFonts w:ascii="Times New Roman" w:hAnsi="Times New Roman"/>
          <w:sz w:val="24"/>
          <w:szCs w:val="24"/>
          <w:lang w:val="it-IT"/>
        </w:rPr>
        <w:t>;</w:t>
      </w:r>
      <w:r w:rsidRPr="007A33C0">
        <w:rPr>
          <w:rFonts w:ascii="Times New Roman" w:hAnsi="Times New Roman"/>
          <w:sz w:val="24"/>
          <w:szCs w:val="24"/>
          <w:lang w:val="it-IT"/>
        </w:rPr>
        <w:t>tratamentul infecţiei gonococice.</w:t>
      </w:r>
    </w:p>
    <w:p w:rsidR="00614BD7" w:rsidRPr="007A33C0" w:rsidRDefault="00614BD7" w:rsidP="00614BD7">
      <w:pPr>
        <w:pStyle w:val="a5"/>
        <w:spacing w:after="0" w:line="240" w:lineRule="auto"/>
        <w:jc w:val="both"/>
        <w:rPr>
          <w:rFonts w:ascii="Times New Roman" w:hAnsi="Times New Roman"/>
          <w:sz w:val="24"/>
          <w:szCs w:val="24"/>
          <w:lang w:val="it-IT"/>
        </w:rPr>
      </w:pPr>
    </w:p>
    <w:p w:rsidR="00614BD7" w:rsidRPr="007A33C0" w:rsidRDefault="00614BD7" w:rsidP="00614BD7">
      <w:pPr>
        <w:pStyle w:val="a5"/>
        <w:spacing w:after="0" w:line="240" w:lineRule="auto"/>
        <w:jc w:val="both"/>
        <w:rPr>
          <w:rFonts w:ascii="Times New Roman" w:hAnsi="Times New Roman"/>
          <w:sz w:val="24"/>
          <w:szCs w:val="24"/>
          <w:lang w:val="it-IT"/>
        </w:rPr>
      </w:pPr>
    </w:p>
    <w:p w:rsidR="00606353" w:rsidRPr="007A33C0" w:rsidRDefault="0036019C" w:rsidP="007A33C0">
      <w:pPr>
        <w:pStyle w:val="a5"/>
        <w:numPr>
          <w:ilvl w:val="0"/>
          <w:numId w:val="14"/>
        </w:numPr>
        <w:spacing w:after="0" w:line="240" w:lineRule="auto"/>
        <w:ind w:left="283" w:right="57"/>
        <w:jc w:val="both"/>
        <w:rPr>
          <w:rFonts w:ascii="Times New Roman" w:hAnsi="Times New Roman"/>
          <w:b/>
          <w:sz w:val="24"/>
          <w:szCs w:val="24"/>
          <w:lang w:val="it-IT"/>
        </w:rPr>
      </w:pPr>
      <w:r w:rsidRPr="007A33C0">
        <w:rPr>
          <w:rFonts w:ascii="Times New Roman" w:hAnsi="Times New Roman"/>
          <w:b/>
          <w:sz w:val="24"/>
          <w:szCs w:val="24"/>
          <w:lang w:val="it-IT"/>
        </w:rPr>
        <w:t>I</w:t>
      </w:r>
      <w:r w:rsidR="00366B24" w:rsidRPr="007A33C0">
        <w:rPr>
          <w:rFonts w:ascii="Times New Roman" w:hAnsi="Times New Roman"/>
          <w:b/>
          <w:sz w:val="24"/>
          <w:szCs w:val="24"/>
          <w:lang w:val="it-IT"/>
        </w:rPr>
        <w:t>NFECȚII NEGONOCOCICE</w:t>
      </w:r>
      <w:r w:rsidR="00606353" w:rsidRPr="007A33C0">
        <w:rPr>
          <w:rFonts w:ascii="Times New Roman" w:hAnsi="Times New Roman"/>
          <w:b/>
          <w:sz w:val="24"/>
          <w:szCs w:val="24"/>
          <w:lang w:val="it-IT"/>
        </w:rPr>
        <w:t>:</w:t>
      </w:r>
      <w:r w:rsidRPr="007A33C0">
        <w:rPr>
          <w:rFonts w:ascii="Times New Roman" w:hAnsi="Times New Roman"/>
          <w:sz w:val="24"/>
          <w:szCs w:val="24"/>
          <w:lang w:val="it-IT"/>
        </w:rPr>
        <w:t>date de chlamidii: etiologie, epidemiologie;</w:t>
      </w:r>
      <w:r w:rsidR="003338E4" w:rsidRPr="007A33C0">
        <w:rPr>
          <w:rFonts w:ascii="Times New Roman" w:hAnsi="Times New Roman"/>
          <w:sz w:val="24"/>
          <w:szCs w:val="24"/>
          <w:lang w:val="it-IT"/>
        </w:rPr>
        <w:t>clinică, diagnostic, tratament;sindromul Reiter:clinică, diagnostic, tratament;</w:t>
      </w:r>
      <w:r w:rsidRPr="007A33C0">
        <w:rPr>
          <w:rFonts w:ascii="Times New Roman" w:hAnsi="Times New Roman"/>
          <w:sz w:val="24"/>
          <w:szCs w:val="24"/>
          <w:lang w:val="it-IT"/>
        </w:rPr>
        <w:t>limfogranulomatoza veneriană: clinica, diagnosticul, tratamentul;</w:t>
      </w:r>
      <w:r w:rsidR="00606353" w:rsidRPr="007A33C0">
        <w:rPr>
          <w:rFonts w:ascii="Times New Roman" w:hAnsi="Times New Roman"/>
          <w:sz w:val="24"/>
          <w:szCs w:val="24"/>
          <w:lang w:val="it-IT"/>
        </w:rPr>
        <w:t>i</w:t>
      </w:r>
      <w:r w:rsidRPr="007A33C0">
        <w:rPr>
          <w:rFonts w:ascii="Times New Roman" w:hAnsi="Times New Roman"/>
          <w:sz w:val="24"/>
          <w:szCs w:val="24"/>
          <w:lang w:val="it-IT"/>
        </w:rPr>
        <w:t>nfecţii provocate de Ureaplasma urealyticum şi Micoplasma</w:t>
      </w:r>
      <w:r w:rsidR="00606353" w:rsidRPr="007A33C0">
        <w:rPr>
          <w:rFonts w:ascii="Times New Roman" w:hAnsi="Times New Roman"/>
          <w:sz w:val="24"/>
          <w:szCs w:val="24"/>
          <w:lang w:val="it-IT"/>
        </w:rPr>
        <w:t xml:space="preserve"> hominis;i</w:t>
      </w:r>
      <w:r w:rsidRPr="007A33C0">
        <w:rPr>
          <w:rFonts w:ascii="Times New Roman" w:hAnsi="Times New Roman"/>
          <w:sz w:val="24"/>
          <w:szCs w:val="24"/>
          <w:lang w:val="it-IT"/>
        </w:rPr>
        <w:t xml:space="preserve">nfecţii </w:t>
      </w:r>
      <w:r w:rsidR="00606353" w:rsidRPr="007A33C0">
        <w:rPr>
          <w:rFonts w:ascii="Times New Roman" w:hAnsi="Times New Roman"/>
          <w:sz w:val="24"/>
          <w:szCs w:val="24"/>
          <w:lang w:val="it-IT"/>
        </w:rPr>
        <w:t>provocate de Haemophylus Ducrey;t</w:t>
      </w:r>
      <w:r w:rsidRPr="007A33C0">
        <w:rPr>
          <w:rFonts w:ascii="Times New Roman" w:hAnsi="Times New Roman"/>
          <w:sz w:val="24"/>
          <w:szCs w:val="24"/>
          <w:lang w:val="it-IT"/>
        </w:rPr>
        <w:t>richomoniaza uro-genitală: etiologie, clinică, diagnostic, tratament</w:t>
      </w:r>
      <w:r w:rsidR="00606353" w:rsidRPr="007A33C0">
        <w:rPr>
          <w:rFonts w:ascii="Times New Roman" w:hAnsi="Times New Roman"/>
          <w:sz w:val="24"/>
          <w:szCs w:val="24"/>
          <w:lang w:val="it-IT"/>
        </w:rPr>
        <w:t>;candidoze uro-genitale;</w:t>
      </w:r>
    </w:p>
    <w:p w:rsidR="00614BD7" w:rsidRPr="007A33C0" w:rsidRDefault="00614BD7" w:rsidP="00614BD7">
      <w:pPr>
        <w:pStyle w:val="a5"/>
        <w:spacing w:after="0" w:line="240" w:lineRule="auto"/>
        <w:ind w:left="283" w:right="57"/>
        <w:jc w:val="both"/>
        <w:rPr>
          <w:rFonts w:ascii="Times New Roman" w:hAnsi="Times New Roman"/>
          <w:b/>
          <w:sz w:val="24"/>
          <w:szCs w:val="24"/>
          <w:lang w:val="it-IT"/>
        </w:rPr>
      </w:pPr>
    </w:p>
    <w:p w:rsidR="00614BD7" w:rsidRPr="00E73AFE" w:rsidRDefault="00366B24" w:rsidP="003238E0">
      <w:pPr>
        <w:pStyle w:val="a5"/>
        <w:numPr>
          <w:ilvl w:val="0"/>
          <w:numId w:val="14"/>
        </w:numPr>
        <w:spacing w:after="0" w:line="240" w:lineRule="auto"/>
        <w:ind w:left="283"/>
        <w:jc w:val="both"/>
        <w:rPr>
          <w:rFonts w:ascii="Times New Roman" w:hAnsi="Times New Roman"/>
          <w:b/>
          <w:sz w:val="24"/>
          <w:szCs w:val="24"/>
          <w:lang w:val="it-IT"/>
        </w:rPr>
      </w:pPr>
      <w:r w:rsidRPr="00E73AFE">
        <w:rPr>
          <w:rFonts w:ascii="Times New Roman" w:hAnsi="Times New Roman"/>
          <w:b/>
          <w:sz w:val="24"/>
          <w:szCs w:val="24"/>
          <w:lang w:val="it-IT"/>
        </w:rPr>
        <w:t xml:space="preserve"> HIV-INFECȚIE</w:t>
      </w:r>
      <w:r w:rsidR="0036019C" w:rsidRPr="00E73AFE">
        <w:rPr>
          <w:rFonts w:ascii="Times New Roman" w:hAnsi="Times New Roman"/>
          <w:b/>
          <w:sz w:val="24"/>
          <w:szCs w:val="24"/>
          <w:lang w:val="it-IT"/>
        </w:rPr>
        <w:t xml:space="preserve">: </w:t>
      </w:r>
      <w:r w:rsidRPr="00E73AFE">
        <w:rPr>
          <w:rFonts w:ascii="Times New Roman" w:hAnsi="Times New Roman"/>
          <w:b/>
          <w:sz w:val="24"/>
          <w:szCs w:val="24"/>
          <w:lang w:val="it-IT"/>
        </w:rPr>
        <w:t xml:space="preserve">ETIOLOGIE, EPIDEMIOLOGIE, MANIFESTĂRI CUTANATE ASOCIATE SDR. SIDA </w:t>
      </w:r>
    </w:p>
    <w:p w:rsidR="00366B24" w:rsidRPr="00E73AFE" w:rsidRDefault="00366B24" w:rsidP="00366B24">
      <w:pPr>
        <w:pStyle w:val="a5"/>
        <w:spacing w:after="0" w:line="240" w:lineRule="auto"/>
        <w:ind w:left="283"/>
        <w:jc w:val="both"/>
        <w:rPr>
          <w:rFonts w:ascii="Times New Roman" w:hAnsi="Times New Roman"/>
          <w:b/>
          <w:sz w:val="24"/>
          <w:szCs w:val="24"/>
          <w:lang w:val="it-IT"/>
        </w:rPr>
      </w:pPr>
    </w:p>
    <w:p w:rsidR="00013B1A" w:rsidRPr="00826EC0" w:rsidRDefault="0036019C" w:rsidP="00826EC0">
      <w:pPr>
        <w:pStyle w:val="a5"/>
        <w:numPr>
          <w:ilvl w:val="0"/>
          <w:numId w:val="14"/>
        </w:numPr>
        <w:spacing w:after="0" w:line="240" w:lineRule="auto"/>
        <w:ind w:left="283" w:right="57"/>
        <w:jc w:val="both"/>
        <w:rPr>
          <w:rFonts w:ascii="Times New Roman" w:hAnsi="Times New Roman"/>
          <w:b/>
          <w:sz w:val="24"/>
          <w:szCs w:val="24"/>
          <w:lang w:val="it-IT"/>
        </w:rPr>
      </w:pPr>
      <w:r w:rsidRPr="00E73AFE">
        <w:rPr>
          <w:rFonts w:ascii="Times New Roman" w:hAnsi="Times New Roman"/>
          <w:b/>
          <w:sz w:val="24"/>
          <w:szCs w:val="24"/>
          <w:lang w:val="it-IT"/>
        </w:rPr>
        <w:t>C</w:t>
      </w:r>
      <w:r w:rsidR="00366B24" w:rsidRPr="00E73AFE">
        <w:rPr>
          <w:rFonts w:ascii="Times New Roman" w:hAnsi="Times New Roman"/>
          <w:b/>
          <w:sz w:val="24"/>
          <w:szCs w:val="24"/>
          <w:lang w:val="it-IT"/>
        </w:rPr>
        <w:t xml:space="preserve">OMBATEREA ȘI PREVENIREA BOLILOR TRANSMISIBILE PE CALE SEXUALĂ. </w:t>
      </w:r>
    </w:p>
    <w:p w:rsidR="00013B1A" w:rsidRDefault="00013B1A" w:rsidP="00013B1A">
      <w:pPr>
        <w:spacing w:after="0" w:line="240" w:lineRule="auto"/>
        <w:ind w:right="57"/>
        <w:jc w:val="both"/>
        <w:rPr>
          <w:rFonts w:ascii="Times New Roman" w:hAnsi="Times New Roman"/>
          <w:b/>
          <w:sz w:val="24"/>
          <w:szCs w:val="24"/>
          <w:lang w:val="it-IT"/>
        </w:rPr>
      </w:pPr>
    </w:p>
    <w:p w:rsidR="00815F87" w:rsidRDefault="00815F87" w:rsidP="00013B1A">
      <w:pPr>
        <w:spacing w:after="0" w:line="240" w:lineRule="auto"/>
        <w:ind w:right="57"/>
        <w:jc w:val="both"/>
        <w:rPr>
          <w:rFonts w:ascii="Times New Roman" w:hAnsi="Times New Roman"/>
          <w:b/>
          <w:sz w:val="24"/>
          <w:szCs w:val="24"/>
          <w:lang w:val="it-IT"/>
        </w:rPr>
      </w:pPr>
    </w:p>
    <w:p w:rsidR="00815F87" w:rsidRDefault="00815F87" w:rsidP="00013B1A">
      <w:pPr>
        <w:spacing w:after="0" w:line="240" w:lineRule="auto"/>
        <w:ind w:right="57"/>
        <w:jc w:val="both"/>
        <w:rPr>
          <w:rFonts w:ascii="Times New Roman" w:hAnsi="Times New Roman"/>
          <w:b/>
          <w:sz w:val="24"/>
          <w:szCs w:val="24"/>
          <w:lang w:val="it-IT"/>
        </w:rPr>
      </w:pPr>
    </w:p>
    <w:p w:rsidR="00815F87" w:rsidRDefault="00815F87" w:rsidP="00013B1A">
      <w:pPr>
        <w:spacing w:after="0" w:line="240" w:lineRule="auto"/>
        <w:ind w:right="57"/>
        <w:jc w:val="both"/>
        <w:rPr>
          <w:rFonts w:ascii="Times New Roman" w:hAnsi="Times New Roman"/>
          <w:b/>
          <w:sz w:val="24"/>
          <w:szCs w:val="24"/>
          <w:lang w:val="it-IT"/>
        </w:rPr>
      </w:pPr>
    </w:p>
    <w:p w:rsidR="00815F87" w:rsidRPr="00013B1A" w:rsidRDefault="00815F87" w:rsidP="00013B1A">
      <w:pPr>
        <w:spacing w:after="0" w:line="240" w:lineRule="auto"/>
        <w:ind w:right="57"/>
        <w:jc w:val="both"/>
        <w:rPr>
          <w:rFonts w:ascii="Times New Roman" w:hAnsi="Times New Roman"/>
          <w:b/>
          <w:sz w:val="24"/>
          <w:szCs w:val="24"/>
          <w:lang w:val="it-IT"/>
        </w:rPr>
      </w:pPr>
    </w:p>
    <w:p w:rsidR="000967DA" w:rsidRPr="00E73AFE" w:rsidRDefault="000967DA" w:rsidP="000967DA">
      <w:pPr>
        <w:spacing w:line="240" w:lineRule="auto"/>
        <w:jc w:val="both"/>
        <w:rPr>
          <w:rFonts w:ascii="Times New Roman" w:hAnsi="Times New Roman"/>
          <w:b/>
          <w:sz w:val="24"/>
          <w:szCs w:val="24"/>
        </w:rPr>
      </w:pPr>
      <w:r w:rsidRPr="00E73AFE">
        <w:rPr>
          <w:rFonts w:ascii="Times New Roman" w:hAnsi="Times New Roman"/>
          <w:b/>
          <w:sz w:val="24"/>
          <w:szCs w:val="24"/>
        </w:rPr>
        <w:lastRenderedPageBreak/>
        <w:t xml:space="preserve">II. DESCRIEREA DEPRINDERILOR PRACTICE: </w:t>
      </w:r>
    </w:p>
    <w:tbl>
      <w:tblPr>
        <w:tblStyle w:val="aa"/>
        <w:tblW w:w="9339" w:type="dxa"/>
        <w:tblLook w:val="04A0"/>
      </w:tblPr>
      <w:tblGrid>
        <w:gridCol w:w="704"/>
        <w:gridCol w:w="5940"/>
        <w:gridCol w:w="1281"/>
        <w:gridCol w:w="1414"/>
      </w:tblGrid>
      <w:tr w:rsidR="000967DA" w:rsidRPr="00E73AFE" w:rsidTr="000967DA">
        <w:trPr>
          <w:trHeight w:val="744"/>
        </w:trPr>
        <w:tc>
          <w:tcPr>
            <w:tcW w:w="704" w:type="dxa"/>
            <w:tcBorders>
              <w:top w:val="single" w:sz="4" w:space="0" w:color="auto"/>
              <w:left w:val="single" w:sz="4" w:space="0" w:color="auto"/>
              <w:bottom w:val="single" w:sz="4" w:space="0" w:color="auto"/>
              <w:right w:val="single" w:sz="4" w:space="0" w:color="auto"/>
            </w:tcBorders>
          </w:tcPr>
          <w:p w:rsidR="000967DA" w:rsidRPr="00E73AFE" w:rsidRDefault="000967DA">
            <w:pPr>
              <w:pStyle w:val="11"/>
              <w:spacing w:line="276" w:lineRule="auto"/>
              <w:jc w:val="center"/>
              <w:rPr>
                <w:rFonts w:ascii="Times New Roman" w:hAnsi="Times New Roman" w:cs="Times New Roman"/>
                <w:b/>
                <w:sz w:val="24"/>
                <w:szCs w:val="24"/>
                <w:lang w:val="en-US"/>
              </w:rPr>
            </w:pPr>
          </w:p>
        </w:tc>
        <w:tc>
          <w:tcPr>
            <w:tcW w:w="5940" w:type="dxa"/>
            <w:tcBorders>
              <w:top w:val="single" w:sz="4" w:space="0" w:color="auto"/>
              <w:left w:val="single" w:sz="4" w:space="0" w:color="auto"/>
              <w:bottom w:val="single" w:sz="4" w:space="0" w:color="auto"/>
              <w:right w:val="single" w:sz="4" w:space="0" w:color="auto"/>
            </w:tcBorders>
            <w:vAlign w:val="center"/>
            <w:hideMark/>
          </w:tcPr>
          <w:p w:rsidR="000967DA" w:rsidRPr="00E73AFE" w:rsidRDefault="000967DA">
            <w:pPr>
              <w:pStyle w:val="11"/>
              <w:spacing w:line="276" w:lineRule="auto"/>
              <w:jc w:val="center"/>
              <w:rPr>
                <w:rFonts w:ascii="Times New Roman" w:hAnsi="Times New Roman" w:cs="Times New Roman"/>
                <w:b/>
                <w:sz w:val="24"/>
                <w:szCs w:val="24"/>
                <w:lang w:val="en-US"/>
              </w:rPr>
            </w:pPr>
            <w:r w:rsidRPr="00E73AFE">
              <w:rPr>
                <w:rFonts w:ascii="Times New Roman" w:hAnsi="Times New Roman" w:cs="Times New Roman"/>
                <w:b/>
                <w:sz w:val="24"/>
                <w:szCs w:val="24"/>
                <w:lang w:val="en-US"/>
              </w:rPr>
              <w:t>ACTIVITĂȚI PRACTICE</w:t>
            </w:r>
          </w:p>
        </w:tc>
        <w:tc>
          <w:tcPr>
            <w:tcW w:w="1281" w:type="dxa"/>
            <w:tcBorders>
              <w:top w:val="single" w:sz="4" w:space="0" w:color="auto"/>
              <w:left w:val="single" w:sz="4" w:space="0" w:color="auto"/>
              <w:bottom w:val="single" w:sz="4" w:space="0" w:color="auto"/>
              <w:right w:val="single" w:sz="4" w:space="0" w:color="auto"/>
            </w:tcBorders>
            <w:vAlign w:val="center"/>
            <w:hideMark/>
          </w:tcPr>
          <w:p w:rsidR="000967DA" w:rsidRPr="00E73AFE" w:rsidRDefault="000967DA">
            <w:pPr>
              <w:pStyle w:val="11"/>
              <w:spacing w:line="276" w:lineRule="auto"/>
              <w:jc w:val="center"/>
              <w:rPr>
                <w:rFonts w:ascii="Times New Roman" w:hAnsi="Times New Roman" w:cs="Times New Roman"/>
                <w:b/>
                <w:sz w:val="24"/>
                <w:szCs w:val="24"/>
                <w:lang w:val="en-US"/>
              </w:rPr>
            </w:pPr>
            <w:r w:rsidRPr="00E73AFE">
              <w:rPr>
                <w:rFonts w:ascii="Times New Roman" w:hAnsi="Times New Roman" w:cs="Times New Roman"/>
                <w:b/>
                <w:sz w:val="24"/>
                <w:szCs w:val="24"/>
                <w:lang w:val="en-US"/>
              </w:rPr>
              <w:t>Nivelul</w:t>
            </w:r>
          </w:p>
        </w:tc>
        <w:tc>
          <w:tcPr>
            <w:tcW w:w="1414" w:type="dxa"/>
            <w:tcBorders>
              <w:top w:val="single" w:sz="4" w:space="0" w:color="auto"/>
              <w:left w:val="single" w:sz="4" w:space="0" w:color="auto"/>
              <w:bottom w:val="single" w:sz="4" w:space="0" w:color="auto"/>
              <w:right w:val="single" w:sz="4" w:space="0" w:color="auto"/>
            </w:tcBorders>
            <w:vAlign w:val="center"/>
            <w:hideMark/>
          </w:tcPr>
          <w:p w:rsidR="000967DA" w:rsidRPr="00E73AFE" w:rsidRDefault="000967DA">
            <w:pPr>
              <w:pStyle w:val="11"/>
              <w:spacing w:line="276" w:lineRule="auto"/>
              <w:jc w:val="center"/>
              <w:rPr>
                <w:rFonts w:ascii="Times New Roman" w:hAnsi="Times New Roman" w:cs="Times New Roman"/>
                <w:b/>
                <w:sz w:val="24"/>
                <w:szCs w:val="24"/>
                <w:lang w:val="en-US"/>
              </w:rPr>
            </w:pPr>
            <w:r w:rsidRPr="00E73AFE">
              <w:rPr>
                <w:rFonts w:ascii="Times New Roman" w:hAnsi="Times New Roman" w:cs="Times New Roman"/>
                <w:b/>
                <w:sz w:val="24"/>
                <w:szCs w:val="24"/>
                <w:lang w:val="en-US"/>
              </w:rPr>
              <w:t>Volumul planificat</w:t>
            </w:r>
          </w:p>
        </w:tc>
      </w:tr>
      <w:tr w:rsidR="000967DA" w:rsidRPr="00E73AFE" w:rsidTr="000967DA">
        <w:trPr>
          <w:trHeight w:val="384"/>
        </w:trPr>
        <w:tc>
          <w:tcPr>
            <w:tcW w:w="704" w:type="dxa"/>
            <w:tcBorders>
              <w:top w:val="single" w:sz="4" w:space="0" w:color="auto"/>
              <w:left w:val="single" w:sz="4" w:space="0" w:color="auto"/>
              <w:bottom w:val="single" w:sz="4" w:space="0" w:color="auto"/>
              <w:right w:val="single" w:sz="4" w:space="0" w:color="auto"/>
            </w:tcBorders>
          </w:tcPr>
          <w:p w:rsidR="000967DA" w:rsidRPr="00E73AFE" w:rsidRDefault="000967DA" w:rsidP="000967DA">
            <w:pPr>
              <w:pStyle w:val="11"/>
              <w:numPr>
                <w:ilvl w:val="0"/>
                <w:numId w:val="38"/>
              </w:numPr>
              <w:spacing w:line="276" w:lineRule="auto"/>
              <w:rPr>
                <w:rFonts w:ascii="Times New Roman" w:hAnsi="Times New Roman" w:cs="Times New Roman"/>
                <w:sz w:val="24"/>
                <w:szCs w:val="24"/>
                <w:lang w:val="en-US"/>
              </w:rPr>
            </w:pPr>
          </w:p>
        </w:tc>
        <w:tc>
          <w:tcPr>
            <w:tcW w:w="5940" w:type="dxa"/>
            <w:tcBorders>
              <w:top w:val="single" w:sz="4" w:space="0" w:color="auto"/>
              <w:left w:val="single" w:sz="4" w:space="0" w:color="auto"/>
              <w:bottom w:val="single" w:sz="4" w:space="0" w:color="auto"/>
              <w:right w:val="single" w:sz="4" w:space="0" w:color="auto"/>
            </w:tcBorders>
            <w:vAlign w:val="center"/>
            <w:hideMark/>
          </w:tcPr>
          <w:p w:rsidR="000967DA" w:rsidRPr="00E73AFE" w:rsidRDefault="000967DA">
            <w:pPr>
              <w:pStyle w:val="11"/>
              <w:spacing w:line="276" w:lineRule="auto"/>
              <w:rPr>
                <w:rFonts w:ascii="Times New Roman" w:hAnsi="Times New Roman" w:cs="Times New Roman"/>
                <w:sz w:val="24"/>
                <w:szCs w:val="24"/>
                <w:lang w:val="en-US"/>
              </w:rPr>
            </w:pPr>
            <w:r w:rsidRPr="00E73AFE">
              <w:rPr>
                <w:rFonts w:ascii="Times New Roman" w:hAnsi="Times New Roman" w:cs="Times New Roman"/>
                <w:sz w:val="24"/>
                <w:szCs w:val="24"/>
                <w:lang w:val="en-US"/>
              </w:rPr>
              <w:t>Examenul dermatologic</w:t>
            </w:r>
          </w:p>
        </w:tc>
        <w:tc>
          <w:tcPr>
            <w:tcW w:w="1281" w:type="dxa"/>
            <w:tcBorders>
              <w:top w:val="single" w:sz="4" w:space="0" w:color="auto"/>
              <w:left w:val="single" w:sz="4" w:space="0" w:color="auto"/>
              <w:bottom w:val="single" w:sz="4" w:space="0" w:color="auto"/>
              <w:right w:val="single" w:sz="4" w:space="0" w:color="auto"/>
            </w:tcBorders>
            <w:vAlign w:val="center"/>
            <w:hideMark/>
          </w:tcPr>
          <w:p w:rsidR="000967DA" w:rsidRPr="00E73AFE" w:rsidRDefault="000967DA">
            <w:pPr>
              <w:pStyle w:val="11"/>
              <w:spacing w:line="276" w:lineRule="auto"/>
              <w:jc w:val="center"/>
              <w:rPr>
                <w:rFonts w:ascii="Times New Roman" w:hAnsi="Times New Roman" w:cs="Times New Roman"/>
                <w:bCs/>
                <w:sz w:val="24"/>
                <w:szCs w:val="24"/>
                <w:lang w:val="en-US"/>
              </w:rPr>
            </w:pPr>
            <w:r w:rsidRPr="00E73AFE">
              <w:rPr>
                <w:rFonts w:ascii="Times New Roman" w:hAnsi="Times New Roman" w:cs="Times New Roman"/>
                <w:bCs/>
                <w:sz w:val="24"/>
                <w:szCs w:val="24"/>
                <w:lang w:val="en-US"/>
              </w:rPr>
              <w:t>A/I/E</w:t>
            </w:r>
          </w:p>
        </w:tc>
        <w:tc>
          <w:tcPr>
            <w:tcW w:w="1414" w:type="dxa"/>
            <w:tcBorders>
              <w:top w:val="single" w:sz="4" w:space="0" w:color="auto"/>
              <w:left w:val="single" w:sz="4" w:space="0" w:color="auto"/>
              <w:bottom w:val="single" w:sz="4" w:space="0" w:color="auto"/>
              <w:right w:val="single" w:sz="4" w:space="0" w:color="auto"/>
            </w:tcBorders>
            <w:vAlign w:val="center"/>
            <w:hideMark/>
          </w:tcPr>
          <w:p w:rsidR="000967DA" w:rsidRPr="00E73AFE" w:rsidRDefault="000967DA">
            <w:pPr>
              <w:pStyle w:val="11"/>
              <w:spacing w:line="276" w:lineRule="auto"/>
              <w:jc w:val="center"/>
              <w:rPr>
                <w:rFonts w:ascii="Times New Roman" w:hAnsi="Times New Roman" w:cs="Times New Roman"/>
                <w:bCs/>
                <w:sz w:val="24"/>
                <w:szCs w:val="24"/>
                <w:lang w:val="en-US"/>
              </w:rPr>
            </w:pPr>
            <w:r w:rsidRPr="00E73AFE">
              <w:rPr>
                <w:rFonts w:ascii="Times New Roman" w:hAnsi="Times New Roman" w:cs="Times New Roman"/>
                <w:bCs/>
                <w:sz w:val="24"/>
                <w:szCs w:val="24"/>
                <w:lang w:val="en-US"/>
              </w:rPr>
              <w:t xml:space="preserve"> 50</w:t>
            </w:r>
          </w:p>
        </w:tc>
      </w:tr>
      <w:tr w:rsidR="000967DA" w:rsidRPr="00E73AFE" w:rsidTr="000967DA">
        <w:trPr>
          <w:trHeight w:val="408"/>
        </w:trPr>
        <w:tc>
          <w:tcPr>
            <w:tcW w:w="704" w:type="dxa"/>
            <w:tcBorders>
              <w:top w:val="single" w:sz="4" w:space="0" w:color="auto"/>
              <w:left w:val="single" w:sz="4" w:space="0" w:color="auto"/>
              <w:bottom w:val="single" w:sz="4" w:space="0" w:color="auto"/>
              <w:right w:val="single" w:sz="4" w:space="0" w:color="auto"/>
            </w:tcBorders>
          </w:tcPr>
          <w:p w:rsidR="000967DA" w:rsidRPr="00E73AFE" w:rsidRDefault="000967DA" w:rsidP="000967DA">
            <w:pPr>
              <w:pStyle w:val="11"/>
              <w:numPr>
                <w:ilvl w:val="0"/>
                <w:numId w:val="39"/>
              </w:numPr>
              <w:spacing w:line="276" w:lineRule="auto"/>
              <w:jc w:val="both"/>
              <w:rPr>
                <w:rFonts w:ascii="Times New Roman" w:hAnsi="Times New Roman" w:cs="Times New Roman"/>
                <w:sz w:val="24"/>
                <w:szCs w:val="24"/>
                <w:lang w:val="en-US"/>
              </w:rPr>
            </w:pPr>
          </w:p>
        </w:tc>
        <w:tc>
          <w:tcPr>
            <w:tcW w:w="5940" w:type="dxa"/>
            <w:tcBorders>
              <w:top w:val="single" w:sz="4" w:space="0" w:color="auto"/>
              <w:left w:val="single" w:sz="4" w:space="0" w:color="auto"/>
              <w:bottom w:val="single" w:sz="4" w:space="0" w:color="auto"/>
              <w:right w:val="single" w:sz="4" w:space="0" w:color="auto"/>
            </w:tcBorders>
            <w:hideMark/>
          </w:tcPr>
          <w:p w:rsidR="000967DA" w:rsidRPr="00E73AFE" w:rsidRDefault="000967DA" w:rsidP="000967DA">
            <w:pPr>
              <w:pStyle w:val="11"/>
              <w:numPr>
                <w:ilvl w:val="0"/>
                <w:numId w:val="39"/>
              </w:numPr>
              <w:spacing w:line="276" w:lineRule="auto"/>
              <w:rPr>
                <w:rFonts w:ascii="Times New Roman" w:hAnsi="Times New Roman" w:cs="Times New Roman"/>
                <w:sz w:val="24"/>
                <w:szCs w:val="24"/>
                <w:lang w:val="en-US"/>
              </w:rPr>
            </w:pPr>
            <w:r w:rsidRPr="00E73AFE">
              <w:rPr>
                <w:rFonts w:ascii="Times New Roman" w:hAnsi="Times New Roman" w:cs="Times New Roman"/>
                <w:sz w:val="24"/>
                <w:szCs w:val="24"/>
                <w:lang w:val="en-US"/>
              </w:rPr>
              <w:t>Diascopia</w:t>
            </w:r>
          </w:p>
        </w:tc>
        <w:tc>
          <w:tcPr>
            <w:tcW w:w="1281" w:type="dxa"/>
            <w:tcBorders>
              <w:top w:val="single" w:sz="4" w:space="0" w:color="auto"/>
              <w:left w:val="single" w:sz="4" w:space="0" w:color="auto"/>
              <w:bottom w:val="single" w:sz="4" w:space="0" w:color="auto"/>
              <w:right w:val="single" w:sz="4" w:space="0" w:color="auto"/>
            </w:tcBorders>
            <w:vAlign w:val="center"/>
          </w:tcPr>
          <w:p w:rsidR="000967DA" w:rsidRPr="00E73AFE" w:rsidRDefault="000967DA">
            <w:pPr>
              <w:pStyle w:val="11"/>
              <w:spacing w:line="276" w:lineRule="auto"/>
              <w:jc w:val="center"/>
              <w:rPr>
                <w:rFonts w:ascii="Times New Roman" w:hAnsi="Times New Roman" w:cs="Times New Roman"/>
                <w:bCs/>
                <w:sz w:val="24"/>
                <w:szCs w:val="24"/>
                <w:lang w:val="en-US"/>
              </w:rPr>
            </w:pPr>
          </w:p>
        </w:tc>
        <w:tc>
          <w:tcPr>
            <w:tcW w:w="1414" w:type="dxa"/>
            <w:tcBorders>
              <w:top w:val="single" w:sz="4" w:space="0" w:color="auto"/>
              <w:left w:val="single" w:sz="4" w:space="0" w:color="auto"/>
              <w:bottom w:val="single" w:sz="4" w:space="0" w:color="auto"/>
              <w:right w:val="single" w:sz="4" w:space="0" w:color="auto"/>
            </w:tcBorders>
            <w:vAlign w:val="center"/>
            <w:hideMark/>
          </w:tcPr>
          <w:p w:rsidR="000967DA" w:rsidRPr="00E73AFE" w:rsidRDefault="000967DA">
            <w:pPr>
              <w:pStyle w:val="11"/>
              <w:spacing w:line="276" w:lineRule="auto"/>
              <w:jc w:val="center"/>
              <w:rPr>
                <w:rFonts w:ascii="Times New Roman" w:hAnsi="Times New Roman" w:cs="Times New Roman"/>
                <w:bCs/>
                <w:sz w:val="24"/>
                <w:szCs w:val="24"/>
                <w:lang w:val="en-US"/>
              </w:rPr>
            </w:pPr>
            <w:r w:rsidRPr="00E73AFE">
              <w:rPr>
                <w:rFonts w:ascii="Times New Roman" w:hAnsi="Times New Roman" w:cs="Times New Roman"/>
                <w:bCs/>
                <w:sz w:val="24"/>
                <w:szCs w:val="24"/>
                <w:lang w:val="en-US"/>
              </w:rPr>
              <w:t>-/-</w:t>
            </w:r>
          </w:p>
        </w:tc>
      </w:tr>
      <w:tr w:rsidR="000967DA" w:rsidRPr="00E73AFE" w:rsidTr="000967DA">
        <w:trPr>
          <w:trHeight w:val="384"/>
        </w:trPr>
        <w:tc>
          <w:tcPr>
            <w:tcW w:w="704" w:type="dxa"/>
            <w:tcBorders>
              <w:top w:val="single" w:sz="4" w:space="0" w:color="auto"/>
              <w:left w:val="single" w:sz="4" w:space="0" w:color="auto"/>
              <w:bottom w:val="single" w:sz="4" w:space="0" w:color="auto"/>
              <w:right w:val="single" w:sz="4" w:space="0" w:color="auto"/>
            </w:tcBorders>
          </w:tcPr>
          <w:p w:rsidR="000967DA" w:rsidRPr="00E73AFE" w:rsidRDefault="000967DA" w:rsidP="000967DA">
            <w:pPr>
              <w:pStyle w:val="11"/>
              <w:numPr>
                <w:ilvl w:val="0"/>
                <w:numId w:val="39"/>
              </w:numPr>
              <w:spacing w:line="276" w:lineRule="auto"/>
              <w:jc w:val="both"/>
              <w:rPr>
                <w:rFonts w:ascii="Times New Roman" w:hAnsi="Times New Roman" w:cs="Times New Roman"/>
                <w:sz w:val="24"/>
                <w:szCs w:val="24"/>
                <w:lang w:val="en-US"/>
              </w:rPr>
            </w:pPr>
          </w:p>
        </w:tc>
        <w:tc>
          <w:tcPr>
            <w:tcW w:w="5940" w:type="dxa"/>
            <w:tcBorders>
              <w:top w:val="single" w:sz="4" w:space="0" w:color="auto"/>
              <w:left w:val="single" w:sz="4" w:space="0" w:color="auto"/>
              <w:bottom w:val="single" w:sz="4" w:space="0" w:color="auto"/>
              <w:right w:val="single" w:sz="4" w:space="0" w:color="auto"/>
            </w:tcBorders>
            <w:hideMark/>
          </w:tcPr>
          <w:p w:rsidR="000967DA" w:rsidRPr="00E73AFE" w:rsidRDefault="000967DA" w:rsidP="000967DA">
            <w:pPr>
              <w:pStyle w:val="11"/>
              <w:numPr>
                <w:ilvl w:val="0"/>
                <w:numId w:val="39"/>
              </w:numPr>
              <w:spacing w:line="276" w:lineRule="auto"/>
              <w:rPr>
                <w:rFonts w:ascii="Times New Roman" w:hAnsi="Times New Roman" w:cs="Times New Roman"/>
                <w:sz w:val="24"/>
                <w:szCs w:val="24"/>
                <w:lang w:val="en-US"/>
              </w:rPr>
            </w:pPr>
            <w:r w:rsidRPr="00E73AFE">
              <w:rPr>
                <w:rFonts w:ascii="Times New Roman" w:hAnsi="Times New Roman" w:cs="Times New Roman"/>
                <w:sz w:val="24"/>
                <w:szCs w:val="24"/>
                <w:lang w:val="en-US"/>
              </w:rPr>
              <w:t>Palparea</w:t>
            </w:r>
          </w:p>
        </w:tc>
        <w:tc>
          <w:tcPr>
            <w:tcW w:w="1281" w:type="dxa"/>
            <w:tcBorders>
              <w:top w:val="single" w:sz="4" w:space="0" w:color="auto"/>
              <w:left w:val="single" w:sz="4" w:space="0" w:color="auto"/>
              <w:bottom w:val="single" w:sz="4" w:space="0" w:color="auto"/>
              <w:right w:val="single" w:sz="4" w:space="0" w:color="auto"/>
            </w:tcBorders>
            <w:vAlign w:val="center"/>
          </w:tcPr>
          <w:p w:rsidR="000967DA" w:rsidRPr="00E73AFE" w:rsidRDefault="000967DA">
            <w:pPr>
              <w:pStyle w:val="11"/>
              <w:spacing w:line="276" w:lineRule="auto"/>
              <w:jc w:val="center"/>
              <w:rPr>
                <w:rFonts w:ascii="Times New Roman" w:hAnsi="Times New Roman" w:cs="Times New Roman"/>
                <w:bCs/>
                <w:sz w:val="24"/>
                <w:szCs w:val="24"/>
                <w:lang w:val="en-US"/>
              </w:rPr>
            </w:pPr>
          </w:p>
        </w:tc>
        <w:tc>
          <w:tcPr>
            <w:tcW w:w="1414" w:type="dxa"/>
            <w:tcBorders>
              <w:top w:val="single" w:sz="4" w:space="0" w:color="auto"/>
              <w:left w:val="single" w:sz="4" w:space="0" w:color="auto"/>
              <w:bottom w:val="single" w:sz="4" w:space="0" w:color="auto"/>
              <w:right w:val="single" w:sz="4" w:space="0" w:color="auto"/>
            </w:tcBorders>
            <w:vAlign w:val="center"/>
            <w:hideMark/>
          </w:tcPr>
          <w:p w:rsidR="000967DA" w:rsidRPr="00E73AFE" w:rsidRDefault="000967DA">
            <w:pPr>
              <w:pStyle w:val="11"/>
              <w:spacing w:line="276" w:lineRule="auto"/>
              <w:jc w:val="center"/>
              <w:rPr>
                <w:rFonts w:ascii="Times New Roman" w:hAnsi="Times New Roman" w:cs="Times New Roman"/>
                <w:bCs/>
                <w:sz w:val="24"/>
                <w:szCs w:val="24"/>
                <w:lang w:val="en-US"/>
              </w:rPr>
            </w:pPr>
            <w:r w:rsidRPr="00E73AFE">
              <w:rPr>
                <w:rFonts w:ascii="Times New Roman" w:hAnsi="Times New Roman" w:cs="Times New Roman"/>
                <w:bCs/>
                <w:sz w:val="24"/>
                <w:szCs w:val="24"/>
                <w:lang w:val="en-US"/>
              </w:rPr>
              <w:t>-/-</w:t>
            </w:r>
          </w:p>
        </w:tc>
      </w:tr>
      <w:tr w:rsidR="000967DA" w:rsidRPr="00E73AFE" w:rsidTr="000967DA">
        <w:trPr>
          <w:trHeight w:val="408"/>
        </w:trPr>
        <w:tc>
          <w:tcPr>
            <w:tcW w:w="704" w:type="dxa"/>
            <w:tcBorders>
              <w:top w:val="single" w:sz="4" w:space="0" w:color="auto"/>
              <w:left w:val="single" w:sz="4" w:space="0" w:color="auto"/>
              <w:bottom w:val="single" w:sz="4" w:space="0" w:color="auto"/>
              <w:right w:val="single" w:sz="4" w:space="0" w:color="auto"/>
            </w:tcBorders>
          </w:tcPr>
          <w:p w:rsidR="000967DA" w:rsidRPr="00E73AFE" w:rsidRDefault="000967DA" w:rsidP="000967DA">
            <w:pPr>
              <w:pStyle w:val="11"/>
              <w:numPr>
                <w:ilvl w:val="0"/>
                <w:numId w:val="39"/>
              </w:numPr>
              <w:spacing w:line="276" w:lineRule="auto"/>
              <w:jc w:val="both"/>
              <w:rPr>
                <w:rFonts w:ascii="Times New Roman" w:hAnsi="Times New Roman" w:cs="Times New Roman"/>
                <w:sz w:val="24"/>
                <w:szCs w:val="24"/>
                <w:lang w:val="en-US"/>
              </w:rPr>
            </w:pPr>
          </w:p>
        </w:tc>
        <w:tc>
          <w:tcPr>
            <w:tcW w:w="5940" w:type="dxa"/>
            <w:tcBorders>
              <w:top w:val="single" w:sz="4" w:space="0" w:color="auto"/>
              <w:left w:val="single" w:sz="4" w:space="0" w:color="auto"/>
              <w:bottom w:val="single" w:sz="4" w:space="0" w:color="auto"/>
              <w:right w:val="single" w:sz="4" w:space="0" w:color="auto"/>
            </w:tcBorders>
            <w:hideMark/>
          </w:tcPr>
          <w:p w:rsidR="000967DA" w:rsidRPr="00E73AFE" w:rsidRDefault="000967DA" w:rsidP="000967DA">
            <w:pPr>
              <w:pStyle w:val="11"/>
              <w:numPr>
                <w:ilvl w:val="0"/>
                <w:numId w:val="39"/>
              </w:numPr>
              <w:spacing w:line="276" w:lineRule="auto"/>
              <w:rPr>
                <w:rFonts w:ascii="Times New Roman" w:hAnsi="Times New Roman" w:cs="Times New Roman"/>
                <w:sz w:val="24"/>
                <w:szCs w:val="24"/>
                <w:lang w:val="en-US"/>
              </w:rPr>
            </w:pPr>
            <w:r w:rsidRPr="00E73AFE">
              <w:rPr>
                <w:rFonts w:ascii="Times New Roman" w:hAnsi="Times New Roman" w:cs="Times New Roman"/>
                <w:sz w:val="24"/>
                <w:szCs w:val="24"/>
                <w:lang w:val="en-US"/>
              </w:rPr>
              <w:t>Raclarea leziunilor</w:t>
            </w:r>
          </w:p>
        </w:tc>
        <w:tc>
          <w:tcPr>
            <w:tcW w:w="1281" w:type="dxa"/>
            <w:tcBorders>
              <w:top w:val="single" w:sz="4" w:space="0" w:color="auto"/>
              <w:left w:val="single" w:sz="4" w:space="0" w:color="auto"/>
              <w:bottom w:val="single" w:sz="4" w:space="0" w:color="auto"/>
              <w:right w:val="single" w:sz="4" w:space="0" w:color="auto"/>
            </w:tcBorders>
            <w:vAlign w:val="center"/>
          </w:tcPr>
          <w:p w:rsidR="000967DA" w:rsidRPr="00E73AFE" w:rsidRDefault="000967DA">
            <w:pPr>
              <w:pStyle w:val="11"/>
              <w:spacing w:line="276" w:lineRule="auto"/>
              <w:jc w:val="center"/>
              <w:rPr>
                <w:rFonts w:ascii="Times New Roman" w:hAnsi="Times New Roman" w:cs="Times New Roman"/>
                <w:bCs/>
                <w:sz w:val="24"/>
                <w:szCs w:val="24"/>
                <w:lang w:val="en-US"/>
              </w:rPr>
            </w:pPr>
          </w:p>
        </w:tc>
        <w:tc>
          <w:tcPr>
            <w:tcW w:w="1414" w:type="dxa"/>
            <w:tcBorders>
              <w:top w:val="single" w:sz="4" w:space="0" w:color="auto"/>
              <w:left w:val="single" w:sz="4" w:space="0" w:color="auto"/>
              <w:bottom w:val="single" w:sz="4" w:space="0" w:color="auto"/>
              <w:right w:val="single" w:sz="4" w:space="0" w:color="auto"/>
            </w:tcBorders>
            <w:vAlign w:val="center"/>
            <w:hideMark/>
          </w:tcPr>
          <w:p w:rsidR="000967DA" w:rsidRPr="00E73AFE" w:rsidRDefault="000967DA">
            <w:pPr>
              <w:pStyle w:val="11"/>
              <w:spacing w:line="276" w:lineRule="auto"/>
              <w:jc w:val="center"/>
              <w:rPr>
                <w:rFonts w:ascii="Times New Roman" w:hAnsi="Times New Roman" w:cs="Times New Roman"/>
                <w:bCs/>
                <w:sz w:val="24"/>
                <w:szCs w:val="24"/>
                <w:lang w:val="en-US"/>
              </w:rPr>
            </w:pPr>
            <w:r w:rsidRPr="00E73AFE">
              <w:rPr>
                <w:rFonts w:ascii="Times New Roman" w:hAnsi="Times New Roman" w:cs="Times New Roman"/>
                <w:bCs/>
                <w:sz w:val="24"/>
                <w:szCs w:val="24"/>
                <w:lang w:val="en-US"/>
              </w:rPr>
              <w:t>-/-</w:t>
            </w:r>
          </w:p>
        </w:tc>
      </w:tr>
      <w:tr w:rsidR="000967DA" w:rsidRPr="00E73AFE" w:rsidTr="000967DA">
        <w:trPr>
          <w:trHeight w:val="408"/>
        </w:trPr>
        <w:tc>
          <w:tcPr>
            <w:tcW w:w="704" w:type="dxa"/>
            <w:tcBorders>
              <w:top w:val="single" w:sz="4" w:space="0" w:color="auto"/>
              <w:left w:val="single" w:sz="4" w:space="0" w:color="auto"/>
              <w:bottom w:val="single" w:sz="4" w:space="0" w:color="auto"/>
              <w:right w:val="single" w:sz="4" w:space="0" w:color="auto"/>
            </w:tcBorders>
          </w:tcPr>
          <w:p w:rsidR="000967DA" w:rsidRPr="00E73AFE" w:rsidRDefault="000967DA" w:rsidP="000967DA">
            <w:pPr>
              <w:pStyle w:val="11"/>
              <w:numPr>
                <w:ilvl w:val="0"/>
                <w:numId w:val="39"/>
              </w:numPr>
              <w:spacing w:line="276" w:lineRule="auto"/>
              <w:jc w:val="both"/>
              <w:rPr>
                <w:rFonts w:ascii="Times New Roman" w:hAnsi="Times New Roman" w:cs="Times New Roman"/>
                <w:sz w:val="24"/>
                <w:szCs w:val="24"/>
                <w:lang w:val="en-US"/>
              </w:rPr>
            </w:pPr>
          </w:p>
        </w:tc>
        <w:tc>
          <w:tcPr>
            <w:tcW w:w="5940" w:type="dxa"/>
            <w:tcBorders>
              <w:top w:val="single" w:sz="4" w:space="0" w:color="auto"/>
              <w:left w:val="single" w:sz="4" w:space="0" w:color="auto"/>
              <w:bottom w:val="single" w:sz="4" w:space="0" w:color="auto"/>
              <w:right w:val="single" w:sz="4" w:space="0" w:color="auto"/>
            </w:tcBorders>
            <w:hideMark/>
          </w:tcPr>
          <w:p w:rsidR="000967DA" w:rsidRPr="00E73AFE" w:rsidRDefault="000967DA" w:rsidP="000967DA">
            <w:pPr>
              <w:pStyle w:val="11"/>
              <w:numPr>
                <w:ilvl w:val="0"/>
                <w:numId w:val="39"/>
              </w:numPr>
              <w:spacing w:line="276" w:lineRule="auto"/>
              <w:rPr>
                <w:rFonts w:ascii="Times New Roman" w:hAnsi="Times New Roman" w:cs="Times New Roman"/>
                <w:sz w:val="24"/>
                <w:szCs w:val="24"/>
                <w:lang w:val="en-US"/>
              </w:rPr>
            </w:pPr>
            <w:r w:rsidRPr="00E73AFE">
              <w:rPr>
                <w:rFonts w:ascii="Times New Roman" w:hAnsi="Times New Roman" w:cs="Times New Roman"/>
                <w:sz w:val="24"/>
                <w:szCs w:val="24"/>
                <w:lang w:val="en-US"/>
              </w:rPr>
              <w:t>Determinarea dermografismului</w:t>
            </w:r>
          </w:p>
        </w:tc>
        <w:tc>
          <w:tcPr>
            <w:tcW w:w="1281" w:type="dxa"/>
            <w:tcBorders>
              <w:top w:val="single" w:sz="4" w:space="0" w:color="auto"/>
              <w:left w:val="single" w:sz="4" w:space="0" w:color="auto"/>
              <w:bottom w:val="single" w:sz="4" w:space="0" w:color="auto"/>
              <w:right w:val="single" w:sz="4" w:space="0" w:color="auto"/>
            </w:tcBorders>
            <w:vAlign w:val="center"/>
          </w:tcPr>
          <w:p w:rsidR="000967DA" w:rsidRPr="00E73AFE" w:rsidRDefault="000967DA">
            <w:pPr>
              <w:pStyle w:val="11"/>
              <w:spacing w:line="276" w:lineRule="auto"/>
              <w:jc w:val="center"/>
              <w:rPr>
                <w:rFonts w:ascii="Times New Roman" w:hAnsi="Times New Roman" w:cs="Times New Roman"/>
                <w:bCs/>
                <w:sz w:val="24"/>
                <w:szCs w:val="24"/>
                <w:lang w:val="en-US"/>
              </w:rPr>
            </w:pPr>
          </w:p>
        </w:tc>
        <w:tc>
          <w:tcPr>
            <w:tcW w:w="1414" w:type="dxa"/>
            <w:tcBorders>
              <w:top w:val="single" w:sz="4" w:space="0" w:color="auto"/>
              <w:left w:val="single" w:sz="4" w:space="0" w:color="auto"/>
              <w:bottom w:val="single" w:sz="4" w:space="0" w:color="auto"/>
              <w:right w:val="single" w:sz="4" w:space="0" w:color="auto"/>
            </w:tcBorders>
            <w:vAlign w:val="center"/>
            <w:hideMark/>
          </w:tcPr>
          <w:p w:rsidR="000967DA" w:rsidRPr="00E73AFE" w:rsidRDefault="000967DA">
            <w:pPr>
              <w:pStyle w:val="11"/>
              <w:spacing w:line="276" w:lineRule="auto"/>
              <w:jc w:val="center"/>
              <w:rPr>
                <w:rFonts w:ascii="Times New Roman" w:hAnsi="Times New Roman" w:cs="Times New Roman"/>
                <w:bCs/>
                <w:sz w:val="24"/>
                <w:szCs w:val="24"/>
                <w:lang w:val="en-US"/>
              </w:rPr>
            </w:pPr>
            <w:r w:rsidRPr="00E73AFE">
              <w:rPr>
                <w:rFonts w:ascii="Times New Roman" w:hAnsi="Times New Roman" w:cs="Times New Roman"/>
                <w:bCs/>
                <w:sz w:val="24"/>
                <w:szCs w:val="24"/>
                <w:lang w:val="en-US"/>
              </w:rPr>
              <w:t>-/-</w:t>
            </w:r>
          </w:p>
        </w:tc>
      </w:tr>
      <w:tr w:rsidR="000967DA" w:rsidRPr="00E73AFE" w:rsidTr="000967DA">
        <w:trPr>
          <w:trHeight w:val="408"/>
        </w:trPr>
        <w:tc>
          <w:tcPr>
            <w:tcW w:w="704" w:type="dxa"/>
            <w:tcBorders>
              <w:top w:val="single" w:sz="4" w:space="0" w:color="auto"/>
              <w:left w:val="single" w:sz="4" w:space="0" w:color="auto"/>
              <w:bottom w:val="single" w:sz="4" w:space="0" w:color="auto"/>
              <w:right w:val="single" w:sz="4" w:space="0" w:color="auto"/>
            </w:tcBorders>
          </w:tcPr>
          <w:p w:rsidR="000967DA" w:rsidRPr="00E73AFE" w:rsidRDefault="000967DA" w:rsidP="000967DA">
            <w:pPr>
              <w:pStyle w:val="11"/>
              <w:numPr>
                <w:ilvl w:val="0"/>
                <w:numId w:val="39"/>
              </w:numPr>
              <w:spacing w:line="276" w:lineRule="auto"/>
              <w:jc w:val="both"/>
              <w:rPr>
                <w:rFonts w:ascii="Times New Roman" w:hAnsi="Times New Roman" w:cs="Times New Roman"/>
                <w:sz w:val="24"/>
                <w:szCs w:val="24"/>
                <w:lang w:val="en-US"/>
              </w:rPr>
            </w:pPr>
          </w:p>
        </w:tc>
        <w:tc>
          <w:tcPr>
            <w:tcW w:w="5940" w:type="dxa"/>
            <w:tcBorders>
              <w:top w:val="single" w:sz="4" w:space="0" w:color="auto"/>
              <w:left w:val="single" w:sz="4" w:space="0" w:color="auto"/>
              <w:bottom w:val="single" w:sz="4" w:space="0" w:color="auto"/>
              <w:right w:val="single" w:sz="4" w:space="0" w:color="auto"/>
            </w:tcBorders>
            <w:hideMark/>
          </w:tcPr>
          <w:p w:rsidR="000967DA" w:rsidRPr="00E73AFE" w:rsidRDefault="000967DA" w:rsidP="000967DA">
            <w:pPr>
              <w:pStyle w:val="11"/>
              <w:numPr>
                <w:ilvl w:val="0"/>
                <w:numId w:val="39"/>
              </w:numPr>
              <w:spacing w:line="276" w:lineRule="auto"/>
              <w:rPr>
                <w:rFonts w:ascii="Times New Roman" w:hAnsi="Times New Roman" w:cs="Times New Roman"/>
                <w:sz w:val="24"/>
                <w:szCs w:val="24"/>
                <w:lang w:val="en-US"/>
              </w:rPr>
            </w:pPr>
            <w:r w:rsidRPr="00E73AFE">
              <w:rPr>
                <w:rFonts w:ascii="Times New Roman" w:hAnsi="Times New Roman" w:cs="Times New Roman"/>
                <w:sz w:val="24"/>
                <w:szCs w:val="24"/>
                <w:lang w:val="en-US"/>
              </w:rPr>
              <w:t>Testarea sensibilit</w:t>
            </w:r>
            <w:r w:rsidRPr="00E73AFE">
              <w:rPr>
                <w:rFonts w:ascii="Times New Roman" w:hAnsi="Times New Roman" w:cs="Times New Roman"/>
                <w:sz w:val="24"/>
                <w:szCs w:val="24"/>
              </w:rPr>
              <w:t>ății tactile</w:t>
            </w:r>
          </w:p>
        </w:tc>
        <w:tc>
          <w:tcPr>
            <w:tcW w:w="1281" w:type="dxa"/>
            <w:tcBorders>
              <w:top w:val="single" w:sz="4" w:space="0" w:color="auto"/>
              <w:left w:val="single" w:sz="4" w:space="0" w:color="auto"/>
              <w:bottom w:val="single" w:sz="4" w:space="0" w:color="auto"/>
              <w:right w:val="single" w:sz="4" w:space="0" w:color="auto"/>
            </w:tcBorders>
            <w:vAlign w:val="center"/>
          </w:tcPr>
          <w:p w:rsidR="000967DA" w:rsidRPr="00E73AFE" w:rsidRDefault="000967DA">
            <w:pPr>
              <w:pStyle w:val="11"/>
              <w:spacing w:line="276" w:lineRule="auto"/>
              <w:jc w:val="center"/>
              <w:rPr>
                <w:rFonts w:ascii="Times New Roman" w:hAnsi="Times New Roman" w:cs="Times New Roman"/>
                <w:bCs/>
                <w:sz w:val="24"/>
                <w:szCs w:val="24"/>
                <w:lang w:val="en-US"/>
              </w:rPr>
            </w:pPr>
          </w:p>
        </w:tc>
        <w:tc>
          <w:tcPr>
            <w:tcW w:w="1414" w:type="dxa"/>
            <w:tcBorders>
              <w:top w:val="single" w:sz="4" w:space="0" w:color="auto"/>
              <w:left w:val="single" w:sz="4" w:space="0" w:color="auto"/>
              <w:bottom w:val="single" w:sz="4" w:space="0" w:color="auto"/>
              <w:right w:val="single" w:sz="4" w:space="0" w:color="auto"/>
            </w:tcBorders>
            <w:vAlign w:val="center"/>
            <w:hideMark/>
          </w:tcPr>
          <w:p w:rsidR="000967DA" w:rsidRPr="00E73AFE" w:rsidRDefault="000967DA">
            <w:pPr>
              <w:pStyle w:val="11"/>
              <w:spacing w:line="276" w:lineRule="auto"/>
              <w:jc w:val="center"/>
              <w:rPr>
                <w:rFonts w:ascii="Times New Roman" w:hAnsi="Times New Roman" w:cs="Times New Roman"/>
                <w:bCs/>
                <w:sz w:val="24"/>
                <w:szCs w:val="24"/>
                <w:lang w:val="en-US"/>
              </w:rPr>
            </w:pPr>
            <w:r w:rsidRPr="00E73AFE">
              <w:rPr>
                <w:rFonts w:ascii="Times New Roman" w:hAnsi="Times New Roman" w:cs="Times New Roman"/>
                <w:bCs/>
                <w:sz w:val="24"/>
                <w:szCs w:val="24"/>
                <w:lang w:val="en-US"/>
              </w:rPr>
              <w:t>-/-</w:t>
            </w:r>
          </w:p>
        </w:tc>
      </w:tr>
      <w:tr w:rsidR="000967DA" w:rsidRPr="00E73AFE" w:rsidTr="000967DA">
        <w:trPr>
          <w:trHeight w:val="384"/>
        </w:trPr>
        <w:tc>
          <w:tcPr>
            <w:tcW w:w="704" w:type="dxa"/>
            <w:tcBorders>
              <w:top w:val="single" w:sz="4" w:space="0" w:color="auto"/>
              <w:left w:val="single" w:sz="4" w:space="0" w:color="auto"/>
              <w:bottom w:val="single" w:sz="4" w:space="0" w:color="auto"/>
              <w:right w:val="single" w:sz="4" w:space="0" w:color="auto"/>
            </w:tcBorders>
          </w:tcPr>
          <w:p w:rsidR="000967DA" w:rsidRPr="00E73AFE" w:rsidRDefault="000967DA" w:rsidP="000967DA">
            <w:pPr>
              <w:pStyle w:val="11"/>
              <w:numPr>
                <w:ilvl w:val="0"/>
                <w:numId w:val="39"/>
              </w:numPr>
              <w:spacing w:line="276" w:lineRule="auto"/>
              <w:jc w:val="both"/>
              <w:rPr>
                <w:rFonts w:ascii="Times New Roman" w:hAnsi="Times New Roman" w:cs="Times New Roman"/>
                <w:sz w:val="24"/>
                <w:szCs w:val="24"/>
                <w:lang w:val="en-US"/>
              </w:rPr>
            </w:pPr>
          </w:p>
        </w:tc>
        <w:tc>
          <w:tcPr>
            <w:tcW w:w="5940" w:type="dxa"/>
            <w:tcBorders>
              <w:top w:val="single" w:sz="4" w:space="0" w:color="auto"/>
              <w:left w:val="single" w:sz="4" w:space="0" w:color="auto"/>
              <w:bottom w:val="single" w:sz="4" w:space="0" w:color="auto"/>
              <w:right w:val="single" w:sz="4" w:space="0" w:color="auto"/>
            </w:tcBorders>
            <w:hideMark/>
          </w:tcPr>
          <w:p w:rsidR="000967DA" w:rsidRPr="00E73AFE" w:rsidRDefault="000967DA" w:rsidP="000967DA">
            <w:pPr>
              <w:pStyle w:val="11"/>
              <w:numPr>
                <w:ilvl w:val="0"/>
                <w:numId w:val="39"/>
              </w:numPr>
              <w:spacing w:line="276" w:lineRule="auto"/>
              <w:rPr>
                <w:rFonts w:ascii="Times New Roman" w:hAnsi="Times New Roman" w:cs="Times New Roman"/>
                <w:sz w:val="24"/>
                <w:szCs w:val="24"/>
                <w:lang w:val="en-US"/>
              </w:rPr>
            </w:pPr>
            <w:r w:rsidRPr="00E73AFE">
              <w:rPr>
                <w:rFonts w:ascii="Times New Roman" w:hAnsi="Times New Roman" w:cs="Times New Roman"/>
                <w:sz w:val="24"/>
                <w:szCs w:val="24"/>
                <w:lang w:val="en-US"/>
              </w:rPr>
              <w:t>Testarea sensibilității termice</w:t>
            </w:r>
          </w:p>
        </w:tc>
        <w:tc>
          <w:tcPr>
            <w:tcW w:w="1281" w:type="dxa"/>
            <w:tcBorders>
              <w:top w:val="single" w:sz="4" w:space="0" w:color="auto"/>
              <w:left w:val="single" w:sz="4" w:space="0" w:color="auto"/>
              <w:bottom w:val="single" w:sz="4" w:space="0" w:color="auto"/>
              <w:right w:val="single" w:sz="4" w:space="0" w:color="auto"/>
            </w:tcBorders>
            <w:vAlign w:val="center"/>
          </w:tcPr>
          <w:p w:rsidR="000967DA" w:rsidRPr="00E73AFE" w:rsidRDefault="000967DA">
            <w:pPr>
              <w:pStyle w:val="11"/>
              <w:spacing w:line="276" w:lineRule="auto"/>
              <w:jc w:val="center"/>
              <w:rPr>
                <w:rFonts w:ascii="Times New Roman" w:hAnsi="Times New Roman" w:cs="Times New Roman"/>
                <w:bCs/>
                <w:sz w:val="24"/>
                <w:szCs w:val="24"/>
                <w:lang w:val="en-US"/>
              </w:rPr>
            </w:pPr>
          </w:p>
        </w:tc>
        <w:tc>
          <w:tcPr>
            <w:tcW w:w="1414" w:type="dxa"/>
            <w:tcBorders>
              <w:top w:val="single" w:sz="4" w:space="0" w:color="auto"/>
              <w:left w:val="single" w:sz="4" w:space="0" w:color="auto"/>
              <w:bottom w:val="single" w:sz="4" w:space="0" w:color="auto"/>
              <w:right w:val="single" w:sz="4" w:space="0" w:color="auto"/>
            </w:tcBorders>
            <w:vAlign w:val="center"/>
            <w:hideMark/>
          </w:tcPr>
          <w:p w:rsidR="000967DA" w:rsidRPr="00E73AFE" w:rsidRDefault="000967DA">
            <w:pPr>
              <w:pStyle w:val="11"/>
              <w:spacing w:line="276" w:lineRule="auto"/>
              <w:jc w:val="center"/>
              <w:rPr>
                <w:rFonts w:ascii="Times New Roman" w:hAnsi="Times New Roman" w:cs="Times New Roman"/>
                <w:bCs/>
                <w:sz w:val="24"/>
                <w:szCs w:val="24"/>
                <w:lang w:val="en-US"/>
              </w:rPr>
            </w:pPr>
            <w:r w:rsidRPr="00E73AFE">
              <w:rPr>
                <w:rFonts w:ascii="Times New Roman" w:hAnsi="Times New Roman" w:cs="Times New Roman"/>
                <w:bCs/>
                <w:sz w:val="24"/>
                <w:szCs w:val="24"/>
                <w:lang w:val="en-US"/>
              </w:rPr>
              <w:t>-/-</w:t>
            </w:r>
          </w:p>
        </w:tc>
      </w:tr>
      <w:tr w:rsidR="000967DA" w:rsidRPr="00E73AFE" w:rsidTr="000967DA">
        <w:trPr>
          <w:trHeight w:val="408"/>
        </w:trPr>
        <w:tc>
          <w:tcPr>
            <w:tcW w:w="704" w:type="dxa"/>
            <w:tcBorders>
              <w:top w:val="single" w:sz="4" w:space="0" w:color="auto"/>
              <w:left w:val="single" w:sz="4" w:space="0" w:color="auto"/>
              <w:bottom w:val="single" w:sz="4" w:space="0" w:color="auto"/>
              <w:right w:val="single" w:sz="4" w:space="0" w:color="auto"/>
            </w:tcBorders>
          </w:tcPr>
          <w:p w:rsidR="000967DA" w:rsidRPr="00E73AFE" w:rsidRDefault="000967DA" w:rsidP="000967DA">
            <w:pPr>
              <w:pStyle w:val="11"/>
              <w:numPr>
                <w:ilvl w:val="0"/>
                <w:numId w:val="39"/>
              </w:numPr>
              <w:spacing w:line="276" w:lineRule="auto"/>
              <w:jc w:val="both"/>
              <w:rPr>
                <w:rFonts w:ascii="Times New Roman" w:hAnsi="Times New Roman" w:cs="Times New Roman"/>
                <w:sz w:val="24"/>
                <w:szCs w:val="24"/>
                <w:lang w:val="en-US"/>
              </w:rPr>
            </w:pPr>
          </w:p>
        </w:tc>
        <w:tc>
          <w:tcPr>
            <w:tcW w:w="5940" w:type="dxa"/>
            <w:tcBorders>
              <w:top w:val="single" w:sz="4" w:space="0" w:color="auto"/>
              <w:left w:val="single" w:sz="4" w:space="0" w:color="auto"/>
              <w:bottom w:val="single" w:sz="4" w:space="0" w:color="auto"/>
              <w:right w:val="single" w:sz="4" w:space="0" w:color="auto"/>
            </w:tcBorders>
            <w:hideMark/>
          </w:tcPr>
          <w:p w:rsidR="000967DA" w:rsidRPr="00E73AFE" w:rsidRDefault="000967DA" w:rsidP="000967DA">
            <w:pPr>
              <w:pStyle w:val="11"/>
              <w:numPr>
                <w:ilvl w:val="0"/>
                <w:numId w:val="39"/>
              </w:numPr>
              <w:spacing w:line="276" w:lineRule="auto"/>
              <w:rPr>
                <w:rFonts w:ascii="Times New Roman" w:hAnsi="Times New Roman" w:cs="Times New Roman"/>
                <w:sz w:val="24"/>
                <w:szCs w:val="24"/>
                <w:lang w:val="en-US"/>
              </w:rPr>
            </w:pPr>
            <w:r w:rsidRPr="00E73AFE">
              <w:rPr>
                <w:rFonts w:ascii="Times New Roman" w:hAnsi="Times New Roman" w:cs="Times New Roman"/>
                <w:sz w:val="24"/>
                <w:szCs w:val="24"/>
                <w:lang w:val="en-US"/>
              </w:rPr>
              <w:t>Testarea sensibilității de durere</w:t>
            </w:r>
          </w:p>
        </w:tc>
        <w:tc>
          <w:tcPr>
            <w:tcW w:w="1281" w:type="dxa"/>
            <w:tcBorders>
              <w:top w:val="single" w:sz="4" w:space="0" w:color="auto"/>
              <w:left w:val="single" w:sz="4" w:space="0" w:color="auto"/>
              <w:bottom w:val="single" w:sz="4" w:space="0" w:color="auto"/>
              <w:right w:val="single" w:sz="4" w:space="0" w:color="auto"/>
            </w:tcBorders>
            <w:vAlign w:val="center"/>
          </w:tcPr>
          <w:p w:rsidR="000967DA" w:rsidRPr="00E73AFE" w:rsidRDefault="000967DA">
            <w:pPr>
              <w:pStyle w:val="11"/>
              <w:spacing w:line="276" w:lineRule="auto"/>
              <w:jc w:val="center"/>
              <w:rPr>
                <w:rFonts w:ascii="Times New Roman" w:hAnsi="Times New Roman" w:cs="Times New Roman"/>
                <w:bCs/>
                <w:sz w:val="24"/>
                <w:szCs w:val="24"/>
                <w:lang w:val="en-US"/>
              </w:rPr>
            </w:pPr>
          </w:p>
        </w:tc>
        <w:tc>
          <w:tcPr>
            <w:tcW w:w="1414" w:type="dxa"/>
            <w:tcBorders>
              <w:top w:val="single" w:sz="4" w:space="0" w:color="auto"/>
              <w:left w:val="single" w:sz="4" w:space="0" w:color="auto"/>
              <w:bottom w:val="single" w:sz="4" w:space="0" w:color="auto"/>
              <w:right w:val="single" w:sz="4" w:space="0" w:color="auto"/>
            </w:tcBorders>
            <w:vAlign w:val="center"/>
            <w:hideMark/>
          </w:tcPr>
          <w:p w:rsidR="000967DA" w:rsidRPr="00E73AFE" w:rsidRDefault="000967DA">
            <w:pPr>
              <w:pStyle w:val="11"/>
              <w:spacing w:line="276" w:lineRule="auto"/>
              <w:jc w:val="center"/>
              <w:rPr>
                <w:rFonts w:ascii="Times New Roman" w:hAnsi="Times New Roman" w:cs="Times New Roman"/>
                <w:bCs/>
                <w:sz w:val="24"/>
                <w:szCs w:val="24"/>
                <w:lang w:val="en-US"/>
              </w:rPr>
            </w:pPr>
            <w:r w:rsidRPr="00E73AFE">
              <w:rPr>
                <w:rFonts w:ascii="Times New Roman" w:hAnsi="Times New Roman" w:cs="Times New Roman"/>
                <w:bCs/>
                <w:sz w:val="24"/>
                <w:szCs w:val="24"/>
                <w:lang w:val="en-US"/>
              </w:rPr>
              <w:t>-/-</w:t>
            </w:r>
          </w:p>
        </w:tc>
      </w:tr>
      <w:tr w:rsidR="000967DA" w:rsidRPr="00E73AFE" w:rsidTr="000967DA">
        <w:trPr>
          <w:trHeight w:val="384"/>
        </w:trPr>
        <w:tc>
          <w:tcPr>
            <w:tcW w:w="704" w:type="dxa"/>
            <w:tcBorders>
              <w:top w:val="single" w:sz="4" w:space="0" w:color="auto"/>
              <w:left w:val="single" w:sz="4" w:space="0" w:color="auto"/>
              <w:bottom w:val="single" w:sz="4" w:space="0" w:color="auto"/>
              <w:right w:val="single" w:sz="4" w:space="0" w:color="auto"/>
            </w:tcBorders>
          </w:tcPr>
          <w:p w:rsidR="000967DA" w:rsidRPr="00E73AFE" w:rsidRDefault="000967DA" w:rsidP="000967DA">
            <w:pPr>
              <w:pStyle w:val="11"/>
              <w:numPr>
                <w:ilvl w:val="0"/>
                <w:numId w:val="38"/>
              </w:numPr>
              <w:spacing w:line="276" w:lineRule="auto"/>
              <w:jc w:val="both"/>
              <w:rPr>
                <w:rFonts w:ascii="Times New Roman" w:hAnsi="Times New Roman" w:cs="Times New Roman"/>
                <w:sz w:val="24"/>
                <w:szCs w:val="24"/>
                <w:lang w:val="en-US"/>
              </w:rPr>
            </w:pPr>
          </w:p>
        </w:tc>
        <w:tc>
          <w:tcPr>
            <w:tcW w:w="5940" w:type="dxa"/>
            <w:tcBorders>
              <w:top w:val="single" w:sz="4" w:space="0" w:color="auto"/>
              <w:left w:val="single" w:sz="4" w:space="0" w:color="auto"/>
              <w:bottom w:val="single" w:sz="4" w:space="0" w:color="auto"/>
              <w:right w:val="single" w:sz="4" w:space="0" w:color="auto"/>
            </w:tcBorders>
            <w:hideMark/>
          </w:tcPr>
          <w:p w:rsidR="000967DA" w:rsidRPr="00E73AFE" w:rsidRDefault="000967DA">
            <w:pPr>
              <w:pStyle w:val="11"/>
              <w:spacing w:line="276" w:lineRule="auto"/>
              <w:rPr>
                <w:rFonts w:ascii="Times New Roman" w:hAnsi="Times New Roman" w:cs="Times New Roman"/>
                <w:sz w:val="24"/>
                <w:szCs w:val="24"/>
                <w:lang w:val="en-US"/>
              </w:rPr>
            </w:pPr>
            <w:r w:rsidRPr="00E73AFE">
              <w:rPr>
                <w:rFonts w:ascii="Times New Roman" w:hAnsi="Times New Roman" w:cs="Times New Roman"/>
                <w:sz w:val="24"/>
                <w:szCs w:val="24"/>
                <w:lang w:val="en-US"/>
              </w:rPr>
              <w:t>Raclaj metodic Brocq</w:t>
            </w:r>
          </w:p>
        </w:tc>
        <w:tc>
          <w:tcPr>
            <w:tcW w:w="1281" w:type="dxa"/>
            <w:tcBorders>
              <w:top w:val="single" w:sz="4" w:space="0" w:color="auto"/>
              <w:left w:val="single" w:sz="4" w:space="0" w:color="auto"/>
              <w:bottom w:val="single" w:sz="4" w:space="0" w:color="auto"/>
              <w:right w:val="single" w:sz="4" w:space="0" w:color="auto"/>
            </w:tcBorders>
            <w:vAlign w:val="center"/>
            <w:hideMark/>
          </w:tcPr>
          <w:p w:rsidR="000967DA" w:rsidRPr="00E73AFE" w:rsidRDefault="000967DA">
            <w:pPr>
              <w:pStyle w:val="11"/>
              <w:spacing w:line="276" w:lineRule="auto"/>
              <w:jc w:val="center"/>
              <w:rPr>
                <w:rFonts w:ascii="Times New Roman" w:hAnsi="Times New Roman" w:cs="Times New Roman"/>
                <w:bCs/>
                <w:sz w:val="24"/>
                <w:szCs w:val="24"/>
                <w:lang w:val="en-US"/>
              </w:rPr>
            </w:pPr>
            <w:r w:rsidRPr="00E73AFE">
              <w:rPr>
                <w:rFonts w:ascii="Times New Roman" w:hAnsi="Times New Roman" w:cs="Times New Roman"/>
                <w:bCs/>
                <w:sz w:val="24"/>
                <w:szCs w:val="24"/>
                <w:lang w:val="en-US"/>
              </w:rPr>
              <w:t>A/I/E</w:t>
            </w:r>
          </w:p>
        </w:tc>
        <w:tc>
          <w:tcPr>
            <w:tcW w:w="1414" w:type="dxa"/>
            <w:tcBorders>
              <w:top w:val="single" w:sz="4" w:space="0" w:color="auto"/>
              <w:left w:val="single" w:sz="4" w:space="0" w:color="auto"/>
              <w:bottom w:val="single" w:sz="4" w:space="0" w:color="auto"/>
              <w:right w:val="single" w:sz="4" w:space="0" w:color="auto"/>
            </w:tcBorders>
            <w:vAlign w:val="center"/>
            <w:hideMark/>
          </w:tcPr>
          <w:p w:rsidR="000967DA" w:rsidRPr="00E73AFE" w:rsidRDefault="000967DA">
            <w:pPr>
              <w:pStyle w:val="11"/>
              <w:spacing w:line="276" w:lineRule="auto"/>
              <w:jc w:val="center"/>
              <w:rPr>
                <w:rFonts w:ascii="Times New Roman" w:hAnsi="Times New Roman" w:cs="Times New Roman"/>
                <w:bCs/>
                <w:sz w:val="24"/>
                <w:szCs w:val="24"/>
                <w:lang w:val="en-US"/>
              </w:rPr>
            </w:pPr>
            <w:r w:rsidRPr="00E73AFE">
              <w:rPr>
                <w:rFonts w:ascii="Times New Roman" w:hAnsi="Times New Roman" w:cs="Times New Roman"/>
                <w:bCs/>
                <w:sz w:val="24"/>
                <w:szCs w:val="24"/>
                <w:lang w:val="en-US"/>
              </w:rPr>
              <w:t>20</w:t>
            </w:r>
          </w:p>
        </w:tc>
      </w:tr>
      <w:tr w:rsidR="000967DA" w:rsidRPr="00E73AFE" w:rsidTr="000967DA">
        <w:trPr>
          <w:trHeight w:val="384"/>
        </w:trPr>
        <w:tc>
          <w:tcPr>
            <w:tcW w:w="704" w:type="dxa"/>
            <w:tcBorders>
              <w:top w:val="single" w:sz="4" w:space="0" w:color="auto"/>
              <w:left w:val="single" w:sz="4" w:space="0" w:color="auto"/>
              <w:bottom w:val="single" w:sz="4" w:space="0" w:color="auto"/>
              <w:right w:val="single" w:sz="4" w:space="0" w:color="auto"/>
            </w:tcBorders>
          </w:tcPr>
          <w:p w:rsidR="000967DA" w:rsidRPr="00E73AFE" w:rsidRDefault="000967DA" w:rsidP="000967DA">
            <w:pPr>
              <w:pStyle w:val="11"/>
              <w:numPr>
                <w:ilvl w:val="0"/>
                <w:numId w:val="38"/>
              </w:numPr>
              <w:spacing w:line="276" w:lineRule="auto"/>
              <w:jc w:val="both"/>
              <w:rPr>
                <w:rFonts w:ascii="Times New Roman" w:hAnsi="Times New Roman" w:cs="Times New Roman"/>
                <w:sz w:val="24"/>
                <w:szCs w:val="24"/>
                <w:lang w:val="en-US"/>
              </w:rPr>
            </w:pPr>
          </w:p>
        </w:tc>
        <w:tc>
          <w:tcPr>
            <w:tcW w:w="5940" w:type="dxa"/>
            <w:tcBorders>
              <w:top w:val="single" w:sz="4" w:space="0" w:color="auto"/>
              <w:left w:val="single" w:sz="4" w:space="0" w:color="auto"/>
              <w:bottom w:val="single" w:sz="4" w:space="0" w:color="auto"/>
              <w:right w:val="single" w:sz="4" w:space="0" w:color="auto"/>
            </w:tcBorders>
            <w:hideMark/>
          </w:tcPr>
          <w:p w:rsidR="000967DA" w:rsidRPr="00E73AFE" w:rsidRDefault="000967DA">
            <w:pPr>
              <w:pStyle w:val="11"/>
              <w:spacing w:line="276" w:lineRule="auto"/>
              <w:rPr>
                <w:rFonts w:ascii="Times New Roman" w:hAnsi="Times New Roman" w:cs="Times New Roman"/>
                <w:sz w:val="24"/>
                <w:szCs w:val="24"/>
                <w:lang w:val="en-US"/>
              </w:rPr>
            </w:pPr>
            <w:r w:rsidRPr="00E73AFE">
              <w:rPr>
                <w:rFonts w:ascii="Times New Roman" w:hAnsi="Times New Roman" w:cs="Times New Roman"/>
                <w:sz w:val="24"/>
                <w:szCs w:val="24"/>
                <w:lang w:val="en-US"/>
              </w:rPr>
              <w:t>Simptomul de “</w:t>
            </w:r>
            <w:r w:rsidRPr="00E73AFE">
              <w:rPr>
                <w:rFonts w:ascii="Times New Roman" w:hAnsi="Times New Roman" w:cs="Times New Roman"/>
                <w:sz w:val="24"/>
                <w:szCs w:val="24"/>
              </w:rPr>
              <w:t>răzătoare</w:t>
            </w:r>
            <w:r w:rsidRPr="00E73AFE">
              <w:rPr>
                <w:rFonts w:ascii="Times New Roman" w:hAnsi="Times New Roman" w:cs="Times New Roman"/>
                <w:sz w:val="24"/>
                <w:szCs w:val="24"/>
                <w:lang w:val="en-US"/>
              </w:rPr>
              <w:t>”</w:t>
            </w:r>
          </w:p>
        </w:tc>
        <w:tc>
          <w:tcPr>
            <w:tcW w:w="1281" w:type="dxa"/>
            <w:tcBorders>
              <w:top w:val="single" w:sz="4" w:space="0" w:color="auto"/>
              <w:left w:val="single" w:sz="4" w:space="0" w:color="auto"/>
              <w:bottom w:val="single" w:sz="4" w:space="0" w:color="auto"/>
              <w:right w:val="single" w:sz="4" w:space="0" w:color="auto"/>
            </w:tcBorders>
            <w:vAlign w:val="center"/>
            <w:hideMark/>
          </w:tcPr>
          <w:p w:rsidR="000967DA" w:rsidRPr="00E73AFE" w:rsidRDefault="000967DA">
            <w:pPr>
              <w:pStyle w:val="11"/>
              <w:spacing w:line="276" w:lineRule="auto"/>
              <w:jc w:val="center"/>
              <w:rPr>
                <w:rFonts w:ascii="Times New Roman" w:hAnsi="Times New Roman" w:cs="Times New Roman"/>
                <w:bCs/>
                <w:sz w:val="24"/>
                <w:szCs w:val="24"/>
                <w:lang w:val="en-US"/>
              </w:rPr>
            </w:pPr>
            <w:r w:rsidRPr="00E73AFE">
              <w:rPr>
                <w:rFonts w:ascii="Times New Roman" w:hAnsi="Times New Roman" w:cs="Times New Roman"/>
                <w:bCs/>
                <w:sz w:val="24"/>
                <w:szCs w:val="24"/>
                <w:lang w:val="en-US"/>
              </w:rPr>
              <w:t>A/I/E</w:t>
            </w:r>
          </w:p>
        </w:tc>
        <w:tc>
          <w:tcPr>
            <w:tcW w:w="1414" w:type="dxa"/>
            <w:tcBorders>
              <w:top w:val="single" w:sz="4" w:space="0" w:color="auto"/>
              <w:left w:val="single" w:sz="4" w:space="0" w:color="auto"/>
              <w:bottom w:val="single" w:sz="4" w:space="0" w:color="auto"/>
              <w:right w:val="single" w:sz="4" w:space="0" w:color="auto"/>
            </w:tcBorders>
            <w:vAlign w:val="center"/>
            <w:hideMark/>
          </w:tcPr>
          <w:p w:rsidR="000967DA" w:rsidRPr="00E73AFE" w:rsidRDefault="000967DA">
            <w:pPr>
              <w:pStyle w:val="11"/>
              <w:spacing w:line="276" w:lineRule="auto"/>
              <w:jc w:val="center"/>
              <w:rPr>
                <w:rFonts w:ascii="Times New Roman" w:hAnsi="Times New Roman" w:cs="Times New Roman"/>
                <w:bCs/>
                <w:sz w:val="24"/>
                <w:szCs w:val="24"/>
                <w:lang w:val="en-US"/>
              </w:rPr>
            </w:pPr>
            <w:r w:rsidRPr="00E73AFE">
              <w:rPr>
                <w:rFonts w:ascii="Times New Roman" w:hAnsi="Times New Roman" w:cs="Times New Roman"/>
                <w:bCs/>
                <w:sz w:val="24"/>
                <w:szCs w:val="24"/>
                <w:lang w:val="en-US"/>
              </w:rPr>
              <w:t>20</w:t>
            </w:r>
          </w:p>
        </w:tc>
      </w:tr>
      <w:tr w:rsidR="000967DA" w:rsidRPr="00E73AFE" w:rsidTr="000967DA">
        <w:trPr>
          <w:trHeight w:val="360"/>
        </w:trPr>
        <w:tc>
          <w:tcPr>
            <w:tcW w:w="704" w:type="dxa"/>
            <w:tcBorders>
              <w:top w:val="single" w:sz="4" w:space="0" w:color="auto"/>
              <w:left w:val="single" w:sz="4" w:space="0" w:color="auto"/>
              <w:bottom w:val="single" w:sz="4" w:space="0" w:color="auto"/>
              <w:right w:val="single" w:sz="4" w:space="0" w:color="auto"/>
            </w:tcBorders>
          </w:tcPr>
          <w:p w:rsidR="000967DA" w:rsidRPr="00E73AFE" w:rsidRDefault="000967DA" w:rsidP="000967DA">
            <w:pPr>
              <w:pStyle w:val="11"/>
              <w:numPr>
                <w:ilvl w:val="0"/>
                <w:numId w:val="38"/>
              </w:numPr>
              <w:spacing w:line="276" w:lineRule="auto"/>
              <w:jc w:val="both"/>
              <w:rPr>
                <w:rFonts w:ascii="Times New Roman" w:hAnsi="Times New Roman" w:cs="Times New Roman"/>
                <w:sz w:val="24"/>
                <w:szCs w:val="24"/>
                <w:lang w:val="en-US"/>
              </w:rPr>
            </w:pPr>
          </w:p>
        </w:tc>
        <w:tc>
          <w:tcPr>
            <w:tcW w:w="5940" w:type="dxa"/>
            <w:tcBorders>
              <w:top w:val="single" w:sz="4" w:space="0" w:color="auto"/>
              <w:left w:val="single" w:sz="4" w:space="0" w:color="auto"/>
              <w:bottom w:val="single" w:sz="4" w:space="0" w:color="auto"/>
              <w:right w:val="single" w:sz="4" w:space="0" w:color="auto"/>
            </w:tcBorders>
            <w:hideMark/>
          </w:tcPr>
          <w:p w:rsidR="000967DA" w:rsidRPr="00E73AFE" w:rsidRDefault="000967DA">
            <w:pPr>
              <w:pStyle w:val="11"/>
              <w:spacing w:line="276" w:lineRule="auto"/>
              <w:rPr>
                <w:rFonts w:ascii="Times New Roman" w:hAnsi="Times New Roman" w:cs="Times New Roman"/>
                <w:sz w:val="24"/>
                <w:szCs w:val="24"/>
                <w:lang w:val="it-IT"/>
              </w:rPr>
            </w:pPr>
            <w:r w:rsidRPr="00E73AFE">
              <w:rPr>
                <w:rFonts w:ascii="Times New Roman" w:hAnsi="Times New Roman" w:cs="Times New Roman"/>
                <w:sz w:val="24"/>
                <w:szCs w:val="24"/>
                <w:lang w:val="it-IT"/>
              </w:rPr>
              <w:t>Diagnosticul unor maladii cutanate cu  lampa Wood</w:t>
            </w:r>
          </w:p>
        </w:tc>
        <w:tc>
          <w:tcPr>
            <w:tcW w:w="1281" w:type="dxa"/>
            <w:tcBorders>
              <w:top w:val="single" w:sz="4" w:space="0" w:color="auto"/>
              <w:left w:val="single" w:sz="4" w:space="0" w:color="auto"/>
              <w:bottom w:val="single" w:sz="4" w:space="0" w:color="auto"/>
              <w:right w:val="single" w:sz="4" w:space="0" w:color="auto"/>
            </w:tcBorders>
            <w:vAlign w:val="center"/>
            <w:hideMark/>
          </w:tcPr>
          <w:p w:rsidR="000967DA" w:rsidRPr="00E73AFE" w:rsidRDefault="000967DA">
            <w:pPr>
              <w:pStyle w:val="11"/>
              <w:spacing w:line="276" w:lineRule="auto"/>
              <w:jc w:val="center"/>
              <w:rPr>
                <w:rFonts w:ascii="Times New Roman" w:hAnsi="Times New Roman" w:cs="Times New Roman"/>
                <w:bCs/>
                <w:sz w:val="24"/>
                <w:szCs w:val="24"/>
                <w:lang w:val="en-US"/>
              </w:rPr>
            </w:pPr>
            <w:r w:rsidRPr="00E73AFE">
              <w:rPr>
                <w:rFonts w:ascii="Times New Roman" w:hAnsi="Times New Roman" w:cs="Times New Roman"/>
                <w:bCs/>
                <w:sz w:val="24"/>
                <w:szCs w:val="24"/>
                <w:lang w:val="en-US"/>
              </w:rPr>
              <w:t>A/I/E</w:t>
            </w:r>
          </w:p>
        </w:tc>
        <w:tc>
          <w:tcPr>
            <w:tcW w:w="1414" w:type="dxa"/>
            <w:tcBorders>
              <w:top w:val="single" w:sz="4" w:space="0" w:color="auto"/>
              <w:left w:val="single" w:sz="4" w:space="0" w:color="auto"/>
              <w:bottom w:val="single" w:sz="4" w:space="0" w:color="auto"/>
              <w:right w:val="single" w:sz="4" w:space="0" w:color="auto"/>
            </w:tcBorders>
            <w:vAlign w:val="center"/>
            <w:hideMark/>
          </w:tcPr>
          <w:p w:rsidR="000967DA" w:rsidRPr="00E73AFE" w:rsidRDefault="000967DA">
            <w:pPr>
              <w:pStyle w:val="11"/>
              <w:spacing w:line="276" w:lineRule="auto"/>
              <w:jc w:val="center"/>
              <w:rPr>
                <w:rFonts w:ascii="Times New Roman" w:hAnsi="Times New Roman" w:cs="Times New Roman"/>
                <w:bCs/>
                <w:sz w:val="24"/>
                <w:szCs w:val="24"/>
                <w:lang w:val="en-US"/>
              </w:rPr>
            </w:pPr>
            <w:r w:rsidRPr="00E73AFE">
              <w:rPr>
                <w:rFonts w:ascii="Times New Roman" w:hAnsi="Times New Roman" w:cs="Times New Roman"/>
                <w:bCs/>
                <w:sz w:val="24"/>
                <w:szCs w:val="24"/>
                <w:lang w:val="en-US"/>
              </w:rPr>
              <w:t>10</w:t>
            </w:r>
          </w:p>
        </w:tc>
      </w:tr>
      <w:tr w:rsidR="000967DA" w:rsidRPr="00E73AFE" w:rsidTr="000967DA">
        <w:trPr>
          <w:trHeight w:val="384"/>
        </w:trPr>
        <w:tc>
          <w:tcPr>
            <w:tcW w:w="704" w:type="dxa"/>
            <w:tcBorders>
              <w:top w:val="single" w:sz="4" w:space="0" w:color="auto"/>
              <w:left w:val="single" w:sz="4" w:space="0" w:color="auto"/>
              <w:bottom w:val="single" w:sz="4" w:space="0" w:color="auto"/>
              <w:right w:val="single" w:sz="4" w:space="0" w:color="auto"/>
            </w:tcBorders>
          </w:tcPr>
          <w:p w:rsidR="000967DA" w:rsidRPr="00E73AFE" w:rsidRDefault="000967DA" w:rsidP="000967DA">
            <w:pPr>
              <w:pStyle w:val="11"/>
              <w:numPr>
                <w:ilvl w:val="0"/>
                <w:numId w:val="38"/>
              </w:numPr>
              <w:spacing w:line="276" w:lineRule="auto"/>
              <w:jc w:val="both"/>
              <w:rPr>
                <w:rFonts w:ascii="Times New Roman" w:hAnsi="Times New Roman" w:cs="Times New Roman"/>
                <w:sz w:val="24"/>
                <w:szCs w:val="24"/>
              </w:rPr>
            </w:pPr>
          </w:p>
        </w:tc>
        <w:tc>
          <w:tcPr>
            <w:tcW w:w="5940" w:type="dxa"/>
            <w:tcBorders>
              <w:top w:val="single" w:sz="4" w:space="0" w:color="auto"/>
              <w:left w:val="single" w:sz="4" w:space="0" w:color="auto"/>
              <w:bottom w:val="single" w:sz="4" w:space="0" w:color="auto"/>
              <w:right w:val="single" w:sz="4" w:space="0" w:color="auto"/>
            </w:tcBorders>
            <w:hideMark/>
          </w:tcPr>
          <w:p w:rsidR="000967DA" w:rsidRPr="00E73AFE" w:rsidRDefault="000967DA">
            <w:pPr>
              <w:pStyle w:val="11"/>
              <w:spacing w:line="276" w:lineRule="auto"/>
              <w:rPr>
                <w:rFonts w:ascii="Times New Roman" w:hAnsi="Times New Roman" w:cs="Times New Roman"/>
                <w:sz w:val="24"/>
                <w:szCs w:val="24"/>
                <w:lang w:val="en-US"/>
              </w:rPr>
            </w:pPr>
            <w:r w:rsidRPr="00E73AFE">
              <w:rPr>
                <w:rFonts w:ascii="Times New Roman" w:hAnsi="Times New Roman" w:cs="Times New Roman"/>
                <w:sz w:val="24"/>
                <w:szCs w:val="24"/>
              </w:rPr>
              <w:t>Dermatoscopia</w:t>
            </w:r>
          </w:p>
        </w:tc>
        <w:tc>
          <w:tcPr>
            <w:tcW w:w="1281" w:type="dxa"/>
            <w:tcBorders>
              <w:top w:val="single" w:sz="4" w:space="0" w:color="auto"/>
              <w:left w:val="single" w:sz="4" w:space="0" w:color="auto"/>
              <w:bottom w:val="single" w:sz="4" w:space="0" w:color="auto"/>
              <w:right w:val="single" w:sz="4" w:space="0" w:color="auto"/>
            </w:tcBorders>
            <w:vAlign w:val="center"/>
            <w:hideMark/>
          </w:tcPr>
          <w:p w:rsidR="000967DA" w:rsidRPr="00E73AFE" w:rsidRDefault="000967DA">
            <w:pPr>
              <w:pStyle w:val="11"/>
              <w:spacing w:line="276" w:lineRule="auto"/>
              <w:jc w:val="center"/>
              <w:rPr>
                <w:rFonts w:ascii="Times New Roman" w:hAnsi="Times New Roman" w:cs="Times New Roman"/>
                <w:bCs/>
                <w:sz w:val="24"/>
                <w:szCs w:val="24"/>
                <w:lang w:val="en-US"/>
              </w:rPr>
            </w:pPr>
            <w:r w:rsidRPr="00E73AFE">
              <w:rPr>
                <w:rFonts w:ascii="Times New Roman" w:hAnsi="Times New Roman" w:cs="Times New Roman"/>
                <w:bCs/>
                <w:sz w:val="24"/>
                <w:szCs w:val="24"/>
                <w:lang w:val="en-US"/>
              </w:rPr>
              <w:t>A/I</w:t>
            </w:r>
          </w:p>
        </w:tc>
        <w:tc>
          <w:tcPr>
            <w:tcW w:w="1414" w:type="dxa"/>
            <w:tcBorders>
              <w:top w:val="single" w:sz="4" w:space="0" w:color="auto"/>
              <w:left w:val="single" w:sz="4" w:space="0" w:color="auto"/>
              <w:bottom w:val="single" w:sz="4" w:space="0" w:color="auto"/>
              <w:right w:val="single" w:sz="4" w:space="0" w:color="auto"/>
            </w:tcBorders>
            <w:vAlign w:val="center"/>
            <w:hideMark/>
          </w:tcPr>
          <w:p w:rsidR="000967DA" w:rsidRPr="00E73AFE" w:rsidRDefault="000967DA">
            <w:pPr>
              <w:pStyle w:val="11"/>
              <w:spacing w:line="276" w:lineRule="auto"/>
              <w:jc w:val="center"/>
              <w:rPr>
                <w:rFonts w:ascii="Times New Roman" w:hAnsi="Times New Roman" w:cs="Times New Roman"/>
                <w:bCs/>
                <w:sz w:val="24"/>
                <w:szCs w:val="24"/>
                <w:lang w:val="en-US"/>
              </w:rPr>
            </w:pPr>
            <w:r w:rsidRPr="00E73AFE">
              <w:rPr>
                <w:rFonts w:ascii="Times New Roman" w:hAnsi="Times New Roman" w:cs="Times New Roman"/>
                <w:bCs/>
                <w:sz w:val="24"/>
                <w:szCs w:val="24"/>
                <w:lang w:val="en-US"/>
              </w:rPr>
              <w:t>5</w:t>
            </w:r>
          </w:p>
        </w:tc>
      </w:tr>
      <w:tr w:rsidR="000967DA" w:rsidRPr="00E73AFE" w:rsidTr="000967DA">
        <w:trPr>
          <w:trHeight w:val="768"/>
        </w:trPr>
        <w:tc>
          <w:tcPr>
            <w:tcW w:w="704" w:type="dxa"/>
            <w:tcBorders>
              <w:top w:val="single" w:sz="4" w:space="0" w:color="auto"/>
              <w:left w:val="single" w:sz="4" w:space="0" w:color="auto"/>
              <w:bottom w:val="single" w:sz="4" w:space="0" w:color="auto"/>
              <w:right w:val="single" w:sz="4" w:space="0" w:color="auto"/>
            </w:tcBorders>
          </w:tcPr>
          <w:p w:rsidR="000967DA" w:rsidRPr="00E73AFE" w:rsidRDefault="000967DA" w:rsidP="000967DA">
            <w:pPr>
              <w:pStyle w:val="11"/>
              <w:numPr>
                <w:ilvl w:val="0"/>
                <w:numId w:val="38"/>
              </w:numPr>
              <w:spacing w:line="276" w:lineRule="auto"/>
              <w:jc w:val="both"/>
              <w:rPr>
                <w:rFonts w:ascii="Times New Roman" w:hAnsi="Times New Roman"/>
                <w:sz w:val="24"/>
                <w:szCs w:val="24"/>
                <w:lang w:val="en-US"/>
              </w:rPr>
            </w:pPr>
          </w:p>
        </w:tc>
        <w:tc>
          <w:tcPr>
            <w:tcW w:w="5940" w:type="dxa"/>
            <w:tcBorders>
              <w:top w:val="single" w:sz="4" w:space="0" w:color="auto"/>
              <w:left w:val="single" w:sz="4" w:space="0" w:color="auto"/>
              <w:bottom w:val="single" w:sz="4" w:space="0" w:color="auto"/>
              <w:right w:val="single" w:sz="4" w:space="0" w:color="auto"/>
            </w:tcBorders>
            <w:hideMark/>
          </w:tcPr>
          <w:p w:rsidR="000967DA" w:rsidRPr="00E73AFE" w:rsidRDefault="000967DA">
            <w:pPr>
              <w:pStyle w:val="11"/>
              <w:spacing w:line="276" w:lineRule="auto"/>
              <w:rPr>
                <w:rFonts w:ascii="Times New Roman" w:hAnsi="Times New Roman" w:cs="Times New Roman"/>
                <w:sz w:val="24"/>
                <w:szCs w:val="24"/>
                <w:lang w:val="it-IT"/>
              </w:rPr>
            </w:pPr>
            <w:r w:rsidRPr="00E73AFE">
              <w:rPr>
                <w:rFonts w:ascii="Times New Roman" w:hAnsi="Times New Roman"/>
                <w:sz w:val="24"/>
                <w:szCs w:val="24"/>
                <w:lang w:val="it-IT"/>
              </w:rPr>
              <w:t>Examenul microbiologic în patologia infecțioasă cu implicare cutaneo-mucoasă</w:t>
            </w:r>
          </w:p>
        </w:tc>
        <w:tc>
          <w:tcPr>
            <w:tcW w:w="1281" w:type="dxa"/>
            <w:tcBorders>
              <w:top w:val="single" w:sz="4" w:space="0" w:color="auto"/>
              <w:left w:val="single" w:sz="4" w:space="0" w:color="auto"/>
              <w:bottom w:val="single" w:sz="4" w:space="0" w:color="auto"/>
              <w:right w:val="single" w:sz="4" w:space="0" w:color="auto"/>
            </w:tcBorders>
            <w:vAlign w:val="center"/>
            <w:hideMark/>
          </w:tcPr>
          <w:p w:rsidR="000967DA" w:rsidRPr="00E73AFE" w:rsidRDefault="000967DA">
            <w:pPr>
              <w:pStyle w:val="11"/>
              <w:spacing w:line="276" w:lineRule="auto"/>
              <w:jc w:val="center"/>
              <w:rPr>
                <w:rFonts w:ascii="Times New Roman" w:hAnsi="Times New Roman" w:cs="Times New Roman"/>
                <w:bCs/>
                <w:sz w:val="24"/>
                <w:szCs w:val="24"/>
                <w:lang w:val="en-US"/>
              </w:rPr>
            </w:pPr>
            <w:r w:rsidRPr="00E73AFE">
              <w:rPr>
                <w:rFonts w:ascii="Times New Roman" w:hAnsi="Times New Roman" w:cs="Times New Roman"/>
                <w:bCs/>
                <w:sz w:val="24"/>
                <w:szCs w:val="24"/>
                <w:lang w:val="en-US"/>
              </w:rPr>
              <w:t>A/I</w:t>
            </w:r>
          </w:p>
        </w:tc>
        <w:tc>
          <w:tcPr>
            <w:tcW w:w="1414" w:type="dxa"/>
            <w:tcBorders>
              <w:top w:val="single" w:sz="4" w:space="0" w:color="auto"/>
              <w:left w:val="single" w:sz="4" w:space="0" w:color="auto"/>
              <w:bottom w:val="single" w:sz="4" w:space="0" w:color="auto"/>
              <w:right w:val="single" w:sz="4" w:space="0" w:color="auto"/>
            </w:tcBorders>
            <w:vAlign w:val="center"/>
            <w:hideMark/>
          </w:tcPr>
          <w:p w:rsidR="000967DA" w:rsidRPr="00E73AFE" w:rsidRDefault="000967DA">
            <w:pPr>
              <w:pStyle w:val="11"/>
              <w:spacing w:line="276" w:lineRule="auto"/>
              <w:jc w:val="center"/>
              <w:rPr>
                <w:rFonts w:ascii="Times New Roman" w:hAnsi="Times New Roman" w:cs="Times New Roman"/>
                <w:bCs/>
                <w:sz w:val="24"/>
                <w:szCs w:val="24"/>
                <w:lang w:val="en-US"/>
              </w:rPr>
            </w:pPr>
            <w:r w:rsidRPr="00E73AFE">
              <w:rPr>
                <w:rFonts w:ascii="Times New Roman" w:hAnsi="Times New Roman" w:cs="Times New Roman"/>
                <w:bCs/>
                <w:sz w:val="24"/>
                <w:szCs w:val="24"/>
                <w:lang w:val="en-US"/>
              </w:rPr>
              <w:t>10</w:t>
            </w:r>
          </w:p>
        </w:tc>
      </w:tr>
      <w:tr w:rsidR="000967DA" w:rsidRPr="00E73AFE" w:rsidTr="000967DA">
        <w:trPr>
          <w:trHeight w:val="360"/>
        </w:trPr>
        <w:tc>
          <w:tcPr>
            <w:tcW w:w="704" w:type="dxa"/>
            <w:tcBorders>
              <w:top w:val="single" w:sz="4" w:space="0" w:color="auto"/>
              <w:left w:val="single" w:sz="4" w:space="0" w:color="auto"/>
              <w:bottom w:val="single" w:sz="4" w:space="0" w:color="auto"/>
              <w:right w:val="single" w:sz="4" w:space="0" w:color="auto"/>
            </w:tcBorders>
          </w:tcPr>
          <w:p w:rsidR="000967DA" w:rsidRPr="00E73AFE" w:rsidRDefault="000967DA" w:rsidP="000967DA">
            <w:pPr>
              <w:pStyle w:val="11"/>
              <w:numPr>
                <w:ilvl w:val="0"/>
                <w:numId w:val="38"/>
              </w:numPr>
              <w:spacing w:line="276" w:lineRule="auto"/>
              <w:jc w:val="both"/>
              <w:rPr>
                <w:rFonts w:ascii="Times New Roman" w:hAnsi="Times New Roman" w:cs="Times New Roman"/>
                <w:sz w:val="24"/>
                <w:szCs w:val="24"/>
              </w:rPr>
            </w:pPr>
          </w:p>
        </w:tc>
        <w:tc>
          <w:tcPr>
            <w:tcW w:w="5940" w:type="dxa"/>
            <w:tcBorders>
              <w:top w:val="single" w:sz="4" w:space="0" w:color="auto"/>
              <w:left w:val="single" w:sz="4" w:space="0" w:color="auto"/>
              <w:bottom w:val="single" w:sz="4" w:space="0" w:color="auto"/>
              <w:right w:val="single" w:sz="4" w:space="0" w:color="auto"/>
            </w:tcBorders>
            <w:hideMark/>
          </w:tcPr>
          <w:p w:rsidR="000967DA" w:rsidRPr="00E73AFE" w:rsidRDefault="000967DA">
            <w:pPr>
              <w:pStyle w:val="11"/>
              <w:spacing w:line="276" w:lineRule="auto"/>
              <w:rPr>
                <w:rFonts w:ascii="Times New Roman" w:hAnsi="Times New Roman" w:cs="Times New Roman"/>
                <w:sz w:val="24"/>
                <w:szCs w:val="24"/>
                <w:lang w:val="en-US"/>
              </w:rPr>
            </w:pPr>
            <w:r w:rsidRPr="00E73AFE">
              <w:rPr>
                <w:rFonts w:ascii="Times New Roman" w:hAnsi="Times New Roman" w:cs="Times New Roman"/>
                <w:sz w:val="24"/>
                <w:szCs w:val="24"/>
              </w:rPr>
              <w:t>Probele cutanate alergice</w:t>
            </w:r>
          </w:p>
        </w:tc>
        <w:tc>
          <w:tcPr>
            <w:tcW w:w="1281" w:type="dxa"/>
            <w:tcBorders>
              <w:top w:val="single" w:sz="4" w:space="0" w:color="auto"/>
              <w:left w:val="single" w:sz="4" w:space="0" w:color="auto"/>
              <w:bottom w:val="single" w:sz="4" w:space="0" w:color="auto"/>
              <w:right w:val="single" w:sz="4" w:space="0" w:color="auto"/>
            </w:tcBorders>
            <w:vAlign w:val="center"/>
            <w:hideMark/>
          </w:tcPr>
          <w:p w:rsidR="000967DA" w:rsidRPr="00E73AFE" w:rsidRDefault="000967DA">
            <w:pPr>
              <w:pStyle w:val="11"/>
              <w:spacing w:line="276" w:lineRule="auto"/>
              <w:jc w:val="center"/>
              <w:rPr>
                <w:rFonts w:ascii="Times New Roman" w:hAnsi="Times New Roman" w:cs="Times New Roman"/>
                <w:bCs/>
                <w:sz w:val="24"/>
                <w:szCs w:val="24"/>
                <w:lang w:val="en-US"/>
              </w:rPr>
            </w:pPr>
            <w:r w:rsidRPr="00E73AFE">
              <w:rPr>
                <w:rFonts w:ascii="Times New Roman" w:hAnsi="Times New Roman" w:cs="Times New Roman"/>
                <w:bCs/>
                <w:sz w:val="24"/>
                <w:szCs w:val="24"/>
                <w:lang w:val="en-US"/>
              </w:rPr>
              <w:t>A/I</w:t>
            </w:r>
          </w:p>
        </w:tc>
        <w:tc>
          <w:tcPr>
            <w:tcW w:w="1414" w:type="dxa"/>
            <w:tcBorders>
              <w:top w:val="single" w:sz="4" w:space="0" w:color="auto"/>
              <w:left w:val="single" w:sz="4" w:space="0" w:color="auto"/>
              <w:bottom w:val="single" w:sz="4" w:space="0" w:color="auto"/>
              <w:right w:val="single" w:sz="4" w:space="0" w:color="auto"/>
            </w:tcBorders>
            <w:vAlign w:val="center"/>
            <w:hideMark/>
          </w:tcPr>
          <w:p w:rsidR="000967DA" w:rsidRPr="00E73AFE" w:rsidRDefault="000967DA">
            <w:pPr>
              <w:pStyle w:val="11"/>
              <w:spacing w:line="276" w:lineRule="auto"/>
              <w:jc w:val="center"/>
              <w:rPr>
                <w:rFonts w:ascii="Times New Roman" w:hAnsi="Times New Roman" w:cs="Times New Roman"/>
                <w:bCs/>
                <w:sz w:val="24"/>
                <w:szCs w:val="24"/>
                <w:lang w:val="en-US"/>
              </w:rPr>
            </w:pPr>
            <w:r w:rsidRPr="00E73AFE">
              <w:rPr>
                <w:rFonts w:ascii="Times New Roman" w:hAnsi="Times New Roman" w:cs="Times New Roman"/>
                <w:bCs/>
                <w:sz w:val="24"/>
                <w:szCs w:val="24"/>
                <w:lang w:val="en-US"/>
              </w:rPr>
              <w:t>5</w:t>
            </w:r>
          </w:p>
        </w:tc>
      </w:tr>
      <w:tr w:rsidR="000967DA" w:rsidRPr="00E73AFE" w:rsidTr="000967DA">
        <w:trPr>
          <w:trHeight w:val="384"/>
        </w:trPr>
        <w:tc>
          <w:tcPr>
            <w:tcW w:w="704" w:type="dxa"/>
            <w:tcBorders>
              <w:top w:val="single" w:sz="4" w:space="0" w:color="auto"/>
              <w:left w:val="single" w:sz="4" w:space="0" w:color="auto"/>
              <w:bottom w:val="single" w:sz="4" w:space="0" w:color="auto"/>
              <w:right w:val="single" w:sz="4" w:space="0" w:color="auto"/>
            </w:tcBorders>
          </w:tcPr>
          <w:p w:rsidR="000967DA" w:rsidRPr="00E73AFE" w:rsidRDefault="000967DA" w:rsidP="000967DA">
            <w:pPr>
              <w:pStyle w:val="11"/>
              <w:numPr>
                <w:ilvl w:val="0"/>
                <w:numId w:val="38"/>
              </w:numPr>
              <w:spacing w:line="276" w:lineRule="auto"/>
              <w:jc w:val="both"/>
              <w:rPr>
                <w:rFonts w:ascii="Times New Roman" w:hAnsi="Times New Roman" w:cs="Times New Roman"/>
                <w:sz w:val="24"/>
                <w:szCs w:val="24"/>
                <w:lang w:val="en-US"/>
              </w:rPr>
            </w:pPr>
          </w:p>
        </w:tc>
        <w:tc>
          <w:tcPr>
            <w:tcW w:w="5940" w:type="dxa"/>
            <w:tcBorders>
              <w:top w:val="single" w:sz="4" w:space="0" w:color="auto"/>
              <w:left w:val="single" w:sz="4" w:space="0" w:color="auto"/>
              <w:bottom w:val="single" w:sz="4" w:space="0" w:color="auto"/>
              <w:right w:val="single" w:sz="4" w:space="0" w:color="auto"/>
            </w:tcBorders>
            <w:hideMark/>
          </w:tcPr>
          <w:p w:rsidR="000967DA" w:rsidRPr="00E73AFE" w:rsidRDefault="000967DA">
            <w:pPr>
              <w:pStyle w:val="11"/>
              <w:spacing w:line="276" w:lineRule="auto"/>
              <w:rPr>
                <w:rFonts w:ascii="Times New Roman" w:hAnsi="Times New Roman" w:cs="Times New Roman"/>
                <w:sz w:val="24"/>
                <w:szCs w:val="24"/>
                <w:lang w:val="it-IT"/>
              </w:rPr>
            </w:pPr>
            <w:r w:rsidRPr="00E73AFE">
              <w:rPr>
                <w:rFonts w:ascii="Times New Roman" w:hAnsi="Times New Roman" w:cs="Times New Roman"/>
                <w:sz w:val="24"/>
                <w:szCs w:val="24"/>
                <w:lang w:val="it-IT"/>
              </w:rPr>
              <w:t>DEM (doza eritematoasă minimă) la UV</w:t>
            </w:r>
          </w:p>
        </w:tc>
        <w:tc>
          <w:tcPr>
            <w:tcW w:w="1281" w:type="dxa"/>
            <w:tcBorders>
              <w:top w:val="single" w:sz="4" w:space="0" w:color="auto"/>
              <w:left w:val="single" w:sz="4" w:space="0" w:color="auto"/>
              <w:bottom w:val="single" w:sz="4" w:space="0" w:color="auto"/>
              <w:right w:val="single" w:sz="4" w:space="0" w:color="auto"/>
            </w:tcBorders>
            <w:vAlign w:val="center"/>
            <w:hideMark/>
          </w:tcPr>
          <w:p w:rsidR="000967DA" w:rsidRPr="00E73AFE" w:rsidRDefault="000967DA">
            <w:pPr>
              <w:pStyle w:val="11"/>
              <w:spacing w:line="276" w:lineRule="auto"/>
              <w:jc w:val="center"/>
              <w:rPr>
                <w:rFonts w:ascii="Times New Roman" w:hAnsi="Times New Roman" w:cs="Times New Roman"/>
                <w:bCs/>
                <w:sz w:val="24"/>
                <w:szCs w:val="24"/>
                <w:lang w:val="en-US"/>
              </w:rPr>
            </w:pPr>
            <w:r w:rsidRPr="00E73AFE">
              <w:rPr>
                <w:rFonts w:ascii="Times New Roman" w:hAnsi="Times New Roman" w:cs="Times New Roman"/>
                <w:bCs/>
                <w:sz w:val="24"/>
                <w:szCs w:val="24"/>
                <w:lang w:val="en-US"/>
              </w:rPr>
              <w:t>A/I</w:t>
            </w:r>
          </w:p>
        </w:tc>
        <w:tc>
          <w:tcPr>
            <w:tcW w:w="1414" w:type="dxa"/>
            <w:tcBorders>
              <w:top w:val="single" w:sz="4" w:space="0" w:color="auto"/>
              <w:left w:val="single" w:sz="4" w:space="0" w:color="auto"/>
              <w:bottom w:val="single" w:sz="4" w:space="0" w:color="auto"/>
              <w:right w:val="single" w:sz="4" w:space="0" w:color="auto"/>
            </w:tcBorders>
            <w:vAlign w:val="center"/>
            <w:hideMark/>
          </w:tcPr>
          <w:p w:rsidR="000967DA" w:rsidRPr="00E73AFE" w:rsidRDefault="000967DA">
            <w:pPr>
              <w:pStyle w:val="11"/>
              <w:spacing w:line="276" w:lineRule="auto"/>
              <w:jc w:val="center"/>
              <w:rPr>
                <w:rFonts w:ascii="Times New Roman" w:hAnsi="Times New Roman" w:cs="Times New Roman"/>
                <w:bCs/>
                <w:sz w:val="24"/>
                <w:szCs w:val="24"/>
                <w:lang w:val="en-US"/>
              </w:rPr>
            </w:pPr>
            <w:r w:rsidRPr="00E73AFE">
              <w:rPr>
                <w:rFonts w:ascii="Times New Roman" w:hAnsi="Times New Roman" w:cs="Times New Roman"/>
                <w:bCs/>
                <w:sz w:val="24"/>
                <w:szCs w:val="24"/>
                <w:lang w:val="en-US"/>
              </w:rPr>
              <w:t>5</w:t>
            </w:r>
          </w:p>
        </w:tc>
      </w:tr>
      <w:tr w:rsidR="000967DA" w:rsidRPr="00E73AFE" w:rsidTr="000967DA">
        <w:trPr>
          <w:trHeight w:val="384"/>
        </w:trPr>
        <w:tc>
          <w:tcPr>
            <w:tcW w:w="704" w:type="dxa"/>
            <w:tcBorders>
              <w:top w:val="single" w:sz="4" w:space="0" w:color="auto"/>
              <w:left w:val="single" w:sz="4" w:space="0" w:color="auto"/>
              <w:bottom w:val="single" w:sz="4" w:space="0" w:color="auto"/>
              <w:right w:val="single" w:sz="4" w:space="0" w:color="auto"/>
            </w:tcBorders>
          </w:tcPr>
          <w:p w:rsidR="000967DA" w:rsidRPr="00E73AFE" w:rsidRDefault="000967DA" w:rsidP="000967DA">
            <w:pPr>
              <w:pStyle w:val="11"/>
              <w:numPr>
                <w:ilvl w:val="0"/>
                <w:numId w:val="38"/>
              </w:numPr>
              <w:spacing w:line="276" w:lineRule="auto"/>
              <w:jc w:val="both"/>
              <w:rPr>
                <w:rFonts w:ascii="Times New Roman" w:hAnsi="Times New Roman" w:cs="Times New Roman"/>
                <w:sz w:val="24"/>
                <w:szCs w:val="24"/>
                <w:lang w:val="en-US"/>
              </w:rPr>
            </w:pPr>
          </w:p>
        </w:tc>
        <w:tc>
          <w:tcPr>
            <w:tcW w:w="5940" w:type="dxa"/>
            <w:tcBorders>
              <w:top w:val="single" w:sz="4" w:space="0" w:color="auto"/>
              <w:left w:val="single" w:sz="4" w:space="0" w:color="auto"/>
              <w:bottom w:val="single" w:sz="4" w:space="0" w:color="auto"/>
              <w:right w:val="single" w:sz="4" w:space="0" w:color="auto"/>
            </w:tcBorders>
            <w:hideMark/>
          </w:tcPr>
          <w:p w:rsidR="000967DA" w:rsidRPr="00E73AFE" w:rsidRDefault="000967DA">
            <w:pPr>
              <w:pStyle w:val="11"/>
              <w:spacing w:line="276" w:lineRule="auto"/>
              <w:rPr>
                <w:rFonts w:ascii="Times New Roman" w:hAnsi="Times New Roman" w:cs="Times New Roman"/>
                <w:sz w:val="24"/>
                <w:szCs w:val="24"/>
                <w:lang w:val="it-IT"/>
              </w:rPr>
            </w:pPr>
            <w:r w:rsidRPr="00E73AFE">
              <w:rPr>
                <w:rFonts w:ascii="Times New Roman" w:hAnsi="Times New Roman" w:cs="Times New Roman"/>
                <w:sz w:val="24"/>
                <w:szCs w:val="24"/>
                <w:lang w:val="it-IT"/>
              </w:rPr>
              <w:t>Biopsia cutanată (de la recoltare şi până la fixare)</w:t>
            </w:r>
          </w:p>
        </w:tc>
        <w:tc>
          <w:tcPr>
            <w:tcW w:w="1281" w:type="dxa"/>
            <w:tcBorders>
              <w:top w:val="single" w:sz="4" w:space="0" w:color="auto"/>
              <w:left w:val="single" w:sz="4" w:space="0" w:color="auto"/>
              <w:bottom w:val="single" w:sz="4" w:space="0" w:color="auto"/>
              <w:right w:val="single" w:sz="4" w:space="0" w:color="auto"/>
            </w:tcBorders>
            <w:vAlign w:val="center"/>
            <w:hideMark/>
          </w:tcPr>
          <w:p w:rsidR="000967DA" w:rsidRPr="00E73AFE" w:rsidRDefault="000967DA">
            <w:pPr>
              <w:pStyle w:val="11"/>
              <w:spacing w:line="276" w:lineRule="auto"/>
              <w:jc w:val="center"/>
              <w:rPr>
                <w:rFonts w:ascii="Times New Roman" w:hAnsi="Times New Roman" w:cs="Times New Roman"/>
                <w:bCs/>
                <w:sz w:val="24"/>
                <w:szCs w:val="24"/>
                <w:lang w:val="en-US"/>
              </w:rPr>
            </w:pPr>
            <w:r w:rsidRPr="00E73AFE">
              <w:rPr>
                <w:rFonts w:ascii="Times New Roman" w:hAnsi="Times New Roman" w:cs="Times New Roman"/>
                <w:bCs/>
                <w:sz w:val="24"/>
                <w:szCs w:val="24"/>
                <w:lang w:val="en-US"/>
              </w:rPr>
              <w:t>A/I</w:t>
            </w:r>
          </w:p>
        </w:tc>
        <w:tc>
          <w:tcPr>
            <w:tcW w:w="1414" w:type="dxa"/>
            <w:tcBorders>
              <w:top w:val="single" w:sz="4" w:space="0" w:color="auto"/>
              <w:left w:val="single" w:sz="4" w:space="0" w:color="auto"/>
              <w:bottom w:val="single" w:sz="4" w:space="0" w:color="auto"/>
              <w:right w:val="single" w:sz="4" w:space="0" w:color="auto"/>
            </w:tcBorders>
            <w:vAlign w:val="center"/>
            <w:hideMark/>
          </w:tcPr>
          <w:p w:rsidR="000967DA" w:rsidRPr="00E73AFE" w:rsidRDefault="000967DA">
            <w:pPr>
              <w:pStyle w:val="11"/>
              <w:spacing w:line="276" w:lineRule="auto"/>
              <w:jc w:val="center"/>
              <w:rPr>
                <w:rFonts w:ascii="Times New Roman" w:hAnsi="Times New Roman" w:cs="Times New Roman"/>
                <w:bCs/>
                <w:sz w:val="24"/>
                <w:szCs w:val="24"/>
                <w:lang w:val="en-US"/>
              </w:rPr>
            </w:pPr>
            <w:r w:rsidRPr="00E73AFE">
              <w:rPr>
                <w:rFonts w:ascii="Times New Roman" w:hAnsi="Times New Roman" w:cs="Times New Roman"/>
                <w:bCs/>
                <w:sz w:val="24"/>
                <w:szCs w:val="24"/>
                <w:lang w:val="en-US"/>
              </w:rPr>
              <w:t>2</w:t>
            </w:r>
          </w:p>
        </w:tc>
      </w:tr>
      <w:tr w:rsidR="000967DA" w:rsidRPr="00E73AFE" w:rsidTr="000967DA">
        <w:trPr>
          <w:trHeight w:val="744"/>
        </w:trPr>
        <w:tc>
          <w:tcPr>
            <w:tcW w:w="704" w:type="dxa"/>
            <w:tcBorders>
              <w:top w:val="single" w:sz="4" w:space="0" w:color="auto"/>
              <w:left w:val="single" w:sz="4" w:space="0" w:color="auto"/>
              <w:bottom w:val="single" w:sz="4" w:space="0" w:color="auto"/>
              <w:right w:val="single" w:sz="4" w:space="0" w:color="auto"/>
            </w:tcBorders>
          </w:tcPr>
          <w:p w:rsidR="000967DA" w:rsidRPr="00E73AFE" w:rsidRDefault="000967DA" w:rsidP="000967DA">
            <w:pPr>
              <w:pStyle w:val="11"/>
              <w:numPr>
                <w:ilvl w:val="0"/>
                <w:numId w:val="38"/>
              </w:numPr>
              <w:spacing w:line="276" w:lineRule="auto"/>
              <w:jc w:val="both"/>
              <w:rPr>
                <w:rFonts w:ascii="Times New Roman" w:hAnsi="Times New Roman" w:cs="Times New Roman"/>
                <w:sz w:val="24"/>
                <w:szCs w:val="24"/>
                <w:lang w:val="ro-RO"/>
              </w:rPr>
            </w:pPr>
          </w:p>
        </w:tc>
        <w:tc>
          <w:tcPr>
            <w:tcW w:w="5940" w:type="dxa"/>
            <w:tcBorders>
              <w:top w:val="single" w:sz="4" w:space="0" w:color="auto"/>
              <w:left w:val="single" w:sz="4" w:space="0" w:color="auto"/>
              <w:bottom w:val="single" w:sz="4" w:space="0" w:color="auto"/>
              <w:right w:val="single" w:sz="4" w:space="0" w:color="auto"/>
            </w:tcBorders>
            <w:hideMark/>
          </w:tcPr>
          <w:p w:rsidR="000967DA" w:rsidRPr="00E73AFE" w:rsidRDefault="000967DA">
            <w:pPr>
              <w:pStyle w:val="11"/>
              <w:spacing w:line="276" w:lineRule="auto"/>
              <w:rPr>
                <w:rFonts w:ascii="Times New Roman" w:hAnsi="Times New Roman" w:cs="Times New Roman"/>
                <w:sz w:val="24"/>
                <w:szCs w:val="24"/>
                <w:lang w:val="it-IT"/>
              </w:rPr>
            </w:pPr>
            <w:r w:rsidRPr="00E73AFE">
              <w:rPr>
                <w:rFonts w:ascii="Times New Roman" w:hAnsi="Times New Roman" w:cs="Times New Roman"/>
                <w:sz w:val="24"/>
                <w:szCs w:val="24"/>
                <w:lang w:val="ro-RO"/>
              </w:rPr>
              <w:t>Diagnosticul se</w:t>
            </w:r>
            <w:r w:rsidRPr="00E73AFE">
              <w:rPr>
                <w:rFonts w:ascii="Times New Roman" w:hAnsi="Times New Roman" w:cs="Times New Roman"/>
                <w:sz w:val="24"/>
                <w:szCs w:val="24"/>
                <w:lang w:val="it-IT"/>
              </w:rPr>
              <w:t>rologic în patologia cutanată și  infecții transmisibile sexual</w:t>
            </w:r>
          </w:p>
        </w:tc>
        <w:tc>
          <w:tcPr>
            <w:tcW w:w="1281" w:type="dxa"/>
            <w:tcBorders>
              <w:top w:val="single" w:sz="4" w:space="0" w:color="auto"/>
              <w:left w:val="single" w:sz="4" w:space="0" w:color="auto"/>
              <w:bottom w:val="single" w:sz="4" w:space="0" w:color="auto"/>
              <w:right w:val="single" w:sz="4" w:space="0" w:color="auto"/>
            </w:tcBorders>
            <w:vAlign w:val="center"/>
            <w:hideMark/>
          </w:tcPr>
          <w:p w:rsidR="000967DA" w:rsidRPr="00E73AFE" w:rsidRDefault="000967DA">
            <w:pPr>
              <w:pStyle w:val="11"/>
              <w:spacing w:line="276" w:lineRule="auto"/>
              <w:jc w:val="center"/>
              <w:rPr>
                <w:rFonts w:ascii="Times New Roman" w:hAnsi="Times New Roman" w:cs="Times New Roman"/>
                <w:bCs/>
                <w:sz w:val="24"/>
                <w:szCs w:val="24"/>
                <w:lang w:val="en-US"/>
              </w:rPr>
            </w:pPr>
            <w:r w:rsidRPr="00E73AFE">
              <w:rPr>
                <w:rFonts w:ascii="Times New Roman" w:hAnsi="Times New Roman" w:cs="Times New Roman"/>
                <w:bCs/>
                <w:sz w:val="24"/>
                <w:szCs w:val="24"/>
                <w:lang w:val="en-US"/>
              </w:rPr>
              <w:t>A/I</w:t>
            </w:r>
          </w:p>
        </w:tc>
        <w:tc>
          <w:tcPr>
            <w:tcW w:w="1414" w:type="dxa"/>
            <w:tcBorders>
              <w:top w:val="single" w:sz="4" w:space="0" w:color="auto"/>
              <w:left w:val="single" w:sz="4" w:space="0" w:color="auto"/>
              <w:bottom w:val="single" w:sz="4" w:space="0" w:color="auto"/>
              <w:right w:val="single" w:sz="4" w:space="0" w:color="auto"/>
            </w:tcBorders>
            <w:vAlign w:val="center"/>
            <w:hideMark/>
          </w:tcPr>
          <w:p w:rsidR="000967DA" w:rsidRPr="00E73AFE" w:rsidRDefault="000967DA">
            <w:pPr>
              <w:pStyle w:val="11"/>
              <w:spacing w:line="276" w:lineRule="auto"/>
              <w:jc w:val="center"/>
              <w:rPr>
                <w:rFonts w:ascii="Times New Roman" w:hAnsi="Times New Roman" w:cs="Times New Roman"/>
                <w:bCs/>
                <w:sz w:val="24"/>
                <w:szCs w:val="24"/>
                <w:lang w:val="en-US"/>
              </w:rPr>
            </w:pPr>
            <w:r w:rsidRPr="00E73AFE">
              <w:rPr>
                <w:rFonts w:ascii="Times New Roman" w:hAnsi="Times New Roman" w:cs="Times New Roman"/>
                <w:bCs/>
                <w:sz w:val="24"/>
                <w:szCs w:val="24"/>
                <w:lang w:val="en-US"/>
              </w:rPr>
              <w:t>10</w:t>
            </w:r>
          </w:p>
        </w:tc>
      </w:tr>
      <w:tr w:rsidR="000967DA" w:rsidRPr="00E73AFE" w:rsidTr="000967DA">
        <w:trPr>
          <w:trHeight w:val="1128"/>
        </w:trPr>
        <w:tc>
          <w:tcPr>
            <w:tcW w:w="704" w:type="dxa"/>
            <w:tcBorders>
              <w:top w:val="single" w:sz="4" w:space="0" w:color="auto"/>
              <w:left w:val="single" w:sz="4" w:space="0" w:color="auto"/>
              <w:bottom w:val="single" w:sz="4" w:space="0" w:color="auto"/>
              <w:right w:val="single" w:sz="4" w:space="0" w:color="auto"/>
            </w:tcBorders>
          </w:tcPr>
          <w:p w:rsidR="000967DA" w:rsidRPr="00E73AFE" w:rsidRDefault="000967DA" w:rsidP="000967DA">
            <w:pPr>
              <w:pStyle w:val="11"/>
              <w:numPr>
                <w:ilvl w:val="0"/>
                <w:numId w:val="38"/>
              </w:numPr>
              <w:spacing w:line="276" w:lineRule="auto"/>
              <w:jc w:val="both"/>
              <w:rPr>
                <w:rFonts w:ascii="Times New Roman" w:hAnsi="Times New Roman" w:cs="Times New Roman"/>
                <w:sz w:val="24"/>
                <w:szCs w:val="24"/>
                <w:lang w:val="en-US"/>
              </w:rPr>
            </w:pPr>
          </w:p>
        </w:tc>
        <w:tc>
          <w:tcPr>
            <w:tcW w:w="5940" w:type="dxa"/>
            <w:tcBorders>
              <w:top w:val="single" w:sz="4" w:space="0" w:color="auto"/>
              <w:left w:val="single" w:sz="4" w:space="0" w:color="auto"/>
              <w:bottom w:val="single" w:sz="4" w:space="0" w:color="auto"/>
              <w:right w:val="single" w:sz="4" w:space="0" w:color="auto"/>
            </w:tcBorders>
            <w:hideMark/>
          </w:tcPr>
          <w:p w:rsidR="000967DA" w:rsidRPr="00E73AFE" w:rsidRDefault="000967DA">
            <w:pPr>
              <w:pStyle w:val="11"/>
              <w:spacing w:line="276" w:lineRule="auto"/>
              <w:rPr>
                <w:rFonts w:ascii="Times New Roman" w:hAnsi="Times New Roman" w:cs="Times New Roman"/>
                <w:sz w:val="24"/>
                <w:szCs w:val="24"/>
                <w:lang w:val="it-IT"/>
              </w:rPr>
            </w:pPr>
            <w:r w:rsidRPr="00E73AFE">
              <w:rPr>
                <w:rFonts w:ascii="Times New Roman" w:hAnsi="Times New Roman" w:cs="Times New Roman"/>
                <w:sz w:val="24"/>
                <w:szCs w:val="24"/>
                <w:lang w:val="it-IT"/>
              </w:rPr>
              <w:t xml:space="preserve"> Tratamentul topic  al maladiilor cutanate (cu comprese umede  ori comprese  ocluzive, cu sprey-uri, pudre, paste, creme, unguente, cu lac curativ, cu  emplastre)</w:t>
            </w:r>
          </w:p>
        </w:tc>
        <w:tc>
          <w:tcPr>
            <w:tcW w:w="1281" w:type="dxa"/>
            <w:tcBorders>
              <w:top w:val="single" w:sz="4" w:space="0" w:color="auto"/>
              <w:left w:val="single" w:sz="4" w:space="0" w:color="auto"/>
              <w:bottom w:val="single" w:sz="4" w:space="0" w:color="auto"/>
              <w:right w:val="single" w:sz="4" w:space="0" w:color="auto"/>
            </w:tcBorders>
            <w:vAlign w:val="center"/>
            <w:hideMark/>
          </w:tcPr>
          <w:p w:rsidR="000967DA" w:rsidRPr="00E73AFE" w:rsidRDefault="000967DA">
            <w:pPr>
              <w:pStyle w:val="11"/>
              <w:spacing w:line="276" w:lineRule="auto"/>
              <w:jc w:val="center"/>
              <w:rPr>
                <w:rFonts w:ascii="Times New Roman" w:hAnsi="Times New Roman" w:cs="Times New Roman"/>
                <w:bCs/>
                <w:sz w:val="24"/>
                <w:szCs w:val="24"/>
                <w:lang w:val="en-US"/>
              </w:rPr>
            </w:pPr>
            <w:r w:rsidRPr="00E73AFE">
              <w:rPr>
                <w:rFonts w:ascii="Times New Roman" w:hAnsi="Times New Roman" w:cs="Times New Roman"/>
                <w:bCs/>
                <w:sz w:val="24"/>
                <w:szCs w:val="24"/>
                <w:lang w:val="en-US"/>
              </w:rPr>
              <w:t>A/I/E</w:t>
            </w:r>
          </w:p>
        </w:tc>
        <w:tc>
          <w:tcPr>
            <w:tcW w:w="1414" w:type="dxa"/>
            <w:tcBorders>
              <w:top w:val="single" w:sz="4" w:space="0" w:color="auto"/>
              <w:left w:val="single" w:sz="4" w:space="0" w:color="auto"/>
              <w:bottom w:val="single" w:sz="4" w:space="0" w:color="auto"/>
              <w:right w:val="single" w:sz="4" w:space="0" w:color="auto"/>
            </w:tcBorders>
            <w:vAlign w:val="center"/>
            <w:hideMark/>
          </w:tcPr>
          <w:p w:rsidR="000967DA" w:rsidRPr="00E73AFE" w:rsidRDefault="000967DA">
            <w:pPr>
              <w:pStyle w:val="11"/>
              <w:spacing w:line="276" w:lineRule="auto"/>
              <w:jc w:val="center"/>
              <w:rPr>
                <w:rFonts w:ascii="Times New Roman" w:hAnsi="Times New Roman" w:cs="Times New Roman"/>
                <w:bCs/>
                <w:sz w:val="24"/>
                <w:szCs w:val="24"/>
                <w:lang w:val="en-US"/>
              </w:rPr>
            </w:pPr>
            <w:r w:rsidRPr="00E73AFE">
              <w:rPr>
                <w:rFonts w:ascii="Times New Roman" w:hAnsi="Times New Roman" w:cs="Times New Roman"/>
                <w:bCs/>
                <w:sz w:val="24"/>
                <w:szCs w:val="24"/>
                <w:lang w:val="en-US"/>
              </w:rPr>
              <w:t>20</w:t>
            </w:r>
          </w:p>
        </w:tc>
      </w:tr>
    </w:tbl>
    <w:p w:rsidR="000967DA" w:rsidRPr="00E73AFE" w:rsidRDefault="000967DA" w:rsidP="000967DA">
      <w:pPr>
        <w:spacing w:line="240" w:lineRule="auto"/>
        <w:jc w:val="both"/>
        <w:rPr>
          <w:rFonts w:ascii="Times New Roman" w:hAnsi="Times New Roman"/>
          <w:b/>
          <w:sz w:val="24"/>
          <w:szCs w:val="24"/>
        </w:rPr>
      </w:pPr>
    </w:p>
    <w:p w:rsidR="000967DA" w:rsidRDefault="000967DA" w:rsidP="000967DA">
      <w:pPr>
        <w:spacing w:line="240" w:lineRule="auto"/>
        <w:jc w:val="both"/>
        <w:rPr>
          <w:rFonts w:ascii="Times New Roman" w:hAnsi="Times New Roman"/>
          <w:b/>
          <w:sz w:val="24"/>
          <w:szCs w:val="24"/>
        </w:rPr>
      </w:pPr>
    </w:p>
    <w:p w:rsidR="00E73AFE" w:rsidRDefault="00E73AFE" w:rsidP="000967DA">
      <w:pPr>
        <w:spacing w:line="240" w:lineRule="auto"/>
        <w:jc w:val="both"/>
        <w:rPr>
          <w:rFonts w:ascii="Times New Roman" w:hAnsi="Times New Roman"/>
          <w:b/>
          <w:sz w:val="24"/>
          <w:szCs w:val="24"/>
        </w:rPr>
      </w:pPr>
    </w:p>
    <w:p w:rsidR="00E73AFE" w:rsidRDefault="00E73AFE" w:rsidP="000967DA">
      <w:pPr>
        <w:spacing w:line="240" w:lineRule="auto"/>
        <w:jc w:val="both"/>
        <w:rPr>
          <w:rFonts w:ascii="Times New Roman" w:hAnsi="Times New Roman"/>
          <w:b/>
          <w:sz w:val="24"/>
          <w:szCs w:val="24"/>
        </w:rPr>
      </w:pPr>
    </w:p>
    <w:p w:rsidR="00E73AFE" w:rsidRDefault="00E73AFE" w:rsidP="000967DA">
      <w:pPr>
        <w:spacing w:line="240" w:lineRule="auto"/>
        <w:jc w:val="both"/>
        <w:rPr>
          <w:rFonts w:ascii="Times New Roman" w:hAnsi="Times New Roman"/>
          <w:b/>
          <w:sz w:val="24"/>
          <w:szCs w:val="24"/>
        </w:rPr>
      </w:pPr>
    </w:p>
    <w:p w:rsidR="00E73AFE" w:rsidRPr="00E73AFE" w:rsidRDefault="00E73AFE" w:rsidP="000967DA">
      <w:pPr>
        <w:spacing w:line="240" w:lineRule="auto"/>
        <w:jc w:val="both"/>
        <w:rPr>
          <w:rFonts w:ascii="Times New Roman" w:hAnsi="Times New Roman"/>
          <w:b/>
          <w:sz w:val="24"/>
          <w:szCs w:val="24"/>
        </w:rPr>
      </w:pPr>
    </w:p>
    <w:p w:rsidR="000967DA" w:rsidRPr="00E73AFE" w:rsidRDefault="000967DA" w:rsidP="000967DA">
      <w:pPr>
        <w:spacing w:line="240" w:lineRule="auto"/>
        <w:jc w:val="both"/>
        <w:rPr>
          <w:rFonts w:ascii="Times New Roman" w:hAnsi="Times New Roman"/>
          <w:b/>
          <w:sz w:val="24"/>
          <w:szCs w:val="24"/>
        </w:rPr>
      </w:pPr>
    </w:p>
    <w:p w:rsidR="000967DA" w:rsidRPr="00E73AFE" w:rsidRDefault="000967DA" w:rsidP="0013235C">
      <w:pPr>
        <w:widowControl w:val="0"/>
        <w:spacing w:after="0" w:line="240" w:lineRule="auto"/>
        <w:jc w:val="center"/>
        <w:rPr>
          <w:rFonts w:ascii="Times New Roman" w:hAnsi="Times New Roman"/>
          <w:b/>
          <w:smallCaps/>
          <w:sz w:val="24"/>
          <w:szCs w:val="24"/>
          <w:u w:val="single"/>
        </w:rPr>
      </w:pPr>
    </w:p>
    <w:p w:rsidR="00CF00E5" w:rsidRPr="00CF00E5" w:rsidRDefault="00CF00E5" w:rsidP="00CF00E5">
      <w:pPr>
        <w:widowControl w:val="0"/>
        <w:spacing w:before="120"/>
        <w:jc w:val="both"/>
        <w:rPr>
          <w:rFonts w:ascii="Times New Roman" w:hAnsi="Times New Roman"/>
          <w:b/>
          <w:smallCaps/>
          <w:sz w:val="24"/>
          <w:szCs w:val="24"/>
        </w:rPr>
      </w:pPr>
      <w:r w:rsidRPr="00CF00E5">
        <w:rPr>
          <w:rFonts w:ascii="Times New Roman" w:hAnsi="Times New Roman"/>
          <w:b/>
          <w:sz w:val="24"/>
          <w:szCs w:val="24"/>
        </w:rPr>
        <w:t>III.</w:t>
      </w:r>
      <w:r w:rsidRPr="00CF00E5">
        <w:rPr>
          <w:rFonts w:ascii="Times New Roman" w:hAnsi="Times New Roman"/>
          <w:b/>
          <w:smallCaps/>
          <w:sz w:val="24"/>
          <w:szCs w:val="24"/>
        </w:rPr>
        <w:t>BIBLIOGRAFIA RECOMANDATĂ</w:t>
      </w:r>
    </w:p>
    <w:p w:rsidR="00CF00E5" w:rsidRPr="00CF00E5" w:rsidRDefault="00CF00E5" w:rsidP="00CF00E5">
      <w:pPr>
        <w:pStyle w:val="a5"/>
        <w:numPr>
          <w:ilvl w:val="0"/>
          <w:numId w:val="41"/>
        </w:numPr>
        <w:snapToGrid w:val="0"/>
        <w:spacing w:after="100" w:afterAutospacing="1" w:line="240" w:lineRule="atLeast"/>
        <w:jc w:val="both"/>
        <w:rPr>
          <w:rFonts w:ascii="Times New Roman" w:hAnsi="Times New Roman"/>
          <w:sz w:val="24"/>
          <w:szCs w:val="24"/>
          <w:lang w:val="ro-RO"/>
        </w:rPr>
      </w:pPr>
      <w:r w:rsidRPr="00CF00E5">
        <w:rPr>
          <w:rFonts w:ascii="Times New Roman" w:hAnsi="Times New Roman"/>
          <w:sz w:val="24"/>
          <w:szCs w:val="24"/>
          <w:lang w:val="ro-RO"/>
        </w:rPr>
        <w:t xml:space="preserve">Beţiu M., Mușet G., Fiodorova N. Dermatovenerologia în teste. Ed. a II-a. Chișinău, 2007. </w:t>
      </w:r>
    </w:p>
    <w:p w:rsidR="00CF00E5" w:rsidRPr="00CF00E5" w:rsidRDefault="00CF00E5" w:rsidP="00CF00E5">
      <w:pPr>
        <w:pStyle w:val="a5"/>
        <w:numPr>
          <w:ilvl w:val="0"/>
          <w:numId w:val="41"/>
        </w:numPr>
        <w:snapToGrid w:val="0"/>
        <w:spacing w:after="100" w:afterAutospacing="1" w:line="240" w:lineRule="atLeast"/>
        <w:jc w:val="both"/>
        <w:rPr>
          <w:rFonts w:ascii="Times New Roman" w:hAnsi="Times New Roman"/>
          <w:sz w:val="24"/>
          <w:szCs w:val="24"/>
          <w:lang w:val="ro-RO"/>
        </w:rPr>
      </w:pPr>
      <w:r w:rsidRPr="00CF00E5">
        <w:rPr>
          <w:rFonts w:ascii="Times New Roman" w:hAnsi="Times New Roman"/>
          <w:sz w:val="24"/>
          <w:szCs w:val="24"/>
          <w:lang w:val="ro-RO"/>
        </w:rPr>
        <w:t>Bucur Gh., Giurcăneanu C. Boli transmise pe cale sexuală. București, 2000.</w:t>
      </w:r>
    </w:p>
    <w:p w:rsidR="00CF00E5" w:rsidRPr="00CF00E5" w:rsidRDefault="00CF00E5" w:rsidP="00CF00E5">
      <w:pPr>
        <w:pStyle w:val="a5"/>
        <w:numPr>
          <w:ilvl w:val="0"/>
          <w:numId w:val="41"/>
        </w:numPr>
        <w:snapToGrid w:val="0"/>
        <w:spacing w:after="100" w:afterAutospacing="1" w:line="240" w:lineRule="atLeast"/>
        <w:jc w:val="both"/>
        <w:rPr>
          <w:rFonts w:ascii="Times New Roman" w:hAnsi="Times New Roman"/>
          <w:sz w:val="24"/>
          <w:szCs w:val="24"/>
          <w:lang w:val="ro-RO"/>
        </w:rPr>
      </w:pPr>
      <w:r w:rsidRPr="00CF00E5">
        <w:rPr>
          <w:rFonts w:ascii="Times New Roman" w:hAnsi="Times New Roman"/>
          <w:sz w:val="24"/>
          <w:szCs w:val="24"/>
          <w:lang w:val="ro-RO"/>
        </w:rPr>
        <w:t>Chiriac A. Dermatologie clinică. Iași, Ed. Sedcom Libris, 2017.</w:t>
      </w:r>
    </w:p>
    <w:p w:rsidR="00CF00E5" w:rsidRPr="00CF00E5" w:rsidRDefault="00CF00E5" w:rsidP="00CF00E5">
      <w:pPr>
        <w:pStyle w:val="a5"/>
        <w:numPr>
          <w:ilvl w:val="0"/>
          <w:numId w:val="41"/>
        </w:numPr>
        <w:snapToGrid w:val="0"/>
        <w:spacing w:after="100" w:afterAutospacing="1" w:line="240" w:lineRule="atLeast"/>
        <w:jc w:val="both"/>
        <w:rPr>
          <w:rFonts w:ascii="Times New Roman" w:hAnsi="Times New Roman"/>
          <w:sz w:val="24"/>
          <w:szCs w:val="24"/>
          <w:lang w:val="ro-RO"/>
        </w:rPr>
      </w:pPr>
      <w:r w:rsidRPr="00CF00E5">
        <w:rPr>
          <w:rFonts w:ascii="Times New Roman" w:hAnsi="Times New Roman"/>
          <w:sz w:val="24"/>
          <w:szCs w:val="24"/>
          <w:lang w:val="ro-RO"/>
        </w:rPr>
        <w:t>Diaconu D-J.C., Coman O.A., Benea V. Tratat de terapeutică Dermato-venerologică. București, 2002.</w:t>
      </w:r>
    </w:p>
    <w:p w:rsidR="00CF00E5" w:rsidRPr="00CF00E5" w:rsidRDefault="00CF00E5" w:rsidP="00CF00E5">
      <w:pPr>
        <w:pStyle w:val="a5"/>
        <w:numPr>
          <w:ilvl w:val="0"/>
          <w:numId w:val="41"/>
        </w:numPr>
        <w:snapToGrid w:val="0"/>
        <w:spacing w:after="100" w:afterAutospacing="1" w:line="240" w:lineRule="atLeast"/>
        <w:jc w:val="both"/>
        <w:rPr>
          <w:rFonts w:ascii="Times New Roman" w:hAnsi="Times New Roman"/>
          <w:sz w:val="24"/>
          <w:szCs w:val="24"/>
          <w:lang w:val="ro-RO"/>
        </w:rPr>
      </w:pPr>
      <w:r w:rsidRPr="00CF00E5">
        <w:rPr>
          <w:rFonts w:ascii="Times New Roman" w:hAnsi="Times New Roman"/>
          <w:sz w:val="24"/>
          <w:szCs w:val="24"/>
          <w:lang w:val="ro-RO"/>
        </w:rPr>
        <w:t>Ghid de diagnostic şi tratament al infecţiilor cu transmitere sexuală. Asociaţia medicilor „Dermato-Cosmed” din Republica Moldova, 2005.</w:t>
      </w:r>
    </w:p>
    <w:p w:rsidR="00CF00E5" w:rsidRPr="00CF00E5" w:rsidRDefault="00CF00E5" w:rsidP="00CF00E5">
      <w:pPr>
        <w:pStyle w:val="a5"/>
        <w:numPr>
          <w:ilvl w:val="0"/>
          <w:numId w:val="41"/>
        </w:numPr>
        <w:snapToGrid w:val="0"/>
        <w:spacing w:after="100" w:afterAutospacing="1" w:line="240" w:lineRule="atLeast"/>
        <w:jc w:val="both"/>
        <w:rPr>
          <w:rFonts w:ascii="Times New Roman" w:hAnsi="Times New Roman"/>
          <w:sz w:val="24"/>
          <w:szCs w:val="24"/>
          <w:lang w:val="ro-RO"/>
        </w:rPr>
      </w:pPr>
      <w:r w:rsidRPr="00CF00E5">
        <w:rPr>
          <w:rFonts w:ascii="Times New Roman" w:hAnsi="Times New Roman"/>
          <w:sz w:val="24"/>
          <w:szCs w:val="24"/>
          <w:lang w:val="ro-RO"/>
        </w:rPr>
        <w:t>Gheucă Solovăstru L. Dermatologie clinică și venerologie. Iași, 2003.</w:t>
      </w:r>
    </w:p>
    <w:p w:rsidR="00CF00E5" w:rsidRPr="00CF00E5" w:rsidRDefault="00CF00E5" w:rsidP="00CF00E5">
      <w:pPr>
        <w:pStyle w:val="a5"/>
        <w:numPr>
          <w:ilvl w:val="0"/>
          <w:numId w:val="41"/>
        </w:numPr>
        <w:snapToGrid w:val="0"/>
        <w:spacing w:after="100" w:afterAutospacing="1" w:line="240" w:lineRule="atLeast"/>
        <w:jc w:val="both"/>
        <w:rPr>
          <w:rFonts w:ascii="Times New Roman" w:hAnsi="Times New Roman"/>
          <w:sz w:val="24"/>
          <w:szCs w:val="24"/>
          <w:lang w:val="ro-RO"/>
        </w:rPr>
      </w:pPr>
      <w:r w:rsidRPr="00CF00E5">
        <w:rPr>
          <w:rFonts w:ascii="Times New Roman" w:hAnsi="Times New Roman"/>
          <w:sz w:val="24"/>
          <w:szCs w:val="24"/>
          <w:lang w:val="ro-RO"/>
        </w:rPr>
        <w:t>Pătrașcu V. Boli dermatologice și infecții sexual-transmisibile. Ed. a II-a. Craiova, 2012.</w:t>
      </w:r>
    </w:p>
    <w:p w:rsidR="00CF00E5" w:rsidRPr="00CF00E5" w:rsidRDefault="00CF00E5" w:rsidP="00CF00E5">
      <w:pPr>
        <w:pStyle w:val="a5"/>
        <w:numPr>
          <w:ilvl w:val="0"/>
          <w:numId w:val="41"/>
        </w:numPr>
        <w:snapToGrid w:val="0"/>
        <w:spacing w:after="100" w:afterAutospacing="1" w:line="240" w:lineRule="atLeast"/>
        <w:jc w:val="both"/>
        <w:rPr>
          <w:rFonts w:ascii="Times New Roman" w:hAnsi="Times New Roman"/>
          <w:sz w:val="24"/>
          <w:szCs w:val="24"/>
          <w:lang w:val="ro-RO"/>
        </w:rPr>
      </w:pPr>
      <w:r w:rsidRPr="00CF00E5">
        <w:rPr>
          <w:rFonts w:ascii="Times New Roman" w:hAnsi="Times New Roman"/>
          <w:sz w:val="24"/>
          <w:szCs w:val="24"/>
          <w:lang w:val="ro-RO"/>
        </w:rPr>
        <w:t>Solovan C., Chiticariu E. Manual de dermatologie și venerologie PLUS. Timișoara, 2013.</w:t>
      </w:r>
    </w:p>
    <w:p w:rsidR="00CF00E5" w:rsidRPr="00CF00E5" w:rsidRDefault="00CF00E5" w:rsidP="00CF00E5">
      <w:pPr>
        <w:pStyle w:val="a5"/>
        <w:numPr>
          <w:ilvl w:val="0"/>
          <w:numId w:val="41"/>
        </w:numPr>
        <w:snapToGrid w:val="0"/>
        <w:spacing w:after="100" w:afterAutospacing="1" w:line="240" w:lineRule="atLeast"/>
        <w:jc w:val="both"/>
        <w:rPr>
          <w:rFonts w:ascii="Times New Roman" w:hAnsi="Times New Roman"/>
          <w:sz w:val="24"/>
          <w:szCs w:val="24"/>
          <w:lang w:val="ro-RO"/>
        </w:rPr>
      </w:pPr>
      <w:r w:rsidRPr="00CF00E5">
        <w:rPr>
          <w:rFonts w:ascii="Times New Roman" w:hAnsi="Times New Roman"/>
          <w:sz w:val="24"/>
          <w:szCs w:val="24"/>
          <w:lang w:val="ro-RO"/>
        </w:rPr>
        <w:t xml:space="preserve">Stoicescu I. Infecţii cu transmitere sexuală. Perfecționare postuniversitară. Note de curs. Craiova, 2004. </w:t>
      </w:r>
    </w:p>
    <w:p w:rsidR="00CF00E5" w:rsidRPr="00CF00E5" w:rsidRDefault="00CF00E5" w:rsidP="00CF00E5">
      <w:pPr>
        <w:pStyle w:val="a5"/>
        <w:numPr>
          <w:ilvl w:val="0"/>
          <w:numId w:val="41"/>
        </w:numPr>
        <w:snapToGrid w:val="0"/>
        <w:spacing w:after="100" w:afterAutospacing="1" w:line="240" w:lineRule="atLeast"/>
        <w:jc w:val="both"/>
        <w:rPr>
          <w:rFonts w:ascii="Times New Roman" w:hAnsi="Times New Roman"/>
          <w:sz w:val="24"/>
          <w:szCs w:val="24"/>
          <w:lang w:val="ro-RO"/>
        </w:rPr>
      </w:pPr>
      <w:r w:rsidRPr="00CF00E5">
        <w:rPr>
          <w:rFonts w:ascii="Times New Roman" w:hAnsi="Times New Roman"/>
          <w:sz w:val="24"/>
          <w:szCs w:val="24"/>
          <w:lang w:val="ro-RO"/>
        </w:rPr>
        <w:t>Sturza V., Bețiu M. Propedeutica maladiilor dermatovenerice. Curs postuniversitar. Chișinău, 2013.</w:t>
      </w:r>
    </w:p>
    <w:p w:rsidR="00CF00E5" w:rsidRDefault="00CF00E5" w:rsidP="00CF00E5">
      <w:pPr>
        <w:snapToGrid w:val="0"/>
        <w:spacing w:after="100" w:afterAutospacing="1" w:line="240" w:lineRule="atLeast"/>
        <w:jc w:val="both"/>
        <w:rPr>
          <w:rFonts w:ascii="Times New Roman" w:hAnsi="Times New Roman"/>
          <w:sz w:val="28"/>
          <w:szCs w:val="28"/>
          <w:lang w:val="ro-RO"/>
        </w:rPr>
      </w:pPr>
    </w:p>
    <w:p w:rsidR="003D6BA7" w:rsidRPr="00E73AFE" w:rsidRDefault="003D6BA7" w:rsidP="00463644">
      <w:pPr>
        <w:spacing w:after="0" w:line="240" w:lineRule="auto"/>
        <w:rPr>
          <w:rFonts w:ascii="Times New Roman" w:hAnsi="Times New Roman"/>
          <w:b/>
          <w:caps/>
          <w:sz w:val="24"/>
          <w:szCs w:val="24"/>
          <w:lang w:val="ro-RO" w:eastAsia="ru-RU"/>
        </w:rPr>
      </w:pPr>
    </w:p>
    <w:p w:rsidR="000967DA" w:rsidRPr="00E73AFE" w:rsidRDefault="000967DA" w:rsidP="00463644">
      <w:pPr>
        <w:spacing w:after="0" w:line="240" w:lineRule="auto"/>
        <w:rPr>
          <w:rFonts w:ascii="Times New Roman" w:hAnsi="Times New Roman"/>
          <w:b/>
          <w:caps/>
          <w:sz w:val="24"/>
          <w:szCs w:val="24"/>
          <w:lang w:val="ro-RO" w:eastAsia="ru-RU"/>
        </w:rPr>
      </w:pPr>
    </w:p>
    <w:p w:rsidR="000967DA" w:rsidRPr="00E73AFE" w:rsidRDefault="000967DA" w:rsidP="00463644">
      <w:pPr>
        <w:spacing w:after="0" w:line="240" w:lineRule="auto"/>
        <w:rPr>
          <w:rFonts w:ascii="Times New Roman" w:hAnsi="Times New Roman"/>
          <w:b/>
          <w:caps/>
          <w:sz w:val="24"/>
          <w:szCs w:val="24"/>
          <w:lang w:val="ro-RO" w:eastAsia="ru-RU"/>
        </w:rPr>
      </w:pPr>
    </w:p>
    <w:p w:rsidR="000967DA" w:rsidRPr="00E73AFE" w:rsidRDefault="000967DA" w:rsidP="00463644">
      <w:pPr>
        <w:spacing w:after="0" w:line="240" w:lineRule="auto"/>
        <w:rPr>
          <w:rFonts w:ascii="Times New Roman" w:hAnsi="Times New Roman"/>
          <w:b/>
          <w:caps/>
          <w:sz w:val="24"/>
          <w:szCs w:val="24"/>
          <w:lang w:val="ro-RO" w:eastAsia="ru-RU"/>
        </w:rPr>
      </w:pPr>
    </w:p>
    <w:p w:rsidR="000967DA" w:rsidRPr="00E73AFE" w:rsidRDefault="000967DA" w:rsidP="00463644">
      <w:pPr>
        <w:spacing w:after="0" w:line="240" w:lineRule="auto"/>
        <w:rPr>
          <w:rFonts w:ascii="Times New Roman" w:hAnsi="Times New Roman"/>
          <w:b/>
          <w:caps/>
          <w:sz w:val="24"/>
          <w:szCs w:val="24"/>
          <w:lang w:val="ro-RO" w:eastAsia="ru-RU"/>
        </w:rPr>
      </w:pPr>
    </w:p>
    <w:p w:rsidR="000967DA" w:rsidRPr="00E73AFE" w:rsidRDefault="000967DA" w:rsidP="00463644">
      <w:pPr>
        <w:spacing w:after="0" w:line="240" w:lineRule="auto"/>
        <w:rPr>
          <w:rFonts w:ascii="Times New Roman" w:hAnsi="Times New Roman"/>
          <w:b/>
          <w:caps/>
          <w:sz w:val="24"/>
          <w:szCs w:val="24"/>
          <w:lang w:val="ro-RO" w:eastAsia="ru-RU"/>
        </w:rPr>
      </w:pPr>
    </w:p>
    <w:p w:rsidR="000967DA" w:rsidRPr="00E73AFE" w:rsidRDefault="000967DA" w:rsidP="00463644">
      <w:pPr>
        <w:spacing w:after="0" w:line="240" w:lineRule="auto"/>
        <w:rPr>
          <w:rFonts w:ascii="Times New Roman" w:hAnsi="Times New Roman"/>
          <w:b/>
          <w:caps/>
          <w:sz w:val="24"/>
          <w:szCs w:val="24"/>
          <w:lang w:val="ro-RO" w:eastAsia="ru-RU"/>
        </w:rPr>
      </w:pPr>
    </w:p>
    <w:p w:rsidR="000967DA" w:rsidRPr="00E73AFE" w:rsidRDefault="000967DA" w:rsidP="00463644">
      <w:pPr>
        <w:spacing w:after="0" w:line="240" w:lineRule="auto"/>
        <w:rPr>
          <w:rFonts w:ascii="Times New Roman" w:hAnsi="Times New Roman"/>
          <w:b/>
          <w:caps/>
          <w:sz w:val="24"/>
          <w:szCs w:val="24"/>
          <w:lang w:val="ro-RO" w:eastAsia="ru-RU"/>
        </w:rPr>
      </w:pPr>
    </w:p>
    <w:p w:rsidR="000967DA" w:rsidRDefault="000967DA" w:rsidP="00463644">
      <w:pPr>
        <w:spacing w:after="0" w:line="240" w:lineRule="auto"/>
        <w:rPr>
          <w:rFonts w:ascii="Times New Roman" w:hAnsi="Times New Roman"/>
          <w:b/>
          <w:caps/>
          <w:sz w:val="24"/>
          <w:szCs w:val="24"/>
          <w:lang w:val="ro-RO" w:eastAsia="ru-RU"/>
        </w:rPr>
      </w:pPr>
    </w:p>
    <w:p w:rsidR="00E73AFE" w:rsidRDefault="00E73AFE" w:rsidP="00463644">
      <w:pPr>
        <w:spacing w:after="0" w:line="240" w:lineRule="auto"/>
        <w:rPr>
          <w:rFonts w:ascii="Times New Roman" w:hAnsi="Times New Roman"/>
          <w:b/>
          <w:caps/>
          <w:sz w:val="24"/>
          <w:szCs w:val="24"/>
          <w:lang w:val="ro-RO" w:eastAsia="ru-RU"/>
        </w:rPr>
      </w:pPr>
    </w:p>
    <w:p w:rsidR="00E73AFE" w:rsidRDefault="00E73AFE" w:rsidP="00463644">
      <w:pPr>
        <w:spacing w:after="0" w:line="240" w:lineRule="auto"/>
        <w:rPr>
          <w:rFonts w:ascii="Times New Roman" w:hAnsi="Times New Roman"/>
          <w:b/>
          <w:caps/>
          <w:sz w:val="24"/>
          <w:szCs w:val="24"/>
          <w:lang w:val="ro-RO" w:eastAsia="ru-RU"/>
        </w:rPr>
      </w:pPr>
    </w:p>
    <w:p w:rsidR="00E73AFE" w:rsidRDefault="00E73AFE" w:rsidP="00463644">
      <w:pPr>
        <w:spacing w:after="0" w:line="240" w:lineRule="auto"/>
        <w:rPr>
          <w:rFonts w:ascii="Times New Roman" w:hAnsi="Times New Roman"/>
          <w:b/>
          <w:caps/>
          <w:sz w:val="24"/>
          <w:szCs w:val="24"/>
          <w:lang w:val="ro-RO" w:eastAsia="ru-RU"/>
        </w:rPr>
      </w:pPr>
    </w:p>
    <w:p w:rsidR="00E73AFE" w:rsidRDefault="00E73AFE" w:rsidP="00463644">
      <w:pPr>
        <w:spacing w:after="0" w:line="240" w:lineRule="auto"/>
        <w:rPr>
          <w:rFonts w:ascii="Times New Roman" w:hAnsi="Times New Roman"/>
          <w:b/>
          <w:caps/>
          <w:sz w:val="24"/>
          <w:szCs w:val="24"/>
          <w:lang w:val="ro-RO" w:eastAsia="ru-RU"/>
        </w:rPr>
      </w:pPr>
    </w:p>
    <w:p w:rsidR="00E73AFE" w:rsidRDefault="00E73AFE" w:rsidP="00463644">
      <w:pPr>
        <w:spacing w:after="0" w:line="240" w:lineRule="auto"/>
        <w:rPr>
          <w:rFonts w:ascii="Times New Roman" w:hAnsi="Times New Roman"/>
          <w:b/>
          <w:caps/>
          <w:sz w:val="24"/>
          <w:szCs w:val="24"/>
          <w:lang w:val="ro-RO" w:eastAsia="ru-RU"/>
        </w:rPr>
      </w:pPr>
    </w:p>
    <w:p w:rsidR="00E73AFE" w:rsidRDefault="00E73AFE" w:rsidP="00463644">
      <w:pPr>
        <w:spacing w:after="0" w:line="240" w:lineRule="auto"/>
        <w:rPr>
          <w:rFonts w:ascii="Times New Roman" w:hAnsi="Times New Roman"/>
          <w:b/>
          <w:caps/>
          <w:sz w:val="24"/>
          <w:szCs w:val="24"/>
          <w:lang w:val="ro-RO" w:eastAsia="ru-RU"/>
        </w:rPr>
      </w:pPr>
    </w:p>
    <w:p w:rsidR="00E73AFE" w:rsidRDefault="00E73AFE" w:rsidP="00463644">
      <w:pPr>
        <w:spacing w:after="0" w:line="240" w:lineRule="auto"/>
        <w:rPr>
          <w:rFonts w:ascii="Times New Roman" w:hAnsi="Times New Roman"/>
          <w:b/>
          <w:caps/>
          <w:sz w:val="24"/>
          <w:szCs w:val="24"/>
          <w:lang w:val="ro-RO" w:eastAsia="ru-RU"/>
        </w:rPr>
      </w:pPr>
    </w:p>
    <w:p w:rsidR="00E73AFE" w:rsidRDefault="00E73AFE" w:rsidP="00463644">
      <w:pPr>
        <w:spacing w:after="0" w:line="240" w:lineRule="auto"/>
        <w:rPr>
          <w:rFonts w:ascii="Times New Roman" w:hAnsi="Times New Roman"/>
          <w:b/>
          <w:caps/>
          <w:sz w:val="24"/>
          <w:szCs w:val="24"/>
          <w:lang w:val="ro-RO" w:eastAsia="ru-RU"/>
        </w:rPr>
      </w:pPr>
    </w:p>
    <w:p w:rsidR="00E73AFE" w:rsidRPr="00E73AFE" w:rsidRDefault="00E73AFE" w:rsidP="00463644">
      <w:pPr>
        <w:spacing w:after="0" w:line="240" w:lineRule="auto"/>
        <w:rPr>
          <w:rFonts w:ascii="Times New Roman" w:hAnsi="Times New Roman"/>
          <w:b/>
          <w:caps/>
          <w:sz w:val="24"/>
          <w:szCs w:val="24"/>
          <w:lang w:val="ro-RO" w:eastAsia="ru-RU"/>
        </w:rPr>
      </w:pPr>
    </w:p>
    <w:p w:rsidR="000967DA" w:rsidRPr="00E73AFE" w:rsidRDefault="000967DA" w:rsidP="00463644">
      <w:pPr>
        <w:spacing w:after="0" w:line="240" w:lineRule="auto"/>
        <w:rPr>
          <w:rFonts w:ascii="Times New Roman" w:hAnsi="Times New Roman"/>
          <w:b/>
          <w:caps/>
          <w:sz w:val="24"/>
          <w:szCs w:val="24"/>
          <w:lang w:val="ro-RO" w:eastAsia="ru-RU"/>
        </w:rPr>
      </w:pPr>
    </w:p>
    <w:p w:rsidR="000967DA" w:rsidRDefault="000967DA" w:rsidP="00463644">
      <w:pPr>
        <w:spacing w:after="0" w:line="240" w:lineRule="auto"/>
        <w:rPr>
          <w:rFonts w:ascii="Times New Roman" w:hAnsi="Times New Roman"/>
          <w:b/>
          <w:caps/>
          <w:sz w:val="24"/>
          <w:szCs w:val="24"/>
          <w:lang w:val="ro-RO" w:eastAsia="ru-RU"/>
        </w:rPr>
      </w:pPr>
    </w:p>
    <w:p w:rsidR="00CF00E5" w:rsidRDefault="00CF00E5" w:rsidP="00463644">
      <w:pPr>
        <w:spacing w:after="0" w:line="240" w:lineRule="auto"/>
        <w:rPr>
          <w:rFonts w:ascii="Times New Roman" w:hAnsi="Times New Roman"/>
          <w:b/>
          <w:caps/>
          <w:sz w:val="24"/>
          <w:szCs w:val="24"/>
          <w:lang w:val="ro-RO" w:eastAsia="ru-RU"/>
        </w:rPr>
      </w:pPr>
    </w:p>
    <w:p w:rsidR="00CF00E5" w:rsidRDefault="00CF00E5" w:rsidP="00463644">
      <w:pPr>
        <w:spacing w:after="0" w:line="240" w:lineRule="auto"/>
        <w:rPr>
          <w:rFonts w:ascii="Times New Roman" w:hAnsi="Times New Roman"/>
          <w:b/>
          <w:caps/>
          <w:sz w:val="24"/>
          <w:szCs w:val="24"/>
          <w:lang w:val="ro-RO" w:eastAsia="ru-RU"/>
        </w:rPr>
      </w:pPr>
    </w:p>
    <w:p w:rsidR="00CF00E5" w:rsidRDefault="00CF00E5" w:rsidP="00463644">
      <w:pPr>
        <w:spacing w:after="0" w:line="240" w:lineRule="auto"/>
        <w:rPr>
          <w:rFonts w:ascii="Times New Roman" w:hAnsi="Times New Roman"/>
          <w:b/>
          <w:caps/>
          <w:sz w:val="24"/>
          <w:szCs w:val="24"/>
          <w:lang w:val="ro-RO" w:eastAsia="ru-RU"/>
        </w:rPr>
      </w:pPr>
    </w:p>
    <w:p w:rsidR="00CF00E5" w:rsidRDefault="00CF00E5" w:rsidP="00463644">
      <w:pPr>
        <w:spacing w:after="0" w:line="240" w:lineRule="auto"/>
        <w:rPr>
          <w:rFonts w:ascii="Times New Roman" w:hAnsi="Times New Roman"/>
          <w:b/>
          <w:caps/>
          <w:sz w:val="24"/>
          <w:szCs w:val="24"/>
          <w:lang w:val="ro-RO" w:eastAsia="ru-RU"/>
        </w:rPr>
      </w:pPr>
    </w:p>
    <w:p w:rsidR="00CF00E5" w:rsidRDefault="00CF00E5" w:rsidP="00463644">
      <w:pPr>
        <w:spacing w:after="0" w:line="240" w:lineRule="auto"/>
        <w:rPr>
          <w:rFonts w:ascii="Times New Roman" w:hAnsi="Times New Roman"/>
          <w:b/>
          <w:caps/>
          <w:sz w:val="24"/>
          <w:szCs w:val="24"/>
          <w:lang w:val="ro-RO" w:eastAsia="ru-RU"/>
        </w:rPr>
      </w:pPr>
    </w:p>
    <w:p w:rsidR="00CF00E5" w:rsidRDefault="00CF00E5" w:rsidP="00463644">
      <w:pPr>
        <w:spacing w:after="0" w:line="240" w:lineRule="auto"/>
        <w:rPr>
          <w:rFonts w:ascii="Times New Roman" w:hAnsi="Times New Roman"/>
          <w:b/>
          <w:caps/>
          <w:sz w:val="24"/>
          <w:szCs w:val="24"/>
          <w:lang w:val="ro-RO" w:eastAsia="ru-RU"/>
        </w:rPr>
      </w:pPr>
    </w:p>
    <w:p w:rsidR="00CF00E5" w:rsidRPr="00E73AFE" w:rsidRDefault="00CF00E5" w:rsidP="00463644">
      <w:pPr>
        <w:spacing w:after="0" w:line="240" w:lineRule="auto"/>
        <w:rPr>
          <w:rFonts w:ascii="Times New Roman" w:hAnsi="Times New Roman"/>
          <w:b/>
          <w:caps/>
          <w:sz w:val="24"/>
          <w:szCs w:val="24"/>
          <w:lang w:val="ro-RO" w:eastAsia="ru-RU"/>
        </w:rPr>
      </w:pPr>
    </w:p>
    <w:p w:rsidR="000967DA" w:rsidRPr="00E73AFE" w:rsidRDefault="000967DA" w:rsidP="00463644">
      <w:pPr>
        <w:spacing w:after="0" w:line="240" w:lineRule="auto"/>
        <w:rPr>
          <w:rFonts w:ascii="Times New Roman" w:hAnsi="Times New Roman"/>
          <w:b/>
          <w:caps/>
          <w:sz w:val="24"/>
          <w:szCs w:val="24"/>
          <w:lang w:val="ro-RO" w:eastAsia="ru-RU"/>
        </w:rPr>
      </w:pPr>
    </w:p>
    <w:p w:rsidR="003D6BA7" w:rsidRPr="00E73AFE" w:rsidRDefault="003D6BA7" w:rsidP="003D6BA7">
      <w:pPr>
        <w:spacing w:after="0" w:line="240" w:lineRule="auto"/>
        <w:jc w:val="center"/>
        <w:rPr>
          <w:rFonts w:ascii="Times New Roman" w:hAnsi="Times New Roman"/>
          <w:b/>
          <w:color w:val="000000"/>
          <w:sz w:val="24"/>
          <w:szCs w:val="24"/>
          <w:u w:val="single"/>
          <w:lang w:val="it-IT"/>
        </w:rPr>
      </w:pPr>
      <w:r w:rsidRPr="00E73AFE">
        <w:rPr>
          <w:rFonts w:ascii="Times New Roman" w:hAnsi="Times New Roman"/>
          <w:b/>
          <w:color w:val="000000"/>
          <w:sz w:val="24"/>
          <w:szCs w:val="24"/>
          <w:u w:val="single"/>
          <w:lang w:val="it-IT"/>
        </w:rPr>
        <w:lastRenderedPageBreak/>
        <w:t>METODE DE PREDARE ȘI INSTRUIRE UTILIZATE:</w:t>
      </w:r>
    </w:p>
    <w:p w:rsidR="003D6BA7" w:rsidRPr="00E73AFE" w:rsidRDefault="003D6BA7" w:rsidP="003D6BA7">
      <w:pPr>
        <w:spacing w:after="0" w:line="240" w:lineRule="auto"/>
        <w:jc w:val="center"/>
        <w:rPr>
          <w:rFonts w:ascii="Times New Roman" w:hAnsi="Times New Roman"/>
          <w:b/>
          <w:color w:val="000000"/>
          <w:sz w:val="24"/>
          <w:szCs w:val="24"/>
          <w:u w:val="single"/>
          <w:lang w:val="it-IT"/>
        </w:rPr>
      </w:pPr>
    </w:p>
    <w:p w:rsidR="003D6BA7" w:rsidRPr="00E73AFE" w:rsidRDefault="003D6BA7" w:rsidP="003D6BA7">
      <w:pPr>
        <w:spacing w:after="0" w:line="240" w:lineRule="auto"/>
        <w:ind w:left="283" w:right="57"/>
        <w:jc w:val="both"/>
        <w:rPr>
          <w:rFonts w:ascii="Times New Roman" w:hAnsi="Times New Roman"/>
          <w:b/>
          <w:color w:val="000000"/>
          <w:sz w:val="24"/>
          <w:szCs w:val="24"/>
          <w:lang w:val="it-IT"/>
        </w:rPr>
      </w:pPr>
      <w:r w:rsidRPr="00E73AFE">
        <w:rPr>
          <w:rFonts w:ascii="Times New Roman" w:hAnsi="Times New Roman"/>
          <w:b/>
          <w:color w:val="000000"/>
          <w:sz w:val="24"/>
          <w:szCs w:val="24"/>
          <w:lang w:val="it-IT"/>
        </w:rPr>
        <w:t>Metode de predare clasice/ tradiționale/:</w:t>
      </w:r>
    </w:p>
    <w:p w:rsidR="003D6BA7" w:rsidRPr="00E73AFE" w:rsidRDefault="003D6BA7" w:rsidP="003D6BA7">
      <w:pPr>
        <w:numPr>
          <w:ilvl w:val="0"/>
          <w:numId w:val="13"/>
        </w:numPr>
        <w:spacing w:after="0" w:line="240" w:lineRule="auto"/>
        <w:ind w:left="794" w:right="57"/>
        <w:jc w:val="both"/>
        <w:rPr>
          <w:rFonts w:ascii="Times New Roman" w:hAnsi="Times New Roman"/>
          <w:color w:val="000000"/>
          <w:sz w:val="24"/>
          <w:szCs w:val="24"/>
        </w:rPr>
      </w:pPr>
      <w:r w:rsidRPr="00E73AFE">
        <w:rPr>
          <w:rFonts w:ascii="Times New Roman" w:hAnsi="Times New Roman"/>
          <w:color w:val="000000"/>
          <w:sz w:val="24"/>
          <w:szCs w:val="24"/>
        </w:rPr>
        <w:t>Prezentarea cursurilor/ prelegerilor în Power Point cu elucidareacazurilor clinice rare.</w:t>
      </w:r>
    </w:p>
    <w:p w:rsidR="003D6BA7" w:rsidRPr="00E73AFE" w:rsidRDefault="003D6BA7" w:rsidP="003D6BA7">
      <w:pPr>
        <w:numPr>
          <w:ilvl w:val="0"/>
          <w:numId w:val="13"/>
        </w:numPr>
        <w:spacing w:after="0" w:line="240" w:lineRule="auto"/>
        <w:ind w:left="794" w:right="57"/>
        <w:jc w:val="both"/>
        <w:rPr>
          <w:rFonts w:ascii="Times New Roman" w:hAnsi="Times New Roman"/>
          <w:color w:val="000000"/>
          <w:sz w:val="24"/>
          <w:szCs w:val="24"/>
          <w:lang w:val="it-IT"/>
        </w:rPr>
      </w:pPr>
      <w:r w:rsidRPr="00E73AFE">
        <w:rPr>
          <w:rFonts w:ascii="Times New Roman" w:hAnsi="Times New Roman"/>
          <w:color w:val="000000"/>
          <w:sz w:val="24"/>
          <w:szCs w:val="24"/>
          <w:lang w:val="it-IT"/>
        </w:rPr>
        <w:t>Rezolvarea la seminare a testelor în variante multiple cu comentarea răspunsurilor.</w:t>
      </w:r>
    </w:p>
    <w:p w:rsidR="003D6BA7" w:rsidRPr="00E73AFE" w:rsidRDefault="003D6BA7" w:rsidP="003D6BA7">
      <w:pPr>
        <w:numPr>
          <w:ilvl w:val="0"/>
          <w:numId w:val="13"/>
        </w:numPr>
        <w:spacing w:after="0" w:line="240" w:lineRule="auto"/>
        <w:ind w:left="794" w:right="57"/>
        <w:jc w:val="both"/>
        <w:rPr>
          <w:rFonts w:ascii="Times New Roman" w:hAnsi="Times New Roman"/>
          <w:color w:val="000000"/>
          <w:sz w:val="24"/>
          <w:szCs w:val="24"/>
          <w:lang w:val="it-IT"/>
        </w:rPr>
      </w:pPr>
      <w:r w:rsidRPr="00E73AFE">
        <w:rPr>
          <w:rFonts w:ascii="Times New Roman" w:hAnsi="Times New Roman"/>
          <w:color w:val="000000"/>
          <w:sz w:val="24"/>
          <w:szCs w:val="24"/>
          <w:lang w:val="it-IT"/>
        </w:rPr>
        <w:t xml:space="preserve">Demonstrarea şi comentarea schemelor și tehnicilor tradiţionale şi speciale de diagnostic și tratament. </w:t>
      </w:r>
    </w:p>
    <w:p w:rsidR="003D6BA7" w:rsidRPr="00E73AFE" w:rsidRDefault="003D6BA7" w:rsidP="003D6BA7">
      <w:pPr>
        <w:numPr>
          <w:ilvl w:val="0"/>
          <w:numId w:val="13"/>
        </w:numPr>
        <w:spacing w:after="0" w:line="240" w:lineRule="auto"/>
        <w:ind w:left="794" w:right="57"/>
        <w:jc w:val="both"/>
        <w:rPr>
          <w:rFonts w:ascii="Times New Roman" w:hAnsi="Times New Roman"/>
          <w:color w:val="000000"/>
          <w:sz w:val="24"/>
          <w:szCs w:val="24"/>
        </w:rPr>
      </w:pPr>
      <w:r w:rsidRPr="00E73AFE">
        <w:rPr>
          <w:rFonts w:ascii="Times New Roman" w:hAnsi="Times New Roman"/>
          <w:color w:val="000000"/>
          <w:sz w:val="24"/>
          <w:szCs w:val="24"/>
        </w:rPr>
        <w:t>Instruire sub aspectul supervizării tehnicilor de tratamente fectuate de către rezident.</w:t>
      </w:r>
    </w:p>
    <w:p w:rsidR="003D6BA7" w:rsidRPr="00E73AFE" w:rsidRDefault="003D6BA7" w:rsidP="003D6BA7">
      <w:pPr>
        <w:spacing w:after="0" w:line="240" w:lineRule="auto"/>
        <w:ind w:left="1069"/>
        <w:jc w:val="both"/>
        <w:rPr>
          <w:rFonts w:ascii="Times New Roman" w:hAnsi="Times New Roman"/>
          <w:color w:val="000000"/>
          <w:sz w:val="24"/>
          <w:szCs w:val="24"/>
        </w:rPr>
      </w:pPr>
    </w:p>
    <w:p w:rsidR="003D6BA7" w:rsidRPr="00E73AFE" w:rsidRDefault="003D6BA7" w:rsidP="003D6BA7">
      <w:pPr>
        <w:spacing w:after="0" w:line="240" w:lineRule="auto"/>
        <w:ind w:left="283" w:right="57"/>
        <w:jc w:val="both"/>
        <w:rPr>
          <w:rFonts w:ascii="Times New Roman" w:hAnsi="Times New Roman"/>
          <w:color w:val="000000"/>
          <w:sz w:val="24"/>
          <w:szCs w:val="24"/>
          <w:lang w:val="it-IT"/>
        </w:rPr>
      </w:pPr>
      <w:r w:rsidRPr="00E73AFE">
        <w:rPr>
          <w:rFonts w:ascii="Times New Roman" w:hAnsi="Times New Roman"/>
          <w:b/>
          <w:color w:val="000000"/>
          <w:sz w:val="24"/>
          <w:szCs w:val="24"/>
          <w:lang w:val="it-IT"/>
        </w:rPr>
        <w:t>Metode de instruire în echipă</w:t>
      </w:r>
      <w:r w:rsidRPr="00E73AFE">
        <w:rPr>
          <w:rFonts w:ascii="Times New Roman" w:hAnsi="Times New Roman"/>
          <w:color w:val="000000"/>
          <w:sz w:val="24"/>
          <w:szCs w:val="24"/>
          <w:lang w:val="it-IT"/>
        </w:rPr>
        <w:t xml:space="preserve"> (în grup 2-3 persoane) </w:t>
      </w:r>
      <w:r w:rsidRPr="00E73AFE">
        <w:rPr>
          <w:rFonts w:ascii="Times New Roman" w:hAnsi="Times New Roman"/>
          <w:b/>
          <w:color w:val="000000"/>
          <w:sz w:val="24"/>
          <w:szCs w:val="24"/>
          <w:lang w:val="it-IT"/>
        </w:rPr>
        <w:t>şi colectivă</w:t>
      </w:r>
      <w:r w:rsidRPr="00E73AFE">
        <w:rPr>
          <w:rFonts w:ascii="Times New Roman" w:hAnsi="Times New Roman"/>
          <w:color w:val="000000"/>
          <w:sz w:val="24"/>
          <w:szCs w:val="24"/>
          <w:lang w:val="it-IT"/>
        </w:rPr>
        <w:t xml:space="preserve"> (în grup 5-6 persoane):</w:t>
      </w:r>
    </w:p>
    <w:p w:rsidR="003D6BA7" w:rsidRPr="00E73AFE" w:rsidRDefault="003D6BA7" w:rsidP="003D6BA7">
      <w:pPr>
        <w:numPr>
          <w:ilvl w:val="0"/>
          <w:numId w:val="10"/>
        </w:numPr>
        <w:spacing w:after="0" w:line="240" w:lineRule="auto"/>
        <w:ind w:left="794" w:right="57"/>
        <w:jc w:val="both"/>
        <w:rPr>
          <w:rFonts w:ascii="Times New Roman" w:hAnsi="Times New Roman"/>
          <w:color w:val="000000"/>
          <w:sz w:val="24"/>
          <w:szCs w:val="24"/>
          <w:lang w:val="it-IT"/>
        </w:rPr>
      </w:pPr>
      <w:r w:rsidRPr="00E73AFE">
        <w:rPr>
          <w:rFonts w:ascii="Times New Roman" w:hAnsi="Times New Roman"/>
          <w:color w:val="000000"/>
          <w:sz w:val="24"/>
          <w:szCs w:val="24"/>
          <w:lang w:val="it-IT"/>
        </w:rPr>
        <w:t xml:space="preserve">Dialog profesor – echipă, grupă (față în față). </w:t>
      </w:r>
    </w:p>
    <w:p w:rsidR="003D6BA7" w:rsidRPr="00E73AFE" w:rsidRDefault="003D6BA7" w:rsidP="003D6BA7">
      <w:pPr>
        <w:numPr>
          <w:ilvl w:val="0"/>
          <w:numId w:val="10"/>
        </w:numPr>
        <w:spacing w:after="0" w:line="240" w:lineRule="auto"/>
        <w:ind w:left="794" w:right="57"/>
        <w:jc w:val="both"/>
        <w:rPr>
          <w:rFonts w:ascii="Times New Roman" w:hAnsi="Times New Roman"/>
          <w:color w:val="000000"/>
          <w:sz w:val="24"/>
          <w:szCs w:val="24"/>
          <w:lang w:val="it-IT"/>
        </w:rPr>
      </w:pPr>
      <w:r w:rsidRPr="00E73AFE">
        <w:rPr>
          <w:rFonts w:ascii="Times New Roman" w:hAnsi="Times New Roman"/>
          <w:color w:val="000000"/>
          <w:sz w:val="24"/>
          <w:szCs w:val="24"/>
          <w:lang w:val="it-IT"/>
        </w:rPr>
        <w:t>Dialog profesor – echipă, grupă sub formă de întrebări şi răspunsuri (interactiv).</w:t>
      </w:r>
    </w:p>
    <w:p w:rsidR="003D6BA7" w:rsidRPr="00E73AFE" w:rsidRDefault="003D6BA7" w:rsidP="003D6BA7">
      <w:pPr>
        <w:numPr>
          <w:ilvl w:val="0"/>
          <w:numId w:val="10"/>
        </w:numPr>
        <w:spacing w:after="0" w:line="240" w:lineRule="auto"/>
        <w:ind w:left="794" w:right="57"/>
        <w:jc w:val="both"/>
        <w:rPr>
          <w:rFonts w:ascii="Times New Roman" w:hAnsi="Times New Roman"/>
          <w:color w:val="000000"/>
          <w:sz w:val="24"/>
          <w:szCs w:val="24"/>
          <w:lang w:val="it-IT"/>
        </w:rPr>
      </w:pPr>
      <w:r w:rsidRPr="00E73AFE">
        <w:rPr>
          <w:rFonts w:ascii="Times New Roman" w:hAnsi="Times New Roman"/>
          <w:color w:val="000000"/>
          <w:sz w:val="24"/>
          <w:szCs w:val="24"/>
          <w:lang w:val="it-IT"/>
        </w:rPr>
        <w:t xml:space="preserve">Folosirea metodei „asaltului de idei” – se folosesc ideile tuturor participanţilor la discuţie pentru a găsi cea mai adecvată soluţie în rezolvarea unei probleme. </w:t>
      </w:r>
    </w:p>
    <w:p w:rsidR="003D6BA7" w:rsidRPr="00E73AFE" w:rsidRDefault="003D6BA7" w:rsidP="003D6BA7">
      <w:pPr>
        <w:numPr>
          <w:ilvl w:val="0"/>
          <w:numId w:val="10"/>
        </w:numPr>
        <w:spacing w:after="0" w:line="240" w:lineRule="auto"/>
        <w:ind w:left="794" w:right="57"/>
        <w:jc w:val="both"/>
        <w:rPr>
          <w:rFonts w:ascii="Times New Roman" w:hAnsi="Times New Roman"/>
          <w:color w:val="000000"/>
          <w:sz w:val="24"/>
          <w:szCs w:val="24"/>
          <w:lang w:val="it-IT"/>
        </w:rPr>
      </w:pPr>
      <w:r w:rsidRPr="00E73AFE">
        <w:rPr>
          <w:rFonts w:ascii="Times New Roman" w:hAnsi="Times New Roman"/>
          <w:color w:val="000000"/>
          <w:sz w:val="24"/>
          <w:szCs w:val="24"/>
          <w:lang w:val="it-IT"/>
        </w:rPr>
        <w:t>Metoda problematizării – la problemele de situaţie propuse de profesor, rezidenţii elaborează modalități de soluționare.</w:t>
      </w:r>
    </w:p>
    <w:p w:rsidR="003D6BA7" w:rsidRPr="00E73AFE" w:rsidRDefault="003D6BA7" w:rsidP="003D6BA7">
      <w:pPr>
        <w:spacing w:after="0" w:line="240" w:lineRule="auto"/>
        <w:ind w:left="794" w:right="57"/>
        <w:jc w:val="both"/>
        <w:rPr>
          <w:rFonts w:ascii="Times New Roman" w:hAnsi="Times New Roman"/>
          <w:color w:val="000000"/>
          <w:sz w:val="24"/>
          <w:szCs w:val="24"/>
          <w:lang w:val="it-IT"/>
        </w:rPr>
      </w:pPr>
    </w:p>
    <w:p w:rsidR="003D6BA7" w:rsidRPr="00E73AFE" w:rsidRDefault="003D6BA7" w:rsidP="003D6BA7">
      <w:pPr>
        <w:spacing w:after="0" w:line="240" w:lineRule="auto"/>
        <w:ind w:left="283" w:right="57"/>
        <w:jc w:val="both"/>
        <w:rPr>
          <w:rFonts w:ascii="Times New Roman" w:hAnsi="Times New Roman"/>
          <w:color w:val="000000"/>
          <w:sz w:val="24"/>
          <w:szCs w:val="24"/>
        </w:rPr>
      </w:pPr>
      <w:r w:rsidRPr="00E73AFE">
        <w:rPr>
          <w:rFonts w:ascii="Times New Roman" w:hAnsi="Times New Roman"/>
          <w:b/>
          <w:color w:val="000000"/>
          <w:sz w:val="24"/>
          <w:szCs w:val="24"/>
        </w:rPr>
        <w:t>Metode de activitate individuală:</w:t>
      </w:r>
    </w:p>
    <w:p w:rsidR="003D6BA7" w:rsidRPr="00E73AFE" w:rsidRDefault="003D6BA7" w:rsidP="003D6BA7">
      <w:pPr>
        <w:numPr>
          <w:ilvl w:val="0"/>
          <w:numId w:val="11"/>
        </w:numPr>
        <w:spacing w:after="0" w:line="240" w:lineRule="auto"/>
        <w:ind w:left="794" w:right="57"/>
        <w:jc w:val="both"/>
        <w:rPr>
          <w:rFonts w:ascii="Times New Roman" w:hAnsi="Times New Roman"/>
          <w:color w:val="000000"/>
          <w:sz w:val="24"/>
          <w:szCs w:val="24"/>
          <w:lang w:val="it-IT"/>
        </w:rPr>
      </w:pPr>
      <w:r w:rsidRPr="00E73AFE">
        <w:rPr>
          <w:rFonts w:ascii="Times New Roman" w:hAnsi="Times New Roman"/>
          <w:color w:val="000000"/>
          <w:sz w:val="24"/>
          <w:szCs w:val="24"/>
          <w:lang w:val="it-IT"/>
        </w:rPr>
        <w:t>Studierea de sinestătătoare a literaturii de specialitate.</w:t>
      </w:r>
    </w:p>
    <w:p w:rsidR="003D6BA7" w:rsidRPr="00E73AFE" w:rsidRDefault="003D6BA7" w:rsidP="003D6BA7">
      <w:pPr>
        <w:numPr>
          <w:ilvl w:val="0"/>
          <w:numId w:val="11"/>
        </w:numPr>
        <w:spacing w:after="0" w:line="240" w:lineRule="auto"/>
        <w:ind w:left="794" w:right="57"/>
        <w:jc w:val="both"/>
        <w:rPr>
          <w:rFonts w:ascii="Times New Roman" w:hAnsi="Times New Roman"/>
          <w:color w:val="000000"/>
          <w:sz w:val="24"/>
          <w:szCs w:val="24"/>
          <w:lang w:val="it-IT"/>
        </w:rPr>
      </w:pPr>
      <w:r w:rsidRPr="00E73AFE">
        <w:rPr>
          <w:rFonts w:ascii="Times New Roman" w:hAnsi="Times New Roman"/>
          <w:color w:val="000000"/>
          <w:sz w:val="24"/>
          <w:szCs w:val="24"/>
          <w:lang w:val="it-IT"/>
        </w:rPr>
        <w:t>Lucrul sub conducerea profesorului (pegătirea prezentărilor pe thematica aleasă – strategii de diagnostic, tratament, etc.).</w:t>
      </w:r>
    </w:p>
    <w:p w:rsidR="003D6BA7" w:rsidRPr="00E73AFE" w:rsidRDefault="003D6BA7" w:rsidP="003D6BA7">
      <w:pPr>
        <w:spacing w:after="0" w:line="240" w:lineRule="auto"/>
        <w:ind w:left="1069"/>
        <w:jc w:val="both"/>
        <w:rPr>
          <w:rFonts w:ascii="Times New Roman" w:hAnsi="Times New Roman"/>
          <w:color w:val="000000"/>
          <w:sz w:val="24"/>
          <w:szCs w:val="24"/>
          <w:lang w:val="it-IT"/>
        </w:rPr>
      </w:pPr>
    </w:p>
    <w:p w:rsidR="003D6BA7" w:rsidRPr="00E73AFE" w:rsidRDefault="003D6BA7" w:rsidP="003D6BA7">
      <w:pPr>
        <w:widowControl w:val="0"/>
        <w:spacing w:after="0" w:line="240" w:lineRule="auto"/>
        <w:ind w:left="360"/>
        <w:jc w:val="center"/>
        <w:rPr>
          <w:rFonts w:ascii="Times New Roman" w:hAnsi="Times New Roman"/>
          <w:b/>
          <w:smallCaps/>
          <w:color w:val="000000"/>
          <w:sz w:val="24"/>
          <w:szCs w:val="24"/>
          <w:u w:val="single"/>
        </w:rPr>
      </w:pPr>
      <w:r w:rsidRPr="00E73AFE">
        <w:rPr>
          <w:rFonts w:ascii="Times New Roman" w:hAnsi="Times New Roman"/>
          <w:b/>
          <w:smallCaps/>
          <w:color w:val="000000"/>
          <w:sz w:val="24"/>
          <w:szCs w:val="24"/>
          <w:u w:val="single"/>
        </w:rPr>
        <w:t>METODE DE EVALUARE:</w:t>
      </w:r>
    </w:p>
    <w:p w:rsidR="003D6BA7" w:rsidRPr="00E73AFE" w:rsidRDefault="003D6BA7" w:rsidP="003D6BA7">
      <w:pPr>
        <w:widowControl w:val="0"/>
        <w:spacing w:after="0" w:line="240" w:lineRule="auto"/>
        <w:ind w:left="360"/>
        <w:jc w:val="center"/>
        <w:rPr>
          <w:rFonts w:ascii="Times New Roman" w:hAnsi="Times New Roman"/>
          <w:b/>
          <w:smallCaps/>
          <w:color w:val="000000"/>
          <w:sz w:val="24"/>
          <w:szCs w:val="24"/>
          <w:u w:val="single"/>
        </w:rPr>
      </w:pPr>
    </w:p>
    <w:p w:rsidR="003D6BA7" w:rsidRPr="00E73AFE" w:rsidRDefault="003D6BA7" w:rsidP="003D6BA7">
      <w:pPr>
        <w:numPr>
          <w:ilvl w:val="0"/>
          <w:numId w:val="12"/>
        </w:numPr>
        <w:spacing w:after="0" w:line="240" w:lineRule="auto"/>
        <w:jc w:val="both"/>
        <w:rPr>
          <w:rFonts w:ascii="Times New Roman" w:hAnsi="Times New Roman"/>
          <w:i/>
          <w:color w:val="000000"/>
          <w:sz w:val="24"/>
          <w:szCs w:val="24"/>
        </w:rPr>
      </w:pPr>
      <w:r w:rsidRPr="00E73AFE">
        <w:rPr>
          <w:rFonts w:ascii="Times New Roman" w:hAnsi="Times New Roman"/>
          <w:b/>
          <w:color w:val="000000"/>
          <w:sz w:val="24"/>
          <w:szCs w:val="24"/>
        </w:rPr>
        <w:t>Curentă</w:t>
      </w:r>
      <w:r w:rsidRPr="00E73AFE">
        <w:rPr>
          <w:rFonts w:ascii="Times New Roman" w:hAnsi="Times New Roman"/>
          <w:color w:val="000000"/>
          <w:sz w:val="24"/>
          <w:szCs w:val="24"/>
        </w:rPr>
        <w:t xml:space="preserve">: Interviul verbal </w:t>
      </w:r>
    </w:p>
    <w:p w:rsidR="003D6BA7" w:rsidRPr="00E73AFE" w:rsidRDefault="003D6BA7" w:rsidP="003D6BA7">
      <w:pPr>
        <w:numPr>
          <w:ilvl w:val="0"/>
          <w:numId w:val="12"/>
        </w:numPr>
        <w:spacing w:after="0" w:line="240" w:lineRule="auto"/>
        <w:jc w:val="both"/>
        <w:rPr>
          <w:rFonts w:ascii="Times New Roman" w:hAnsi="Times New Roman"/>
          <w:i/>
          <w:color w:val="000000"/>
          <w:sz w:val="24"/>
          <w:szCs w:val="24"/>
          <w:lang w:val="it-IT"/>
        </w:rPr>
      </w:pPr>
      <w:r w:rsidRPr="00E73AFE">
        <w:rPr>
          <w:rFonts w:ascii="Times New Roman" w:hAnsi="Times New Roman"/>
          <w:b/>
          <w:color w:val="000000"/>
          <w:sz w:val="24"/>
          <w:szCs w:val="24"/>
          <w:lang w:val="it-IT"/>
        </w:rPr>
        <w:t>Finală</w:t>
      </w:r>
      <w:r w:rsidRPr="00E73AFE">
        <w:rPr>
          <w:rFonts w:ascii="Times New Roman" w:hAnsi="Times New Roman"/>
          <w:color w:val="000000"/>
          <w:sz w:val="24"/>
          <w:szCs w:val="24"/>
          <w:lang w:val="it-IT"/>
        </w:rPr>
        <w:t>: Interviul verbal și</w:t>
      </w:r>
      <w:r w:rsidR="00C47A81">
        <w:rPr>
          <w:rFonts w:ascii="Times New Roman" w:hAnsi="Times New Roman"/>
          <w:color w:val="000000"/>
          <w:sz w:val="24"/>
          <w:szCs w:val="24"/>
          <w:lang w:val="it-IT"/>
        </w:rPr>
        <w:t>/sau</w:t>
      </w:r>
      <w:r w:rsidRPr="00E73AFE">
        <w:rPr>
          <w:rFonts w:ascii="Times New Roman" w:hAnsi="Times New Roman"/>
          <w:color w:val="000000"/>
          <w:sz w:val="24"/>
          <w:szCs w:val="24"/>
          <w:lang w:val="it-IT"/>
        </w:rPr>
        <w:t xml:space="preserve"> testarea cu grilă</w:t>
      </w:r>
    </w:p>
    <w:p w:rsidR="003D6BA7" w:rsidRPr="00E73AFE" w:rsidRDefault="003D6BA7" w:rsidP="003D6BA7">
      <w:pPr>
        <w:widowControl w:val="0"/>
        <w:spacing w:after="0" w:line="240" w:lineRule="auto"/>
        <w:ind w:left="720"/>
        <w:jc w:val="both"/>
        <w:rPr>
          <w:rFonts w:ascii="Times New Roman" w:hAnsi="Times New Roman"/>
          <w:b/>
          <w:smallCaps/>
          <w:color w:val="000000"/>
          <w:sz w:val="24"/>
          <w:szCs w:val="24"/>
          <w:u w:val="single"/>
          <w:lang w:val="it-IT"/>
        </w:rPr>
      </w:pPr>
    </w:p>
    <w:p w:rsidR="003D6BA7" w:rsidRPr="00E73AFE" w:rsidRDefault="003D6BA7" w:rsidP="003D6BA7">
      <w:pPr>
        <w:widowControl w:val="0"/>
        <w:spacing w:after="0" w:line="240" w:lineRule="auto"/>
        <w:ind w:left="360"/>
        <w:jc w:val="center"/>
        <w:rPr>
          <w:rFonts w:ascii="Times New Roman" w:hAnsi="Times New Roman"/>
          <w:b/>
          <w:smallCaps/>
          <w:color w:val="000000"/>
          <w:sz w:val="24"/>
          <w:szCs w:val="24"/>
          <w:u w:val="single"/>
        </w:rPr>
      </w:pPr>
      <w:r w:rsidRPr="00E73AFE">
        <w:rPr>
          <w:rFonts w:ascii="Times New Roman" w:hAnsi="Times New Roman"/>
          <w:b/>
          <w:smallCaps/>
          <w:color w:val="000000"/>
          <w:sz w:val="24"/>
          <w:szCs w:val="24"/>
          <w:u w:val="single"/>
        </w:rPr>
        <w:t>LIMBA DE PREDARE:</w:t>
      </w:r>
    </w:p>
    <w:p w:rsidR="003D6BA7" w:rsidRPr="00E73AFE" w:rsidRDefault="003D6BA7" w:rsidP="003D6BA7">
      <w:pPr>
        <w:widowControl w:val="0"/>
        <w:spacing w:after="0" w:line="240" w:lineRule="auto"/>
        <w:ind w:left="360"/>
        <w:jc w:val="center"/>
        <w:rPr>
          <w:rFonts w:ascii="Times New Roman" w:hAnsi="Times New Roman"/>
          <w:b/>
          <w:smallCaps/>
          <w:color w:val="000000"/>
          <w:sz w:val="24"/>
          <w:szCs w:val="24"/>
          <w:u w:val="single"/>
        </w:rPr>
      </w:pPr>
    </w:p>
    <w:p w:rsidR="003D6BA7" w:rsidRPr="00E73AFE" w:rsidRDefault="003D6BA7" w:rsidP="003D6BA7">
      <w:pPr>
        <w:widowControl w:val="0"/>
        <w:numPr>
          <w:ilvl w:val="0"/>
          <w:numId w:val="12"/>
        </w:numPr>
        <w:pBdr>
          <w:top w:val="nil"/>
          <w:left w:val="nil"/>
          <w:bottom w:val="nil"/>
          <w:right w:val="nil"/>
          <w:between w:val="nil"/>
        </w:pBdr>
        <w:spacing w:after="0" w:line="240" w:lineRule="auto"/>
        <w:jc w:val="both"/>
        <w:rPr>
          <w:rFonts w:ascii="Times New Roman" w:hAnsi="Times New Roman"/>
          <w:b/>
          <w:smallCaps/>
          <w:color w:val="000000"/>
          <w:sz w:val="24"/>
          <w:szCs w:val="24"/>
          <w:u w:val="single"/>
        </w:rPr>
      </w:pPr>
      <w:r w:rsidRPr="00E73AFE">
        <w:rPr>
          <w:rFonts w:ascii="Times New Roman" w:hAnsi="Times New Roman"/>
          <w:color w:val="000000"/>
          <w:sz w:val="24"/>
          <w:szCs w:val="24"/>
        </w:rPr>
        <w:t>Română</w:t>
      </w:r>
    </w:p>
    <w:p w:rsidR="003D6BA7" w:rsidRPr="00E73AFE" w:rsidRDefault="003D6BA7" w:rsidP="00463644">
      <w:pPr>
        <w:spacing w:after="0" w:line="240" w:lineRule="auto"/>
        <w:rPr>
          <w:rFonts w:ascii="Times New Roman" w:hAnsi="Times New Roman"/>
          <w:b/>
          <w:caps/>
          <w:sz w:val="24"/>
          <w:szCs w:val="24"/>
          <w:lang w:val="ro-RO" w:eastAsia="ru-RU"/>
        </w:rPr>
      </w:pPr>
    </w:p>
    <w:p w:rsidR="003D6BA7" w:rsidRPr="00E73AFE" w:rsidRDefault="003D6BA7" w:rsidP="00463644">
      <w:pPr>
        <w:spacing w:after="0" w:line="240" w:lineRule="auto"/>
        <w:rPr>
          <w:rFonts w:ascii="Times New Roman" w:hAnsi="Times New Roman"/>
          <w:b/>
          <w:caps/>
          <w:sz w:val="24"/>
          <w:szCs w:val="24"/>
          <w:lang w:val="ro-RO" w:eastAsia="ru-RU"/>
        </w:rPr>
      </w:pPr>
    </w:p>
    <w:p w:rsidR="003D6BA7" w:rsidRPr="00E73AFE" w:rsidRDefault="003D6BA7" w:rsidP="00463644">
      <w:pPr>
        <w:spacing w:after="0" w:line="240" w:lineRule="auto"/>
        <w:rPr>
          <w:rFonts w:ascii="Times New Roman" w:hAnsi="Times New Roman"/>
          <w:b/>
          <w:caps/>
          <w:sz w:val="24"/>
          <w:szCs w:val="24"/>
          <w:lang w:val="ro-RO" w:eastAsia="ru-RU"/>
        </w:rPr>
      </w:pPr>
    </w:p>
    <w:p w:rsidR="003D6BA7" w:rsidRPr="00E73AFE" w:rsidRDefault="003D6BA7" w:rsidP="00463644">
      <w:pPr>
        <w:spacing w:after="0" w:line="240" w:lineRule="auto"/>
        <w:rPr>
          <w:rFonts w:ascii="Times New Roman" w:hAnsi="Times New Roman"/>
          <w:b/>
          <w:caps/>
          <w:sz w:val="24"/>
          <w:szCs w:val="24"/>
          <w:lang w:val="ro-RO" w:eastAsia="ru-RU"/>
        </w:rPr>
      </w:pPr>
    </w:p>
    <w:p w:rsidR="003D6BA7" w:rsidRPr="00E73AFE" w:rsidRDefault="003D6BA7" w:rsidP="00463644">
      <w:pPr>
        <w:spacing w:after="0" w:line="240" w:lineRule="auto"/>
        <w:rPr>
          <w:rFonts w:ascii="Times New Roman" w:hAnsi="Times New Roman"/>
          <w:b/>
          <w:caps/>
          <w:sz w:val="24"/>
          <w:szCs w:val="24"/>
          <w:lang w:val="ro-RO" w:eastAsia="ru-RU"/>
        </w:rPr>
      </w:pPr>
    </w:p>
    <w:p w:rsidR="003D6BA7" w:rsidRDefault="003D6BA7" w:rsidP="00463644">
      <w:pPr>
        <w:spacing w:after="0" w:line="240" w:lineRule="auto"/>
        <w:rPr>
          <w:rFonts w:ascii="Times New Roman" w:hAnsi="Times New Roman"/>
          <w:b/>
          <w:caps/>
          <w:sz w:val="24"/>
          <w:szCs w:val="24"/>
          <w:lang w:val="ro-RO" w:eastAsia="ru-RU"/>
        </w:rPr>
      </w:pPr>
    </w:p>
    <w:p w:rsidR="00E73AFE" w:rsidRDefault="00E73AFE" w:rsidP="00463644">
      <w:pPr>
        <w:spacing w:after="0" w:line="240" w:lineRule="auto"/>
        <w:rPr>
          <w:rFonts w:ascii="Times New Roman" w:hAnsi="Times New Roman"/>
          <w:b/>
          <w:caps/>
          <w:sz w:val="24"/>
          <w:szCs w:val="24"/>
          <w:lang w:val="ro-RO" w:eastAsia="ru-RU"/>
        </w:rPr>
      </w:pPr>
    </w:p>
    <w:p w:rsidR="00E73AFE" w:rsidRDefault="00E73AFE" w:rsidP="00463644">
      <w:pPr>
        <w:spacing w:after="0" w:line="240" w:lineRule="auto"/>
        <w:rPr>
          <w:rFonts w:ascii="Times New Roman" w:hAnsi="Times New Roman"/>
          <w:b/>
          <w:caps/>
          <w:sz w:val="24"/>
          <w:szCs w:val="24"/>
          <w:lang w:val="ro-RO" w:eastAsia="ru-RU"/>
        </w:rPr>
      </w:pPr>
    </w:p>
    <w:p w:rsidR="00E73AFE" w:rsidRDefault="00E73AFE" w:rsidP="00463644">
      <w:pPr>
        <w:spacing w:after="0" w:line="240" w:lineRule="auto"/>
        <w:rPr>
          <w:rFonts w:ascii="Times New Roman" w:hAnsi="Times New Roman"/>
          <w:b/>
          <w:caps/>
          <w:sz w:val="24"/>
          <w:szCs w:val="24"/>
          <w:lang w:val="ro-RO" w:eastAsia="ru-RU"/>
        </w:rPr>
      </w:pPr>
    </w:p>
    <w:p w:rsidR="00E73AFE" w:rsidRDefault="00E73AFE" w:rsidP="00463644">
      <w:pPr>
        <w:spacing w:after="0" w:line="240" w:lineRule="auto"/>
        <w:rPr>
          <w:rFonts w:ascii="Times New Roman" w:hAnsi="Times New Roman"/>
          <w:b/>
          <w:caps/>
          <w:sz w:val="24"/>
          <w:szCs w:val="24"/>
          <w:lang w:val="ro-RO" w:eastAsia="ru-RU"/>
        </w:rPr>
      </w:pPr>
    </w:p>
    <w:p w:rsidR="00E73AFE" w:rsidRDefault="00E73AFE" w:rsidP="00463644">
      <w:pPr>
        <w:spacing w:after="0" w:line="240" w:lineRule="auto"/>
        <w:rPr>
          <w:rFonts w:ascii="Times New Roman" w:hAnsi="Times New Roman"/>
          <w:b/>
          <w:caps/>
          <w:sz w:val="24"/>
          <w:szCs w:val="24"/>
          <w:lang w:val="ro-RO" w:eastAsia="ru-RU"/>
        </w:rPr>
      </w:pPr>
    </w:p>
    <w:p w:rsidR="00E73AFE" w:rsidRDefault="00E73AFE" w:rsidP="00463644">
      <w:pPr>
        <w:spacing w:after="0" w:line="240" w:lineRule="auto"/>
        <w:rPr>
          <w:rFonts w:ascii="Times New Roman" w:hAnsi="Times New Roman"/>
          <w:b/>
          <w:caps/>
          <w:sz w:val="24"/>
          <w:szCs w:val="24"/>
          <w:lang w:val="ro-RO" w:eastAsia="ru-RU"/>
        </w:rPr>
      </w:pPr>
    </w:p>
    <w:p w:rsidR="00E73AFE" w:rsidRDefault="00E73AFE" w:rsidP="00463644">
      <w:pPr>
        <w:spacing w:after="0" w:line="240" w:lineRule="auto"/>
        <w:rPr>
          <w:rFonts w:ascii="Times New Roman" w:hAnsi="Times New Roman"/>
          <w:b/>
          <w:caps/>
          <w:sz w:val="24"/>
          <w:szCs w:val="24"/>
          <w:lang w:val="ro-RO" w:eastAsia="ru-RU"/>
        </w:rPr>
      </w:pPr>
    </w:p>
    <w:p w:rsidR="00E73AFE" w:rsidRDefault="00E73AFE" w:rsidP="00463644">
      <w:pPr>
        <w:spacing w:after="0" w:line="240" w:lineRule="auto"/>
        <w:rPr>
          <w:rFonts w:ascii="Times New Roman" w:hAnsi="Times New Roman"/>
          <w:b/>
          <w:caps/>
          <w:sz w:val="24"/>
          <w:szCs w:val="24"/>
          <w:lang w:val="ro-RO" w:eastAsia="ru-RU"/>
        </w:rPr>
      </w:pPr>
    </w:p>
    <w:p w:rsidR="00E73AFE" w:rsidRDefault="00E73AFE" w:rsidP="00463644">
      <w:pPr>
        <w:spacing w:after="0" w:line="240" w:lineRule="auto"/>
        <w:rPr>
          <w:rFonts w:ascii="Times New Roman" w:hAnsi="Times New Roman"/>
          <w:b/>
          <w:caps/>
          <w:sz w:val="24"/>
          <w:szCs w:val="24"/>
          <w:lang w:val="ro-RO" w:eastAsia="ru-RU"/>
        </w:rPr>
      </w:pPr>
    </w:p>
    <w:p w:rsidR="00E73AFE" w:rsidRDefault="00E73AFE" w:rsidP="00463644">
      <w:pPr>
        <w:spacing w:after="0" w:line="240" w:lineRule="auto"/>
        <w:rPr>
          <w:rFonts w:ascii="Times New Roman" w:hAnsi="Times New Roman"/>
          <w:b/>
          <w:caps/>
          <w:sz w:val="24"/>
          <w:szCs w:val="24"/>
          <w:lang w:val="ro-RO" w:eastAsia="ru-RU"/>
        </w:rPr>
      </w:pPr>
    </w:p>
    <w:p w:rsidR="00E73AFE" w:rsidRPr="00E73AFE" w:rsidRDefault="00E73AFE" w:rsidP="00463644">
      <w:pPr>
        <w:spacing w:after="0" w:line="240" w:lineRule="auto"/>
        <w:rPr>
          <w:rFonts w:ascii="Times New Roman" w:hAnsi="Times New Roman"/>
          <w:b/>
          <w:caps/>
          <w:sz w:val="24"/>
          <w:szCs w:val="24"/>
          <w:lang w:val="ro-RO" w:eastAsia="ru-RU"/>
        </w:rPr>
      </w:pPr>
    </w:p>
    <w:p w:rsidR="0013235C" w:rsidRPr="00E73AFE" w:rsidRDefault="0013235C" w:rsidP="003D6BA7">
      <w:pPr>
        <w:pStyle w:val="a3"/>
        <w:rPr>
          <w:caps/>
          <w:sz w:val="24"/>
          <w:szCs w:val="24"/>
        </w:rPr>
      </w:pPr>
    </w:p>
    <w:p w:rsidR="000B7D53" w:rsidRPr="00E73AFE" w:rsidRDefault="000B7D53" w:rsidP="000B7D53">
      <w:pPr>
        <w:pStyle w:val="a3"/>
        <w:jc w:val="center"/>
        <w:rPr>
          <w:caps/>
          <w:sz w:val="24"/>
          <w:szCs w:val="24"/>
        </w:rPr>
      </w:pPr>
      <w:r w:rsidRPr="00E73AFE">
        <w:rPr>
          <w:caps/>
          <w:sz w:val="24"/>
          <w:szCs w:val="24"/>
        </w:rPr>
        <w:lastRenderedPageBreak/>
        <w:t>plan-program</w:t>
      </w:r>
    </w:p>
    <w:p w:rsidR="000B7D53" w:rsidRPr="00E73AFE" w:rsidRDefault="000B7D53" w:rsidP="000B7D53">
      <w:pPr>
        <w:pStyle w:val="a3"/>
        <w:jc w:val="center"/>
        <w:rPr>
          <w:caps/>
          <w:sz w:val="24"/>
          <w:szCs w:val="24"/>
        </w:rPr>
      </w:pPr>
      <w:r w:rsidRPr="00E73AFE">
        <w:rPr>
          <w:caps/>
          <w:sz w:val="24"/>
          <w:szCs w:val="24"/>
        </w:rPr>
        <w:t>de studii postuniversitare</w:t>
      </w:r>
    </w:p>
    <w:p w:rsidR="000B7D53" w:rsidRPr="00E73AFE" w:rsidRDefault="000B7D53" w:rsidP="000B7D53">
      <w:pPr>
        <w:pStyle w:val="a3"/>
        <w:jc w:val="center"/>
        <w:rPr>
          <w:caps/>
          <w:sz w:val="24"/>
          <w:szCs w:val="24"/>
        </w:rPr>
      </w:pPr>
      <w:r w:rsidRPr="00E73AFE">
        <w:rPr>
          <w:caps/>
          <w:sz w:val="24"/>
          <w:szCs w:val="24"/>
        </w:rPr>
        <w:t xml:space="preserve"> în dermatovenerologie </w:t>
      </w:r>
    </w:p>
    <w:p w:rsidR="000B7D53" w:rsidRPr="00E73AFE" w:rsidRDefault="000B7D53" w:rsidP="000B7D53">
      <w:pPr>
        <w:pStyle w:val="a3"/>
        <w:jc w:val="center"/>
        <w:rPr>
          <w:caps/>
          <w:sz w:val="24"/>
          <w:szCs w:val="24"/>
        </w:rPr>
      </w:pPr>
      <w:r w:rsidRPr="00E73AFE">
        <w:rPr>
          <w:caps/>
          <w:sz w:val="24"/>
          <w:szCs w:val="24"/>
        </w:rPr>
        <w:t xml:space="preserve"> PENTRU rezidenţiI</w:t>
      </w:r>
    </w:p>
    <w:p w:rsidR="000B7D53" w:rsidRPr="00E73AFE" w:rsidRDefault="000B7D53" w:rsidP="000B7D53">
      <w:pPr>
        <w:pStyle w:val="20"/>
        <w:jc w:val="center"/>
        <w:rPr>
          <w:b/>
          <w:caps/>
          <w:sz w:val="24"/>
          <w:szCs w:val="24"/>
        </w:rPr>
      </w:pPr>
      <w:r w:rsidRPr="00E73AFE">
        <w:rPr>
          <w:b/>
          <w:caps/>
          <w:sz w:val="24"/>
          <w:szCs w:val="24"/>
        </w:rPr>
        <w:t>pneumoftiziologie</w:t>
      </w:r>
    </w:p>
    <w:p w:rsidR="000B7D53" w:rsidRPr="00E73AFE" w:rsidRDefault="000B7D53" w:rsidP="000B7D53">
      <w:pPr>
        <w:pStyle w:val="a3"/>
        <w:jc w:val="center"/>
        <w:rPr>
          <w:caps/>
          <w:sz w:val="24"/>
          <w:szCs w:val="24"/>
        </w:rPr>
      </w:pPr>
    </w:p>
    <w:p w:rsidR="000B7D53" w:rsidRPr="00E73AFE" w:rsidRDefault="000B7D53" w:rsidP="000B7D53">
      <w:pPr>
        <w:pStyle w:val="a3"/>
        <w:jc w:val="center"/>
        <w:rPr>
          <w:caps/>
          <w:sz w:val="24"/>
          <w:szCs w:val="24"/>
        </w:rPr>
      </w:pPr>
    </w:p>
    <w:p w:rsidR="000B7D53" w:rsidRPr="00E73AFE" w:rsidRDefault="000B7D53" w:rsidP="000B7D53">
      <w:pPr>
        <w:pStyle w:val="a3"/>
        <w:jc w:val="center"/>
        <w:rPr>
          <w:caps/>
          <w:sz w:val="24"/>
          <w:szCs w:val="24"/>
        </w:rPr>
      </w:pPr>
    </w:p>
    <w:p w:rsidR="000B7D53" w:rsidRPr="00E73AFE" w:rsidRDefault="000B7D53" w:rsidP="000B7D53">
      <w:pPr>
        <w:pStyle w:val="a3"/>
        <w:jc w:val="center"/>
        <w:rPr>
          <w:caps/>
          <w:sz w:val="24"/>
          <w:szCs w:val="24"/>
        </w:rPr>
      </w:pPr>
    </w:p>
    <w:p w:rsidR="000B7D53" w:rsidRPr="00E73AFE" w:rsidRDefault="000B7D53" w:rsidP="000B7D53">
      <w:pPr>
        <w:spacing w:line="240" w:lineRule="auto"/>
        <w:jc w:val="center"/>
        <w:rPr>
          <w:rFonts w:ascii="Times New Roman" w:hAnsi="Times New Roman"/>
          <w:b/>
          <w:sz w:val="24"/>
          <w:szCs w:val="24"/>
          <w:lang w:val="ro-RO"/>
        </w:rPr>
      </w:pPr>
      <w:r w:rsidRPr="00E73AFE">
        <w:rPr>
          <w:rFonts w:ascii="Times New Roman" w:hAnsi="Times New Roman"/>
          <w:b/>
          <w:sz w:val="24"/>
          <w:szCs w:val="24"/>
          <w:lang w:val="ro-RO"/>
        </w:rPr>
        <w:t>Programa a fost discutată şi aprobată la:</w:t>
      </w:r>
    </w:p>
    <w:p w:rsidR="000B7D53" w:rsidRPr="00E73AFE" w:rsidRDefault="000B7D53" w:rsidP="000B7D53">
      <w:pPr>
        <w:rPr>
          <w:rFonts w:ascii="Times New Roman" w:hAnsi="Times New Roman"/>
          <w:sz w:val="24"/>
          <w:szCs w:val="24"/>
          <w:lang w:val="ro-RO"/>
        </w:rPr>
      </w:pPr>
    </w:p>
    <w:p w:rsidR="000B7D53" w:rsidRPr="00E73AFE" w:rsidRDefault="000B7D53" w:rsidP="000B7D53">
      <w:pPr>
        <w:rPr>
          <w:sz w:val="24"/>
          <w:szCs w:val="24"/>
          <w:lang w:val="it-IT"/>
        </w:rPr>
      </w:pPr>
    </w:p>
    <w:p w:rsidR="000B7D53" w:rsidRPr="00E73AFE" w:rsidRDefault="000B7D53" w:rsidP="003D6BA7">
      <w:pPr>
        <w:pStyle w:val="20"/>
        <w:ind w:left="283" w:right="57"/>
        <w:rPr>
          <w:sz w:val="24"/>
          <w:szCs w:val="24"/>
        </w:rPr>
      </w:pPr>
      <w:r w:rsidRPr="00E73AFE">
        <w:rPr>
          <w:sz w:val="24"/>
          <w:szCs w:val="24"/>
        </w:rPr>
        <w:t>şedinţa catedrei Dermatovenerologie</w:t>
      </w:r>
    </w:p>
    <w:p w:rsidR="000B7D53" w:rsidRPr="00E73AFE" w:rsidRDefault="000B7D53" w:rsidP="003D6BA7">
      <w:pPr>
        <w:pStyle w:val="20"/>
        <w:ind w:left="283" w:right="57"/>
        <w:rPr>
          <w:sz w:val="24"/>
          <w:szCs w:val="24"/>
        </w:rPr>
      </w:pPr>
      <w:r w:rsidRPr="00E73AFE">
        <w:rPr>
          <w:sz w:val="24"/>
          <w:szCs w:val="24"/>
        </w:rPr>
        <w:t>din “_</w:t>
      </w:r>
      <w:r w:rsidR="00A9635D">
        <w:rPr>
          <w:sz w:val="24"/>
          <w:szCs w:val="24"/>
        </w:rPr>
        <w:t>13</w:t>
      </w:r>
      <w:r w:rsidR="00463644" w:rsidRPr="00E73AFE">
        <w:rPr>
          <w:sz w:val="24"/>
          <w:szCs w:val="24"/>
        </w:rPr>
        <w:t>_” __</w:t>
      </w:r>
      <w:r w:rsidR="00A9635D">
        <w:rPr>
          <w:sz w:val="24"/>
          <w:szCs w:val="24"/>
        </w:rPr>
        <w:t>10</w:t>
      </w:r>
      <w:r w:rsidR="00463644" w:rsidRPr="00E73AFE">
        <w:rPr>
          <w:sz w:val="24"/>
          <w:szCs w:val="24"/>
        </w:rPr>
        <w:t>__</w:t>
      </w:r>
      <w:r w:rsidR="00A9635D">
        <w:rPr>
          <w:sz w:val="24"/>
          <w:szCs w:val="24"/>
        </w:rPr>
        <w:t>2023</w:t>
      </w:r>
      <w:r w:rsidR="00463644" w:rsidRPr="00E73AFE">
        <w:rPr>
          <w:sz w:val="24"/>
          <w:szCs w:val="24"/>
        </w:rPr>
        <w:t>_</w:t>
      </w:r>
      <w:r w:rsidRPr="00E73AFE">
        <w:rPr>
          <w:sz w:val="24"/>
          <w:szCs w:val="24"/>
        </w:rPr>
        <w:t>, proces verbal nr._</w:t>
      </w:r>
      <w:r w:rsidR="00A9635D">
        <w:rPr>
          <w:sz w:val="24"/>
          <w:szCs w:val="24"/>
        </w:rPr>
        <w:t>7</w:t>
      </w:r>
      <w:bookmarkStart w:id="0" w:name="_GoBack"/>
      <w:bookmarkEnd w:id="0"/>
      <w:r w:rsidRPr="00E73AFE">
        <w:rPr>
          <w:sz w:val="24"/>
          <w:szCs w:val="24"/>
        </w:rPr>
        <w:t>_</w:t>
      </w:r>
    </w:p>
    <w:p w:rsidR="000B7D53" w:rsidRPr="00E73AFE" w:rsidRDefault="000B7D53" w:rsidP="003D6BA7">
      <w:pPr>
        <w:spacing w:after="0" w:line="240" w:lineRule="auto"/>
        <w:ind w:left="283" w:right="57" w:firstLine="720"/>
        <w:rPr>
          <w:rFonts w:ascii="Times New Roman" w:hAnsi="Times New Roman"/>
          <w:sz w:val="24"/>
          <w:szCs w:val="24"/>
          <w:lang w:val="ro-RO"/>
        </w:rPr>
      </w:pPr>
    </w:p>
    <w:p w:rsidR="000B7D53" w:rsidRPr="00E73AFE" w:rsidRDefault="000B7D53" w:rsidP="003D6BA7">
      <w:pPr>
        <w:spacing w:after="0" w:line="240" w:lineRule="auto"/>
        <w:ind w:left="283" w:right="57" w:firstLine="720"/>
        <w:rPr>
          <w:rFonts w:ascii="Times New Roman" w:hAnsi="Times New Roman"/>
          <w:sz w:val="24"/>
          <w:szCs w:val="24"/>
          <w:lang w:val="ro-RO"/>
        </w:rPr>
      </w:pPr>
    </w:p>
    <w:p w:rsidR="000B7D53" w:rsidRPr="00E73AFE" w:rsidRDefault="000B7D53" w:rsidP="003D6BA7">
      <w:pPr>
        <w:spacing w:after="0" w:line="240" w:lineRule="auto"/>
        <w:ind w:left="283" w:right="57" w:firstLine="720"/>
        <w:rPr>
          <w:rFonts w:ascii="Times New Roman" w:hAnsi="Times New Roman"/>
          <w:sz w:val="24"/>
          <w:szCs w:val="24"/>
          <w:lang w:val="ro-RO"/>
        </w:rPr>
      </w:pPr>
      <w:r w:rsidRPr="00E73AFE">
        <w:rPr>
          <w:rFonts w:ascii="Times New Roman" w:hAnsi="Times New Roman"/>
          <w:sz w:val="24"/>
          <w:szCs w:val="24"/>
          <w:lang w:val="ro-RO"/>
        </w:rPr>
        <w:t>Şef catedră</w:t>
      </w:r>
    </w:p>
    <w:p w:rsidR="000B7D53" w:rsidRPr="00E73AFE" w:rsidRDefault="000B7D53" w:rsidP="003D6BA7">
      <w:pPr>
        <w:spacing w:after="0" w:line="240" w:lineRule="auto"/>
        <w:ind w:left="283" w:right="57" w:firstLine="720"/>
        <w:rPr>
          <w:rFonts w:ascii="Times New Roman" w:hAnsi="Times New Roman"/>
          <w:sz w:val="24"/>
          <w:szCs w:val="24"/>
          <w:lang w:val="ro-RO"/>
        </w:rPr>
      </w:pPr>
      <w:r w:rsidRPr="00E73AFE">
        <w:rPr>
          <w:rFonts w:ascii="Times New Roman" w:hAnsi="Times New Roman"/>
          <w:sz w:val="24"/>
          <w:szCs w:val="24"/>
          <w:lang w:val="ro-RO"/>
        </w:rPr>
        <w:t>C</w:t>
      </w:r>
      <w:r w:rsidRPr="00E73AFE">
        <w:rPr>
          <w:rFonts w:ascii="Times New Roman" w:hAnsi="Times New Roman"/>
          <w:sz w:val="24"/>
          <w:szCs w:val="24"/>
        </w:rPr>
        <w:t>onferenţiar universitar                                            ________M. Beţiu</w:t>
      </w:r>
    </w:p>
    <w:p w:rsidR="000B7D53" w:rsidRPr="00E73AFE" w:rsidRDefault="000B7D53" w:rsidP="000B7D53">
      <w:pPr>
        <w:rPr>
          <w:sz w:val="24"/>
          <w:szCs w:val="24"/>
        </w:rPr>
      </w:pPr>
    </w:p>
    <w:p w:rsidR="000B7D53" w:rsidRPr="00E73AFE" w:rsidRDefault="000B7D53" w:rsidP="000B7D53">
      <w:pPr>
        <w:rPr>
          <w:sz w:val="24"/>
          <w:szCs w:val="24"/>
        </w:rPr>
      </w:pPr>
    </w:p>
    <w:p w:rsidR="000B7D53" w:rsidRPr="00E73AFE" w:rsidRDefault="000B7D53" w:rsidP="000B7D53">
      <w:pPr>
        <w:rPr>
          <w:sz w:val="24"/>
          <w:szCs w:val="24"/>
        </w:rPr>
      </w:pPr>
    </w:p>
    <w:p w:rsidR="000B7D53" w:rsidRPr="00E73AFE" w:rsidRDefault="000B7D53" w:rsidP="000B7D53">
      <w:pPr>
        <w:rPr>
          <w:sz w:val="24"/>
          <w:szCs w:val="24"/>
        </w:rPr>
      </w:pPr>
    </w:p>
    <w:p w:rsidR="000B7D53" w:rsidRPr="00E73AFE" w:rsidRDefault="000B7D53" w:rsidP="003D6BA7">
      <w:pPr>
        <w:spacing w:line="240" w:lineRule="auto"/>
        <w:ind w:left="283" w:right="57"/>
        <w:rPr>
          <w:rFonts w:ascii="Times New Roman" w:hAnsi="Times New Roman"/>
          <w:b/>
          <w:sz w:val="24"/>
          <w:szCs w:val="24"/>
        </w:rPr>
      </w:pPr>
      <w:r w:rsidRPr="00E73AFE">
        <w:rPr>
          <w:rFonts w:ascii="Times New Roman" w:hAnsi="Times New Roman"/>
          <w:sz w:val="24"/>
          <w:szCs w:val="24"/>
          <w:lang w:val="ro-RO"/>
        </w:rPr>
        <w:t>Programa a fost elaborată:</w:t>
      </w:r>
    </w:p>
    <w:p w:rsidR="000B7D53" w:rsidRPr="00E73AFE" w:rsidRDefault="000B7D53" w:rsidP="003D6BA7">
      <w:pPr>
        <w:numPr>
          <w:ilvl w:val="0"/>
          <w:numId w:val="1"/>
        </w:numPr>
        <w:spacing w:after="0" w:line="240" w:lineRule="auto"/>
        <w:ind w:left="283" w:right="57"/>
        <w:jc w:val="center"/>
        <w:rPr>
          <w:rFonts w:ascii="Times New Roman" w:hAnsi="Times New Roman"/>
          <w:sz w:val="24"/>
          <w:szCs w:val="24"/>
        </w:rPr>
      </w:pPr>
      <w:r w:rsidRPr="00E73AFE">
        <w:rPr>
          <w:rFonts w:ascii="Times New Roman" w:hAnsi="Times New Roman"/>
          <w:sz w:val="24"/>
          <w:szCs w:val="24"/>
        </w:rPr>
        <w:t>Vasile Sturza, conferenţiar universitar</w:t>
      </w:r>
    </w:p>
    <w:p w:rsidR="000B7D53" w:rsidRPr="00E73AFE" w:rsidRDefault="000B7D53" w:rsidP="003D6BA7">
      <w:pPr>
        <w:numPr>
          <w:ilvl w:val="0"/>
          <w:numId w:val="1"/>
        </w:numPr>
        <w:spacing w:after="0" w:line="240" w:lineRule="auto"/>
        <w:ind w:left="283" w:right="57"/>
        <w:jc w:val="center"/>
        <w:rPr>
          <w:rFonts w:ascii="Times New Roman" w:hAnsi="Times New Roman"/>
          <w:sz w:val="24"/>
          <w:szCs w:val="24"/>
        </w:rPr>
      </w:pPr>
      <w:r w:rsidRPr="00E73AFE">
        <w:rPr>
          <w:rFonts w:ascii="Times New Roman" w:hAnsi="Times New Roman"/>
          <w:sz w:val="24"/>
          <w:szCs w:val="24"/>
        </w:rPr>
        <w:t>Mircea Beţiu, conferenţiar universitar</w:t>
      </w:r>
    </w:p>
    <w:p w:rsidR="000B7D53" w:rsidRPr="00E73AFE" w:rsidRDefault="000B7D53" w:rsidP="003D6BA7">
      <w:pPr>
        <w:pStyle w:val="a5"/>
        <w:spacing w:after="0" w:line="240" w:lineRule="auto"/>
        <w:ind w:left="283" w:right="57"/>
        <w:jc w:val="both"/>
        <w:rPr>
          <w:rFonts w:ascii="Times New Roman" w:hAnsi="Times New Roman"/>
          <w:sz w:val="24"/>
          <w:szCs w:val="24"/>
        </w:rPr>
      </w:pPr>
    </w:p>
    <w:p w:rsidR="00C05005" w:rsidRPr="00E73AFE" w:rsidRDefault="00C05005" w:rsidP="000B7D53">
      <w:pPr>
        <w:pStyle w:val="a5"/>
        <w:spacing w:after="0" w:line="240" w:lineRule="auto"/>
        <w:ind w:left="2160"/>
        <w:jc w:val="both"/>
        <w:rPr>
          <w:rFonts w:ascii="Times New Roman" w:hAnsi="Times New Roman"/>
          <w:sz w:val="24"/>
          <w:szCs w:val="24"/>
        </w:rPr>
      </w:pPr>
    </w:p>
    <w:p w:rsidR="00C05005" w:rsidRPr="00E73AFE" w:rsidRDefault="00C05005" w:rsidP="000B7D53">
      <w:pPr>
        <w:pStyle w:val="a5"/>
        <w:spacing w:after="0" w:line="240" w:lineRule="auto"/>
        <w:ind w:left="2160"/>
        <w:jc w:val="both"/>
        <w:rPr>
          <w:rFonts w:ascii="Times New Roman" w:hAnsi="Times New Roman"/>
          <w:sz w:val="24"/>
          <w:szCs w:val="24"/>
        </w:rPr>
      </w:pPr>
    </w:p>
    <w:p w:rsidR="00C05005" w:rsidRPr="00E73AFE" w:rsidRDefault="00C05005" w:rsidP="000B7D53">
      <w:pPr>
        <w:pStyle w:val="a5"/>
        <w:spacing w:after="0" w:line="240" w:lineRule="auto"/>
        <w:ind w:left="2160"/>
        <w:jc w:val="both"/>
        <w:rPr>
          <w:rFonts w:ascii="Times New Roman" w:hAnsi="Times New Roman"/>
          <w:sz w:val="24"/>
          <w:szCs w:val="24"/>
        </w:rPr>
      </w:pPr>
    </w:p>
    <w:p w:rsidR="00C05005" w:rsidRPr="00E73AFE" w:rsidRDefault="00C05005" w:rsidP="000B7D53">
      <w:pPr>
        <w:pStyle w:val="a5"/>
        <w:spacing w:after="0" w:line="240" w:lineRule="auto"/>
        <w:ind w:left="2160"/>
        <w:jc w:val="both"/>
        <w:rPr>
          <w:rFonts w:ascii="Times New Roman" w:hAnsi="Times New Roman"/>
          <w:sz w:val="24"/>
          <w:szCs w:val="24"/>
        </w:rPr>
      </w:pPr>
    </w:p>
    <w:p w:rsidR="00C05005" w:rsidRPr="00E73AFE" w:rsidRDefault="00C05005" w:rsidP="000B7D53">
      <w:pPr>
        <w:pStyle w:val="a5"/>
        <w:spacing w:after="0" w:line="240" w:lineRule="auto"/>
        <w:ind w:left="2160"/>
        <w:jc w:val="both"/>
        <w:rPr>
          <w:rFonts w:ascii="Times New Roman" w:hAnsi="Times New Roman"/>
          <w:sz w:val="24"/>
          <w:szCs w:val="24"/>
          <w:lang w:val="ru-RU"/>
        </w:rPr>
      </w:pPr>
    </w:p>
    <w:p w:rsidR="000B7D53" w:rsidRPr="00E73AFE" w:rsidRDefault="000B7D53" w:rsidP="00662C45">
      <w:pPr>
        <w:pStyle w:val="4"/>
        <w:spacing w:line="240" w:lineRule="auto"/>
        <w:ind w:firstLine="720"/>
        <w:rPr>
          <w:rFonts w:ascii="Times New Roman" w:hAnsi="Times New Roman" w:cs="Times New Roman"/>
          <w:i w:val="0"/>
          <w:color w:val="auto"/>
          <w:sz w:val="24"/>
          <w:szCs w:val="24"/>
          <w:lang w:val="ru-RU"/>
        </w:rPr>
      </w:pPr>
    </w:p>
    <w:p w:rsidR="000B7D53" w:rsidRPr="00E73AFE" w:rsidRDefault="000B7D53" w:rsidP="000B7D53">
      <w:pPr>
        <w:rPr>
          <w:sz w:val="24"/>
          <w:szCs w:val="24"/>
          <w:lang w:val="ru-RU"/>
        </w:rPr>
      </w:pPr>
    </w:p>
    <w:p w:rsidR="00662C45" w:rsidRPr="00E73AFE" w:rsidRDefault="00662C45" w:rsidP="00662C45">
      <w:pPr>
        <w:pStyle w:val="4"/>
        <w:spacing w:line="240" w:lineRule="auto"/>
        <w:ind w:firstLine="720"/>
        <w:rPr>
          <w:rFonts w:ascii="Times New Roman" w:hAnsi="Times New Roman" w:cs="Times New Roman"/>
          <w:i w:val="0"/>
          <w:color w:val="auto"/>
          <w:sz w:val="24"/>
          <w:szCs w:val="24"/>
        </w:rPr>
      </w:pPr>
    </w:p>
    <w:p w:rsidR="00662C45" w:rsidRPr="00E73AFE" w:rsidRDefault="00662C45" w:rsidP="00662C45">
      <w:pPr>
        <w:rPr>
          <w:sz w:val="24"/>
          <w:szCs w:val="24"/>
        </w:rPr>
      </w:pPr>
    </w:p>
    <w:sectPr w:rsidR="00662C45" w:rsidRPr="00E73AFE" w:rsidSect="00D35DE4">
      <w:footerReference w:type="default" r:id="rId8"/>
      <w:pgSz w:w="12240" w:h="15840"/>
      <w:pgMar w:top="1134" w:right="1134" w:bottom="1134" w:left="1134"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909E4" w:rsidRDefault="00E909E4" w:rsidP="0057424E">
      <w:pPr>
        <w:spacing w:after="0" w:line="240" w:lineRule="auto"/>
      </w:pPr>
      <w:r>
        <w:separator/>
      </w:r>
    </w:p>
  </w:endnote>
  <w:endnote w:type="continuationSeparator" w:id="1">
    <w:p w:rsidR="00E909E4" w:rsidRDefault="00E909E4" w:rsidP="0057424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sig w:usb0="00000000" w:usb1="00000000" w:usb2="00000000" w:usb3="00000000" w:csb0="0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608613"/>
      <w:docPartObj>
        <w:docPartGallery w:val="Page Numbers (Bottom of Page)"/>
        <w:docPartUnique/>
      </w:docPartObj>
    </w:sdtPr>
    <w:sdtContent>
      <w:p w:rsidR="00F965D1" w:rsidRDefault="00F43C72">
        <w:pPr>
          <w:pStyle w:val="a8"/>
          <w:jc w:val="center"/>
        </w:pPr>
        <w:r>
          <w:fldChar w:fldCharType="begin"/>
        </w:r>
        <w:r w:rsidR="00F965D1">
          <w:instrText xml:space="preserve"> PAGE   \* MERGEFORMAT </w:instrText>
        </w:r>
        <w:r>
          <w:fldChar w:fldCharType="separate"/>
        </w:r>
        <w:r w:rsidR="00C47A81">
          <w:rPr>
            <w:noProof/>
          </w:rPr>
          <w:t>11</w:t>
        </w:r>
        <w:r>
          <w:rPr>
            <w:noProof/>
          </w:rPr>
          <w:fldChar w:fldCharType="end"/>
        </w:r>
      </w:p>
    </w:sdtContent>
  </w:sdt>
  <w:p w:rsidR="00F965D1" w:rsidRDefault="00F965D1">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909E4" w:rsidRDefault="00E909E4" w:rsidP="0057424E">
      <w:pPr>
        <w:spacing w:after="0" w:line="240" w:lineRule="auto"/>
      </w:pPr>
      <w:r>
        <w:separator/>
      </w:r>
    </w:p>
  </w:footnote>
  <w:footnote w:type="continuationSeparator" w:id="1">
    <w:p w:rsidR="00E909E4" w:rsidRDefault="00E909E4" w:rsidP="0057424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0C11B0"/>
    <w:multiLevelType w:val="hybridMultilevel"/>
    <w:tmpl w:val="F3CC720C"/>
    <w:lvl w:ilvl="0" w:tplc="B8A2BFFA">
      <w:start w:val="1"/>
      <w:numFmt w:val="bullet"/>
      <w:lvlText w:val=""/>
      <w:lvlJc w:val="left"/>
      <w:pPr>
        <w:ind w:left="720" w:hanging="360"/>
      </w:pPr>
      <w:rPr>
        <w:rFonts w:ascii="Symbol" w:hAnsi="Symbol" w:hint="default"/>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4F6B86"/>
    <w:multiLevelType w:val="multilevel"/>
    <w:tmpl w:val="6E2894FA"/>
    <w:lvl w:ilvl="0">
      <w:start w:val="1"/>
      <w:numFmt w:val="bullet"/>
      <w:lvlText w:val="●"/>
      <w:lvlJc w:val="left"/>
      <w:pPr>
        <w:ind w:left="1287" w:hanging="720"/>
      </w:pPr>
      <w:rPr>
        <w:rFonts w:ascii="Noto Sans Symbols" w:eastAsia="Noto Sans Symbols" w:hAnsi="Noto Sans Symbols" w:cs="Noto Sans Symbols"/>
        <w:strike w:val="0"/>
        <w:sz w:val="26"/>
        <w:szCs w:val="26"/>
        <w:u w:val="none"/>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
    <w:nsid w:val="0D8F4E45"/>
    <w:multiLevelType w:val="hybridMultilevel"/>
    <w:tmpl w:val="EAF8E62C"/>
    <w:lvl w:ilvl="0" w:tplc="B8A2BFFA">
      <w:start w:val="1"/>
      <w:numFmt w:val="bullet"/>
      <w:lvlText w:val=""/>
      <w:lvlJc w:val="left"/>
      <w:pPr>
        <w:ind w:left="720" w:hanging="360"/>
      </w:pPr>
      <w:rPr>
        <w:rFonts w:ascii="Symbol" w:hAnsi="Symbol" w:hint="default"/>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E743A7B"/>
    <w:multiLevelType w:val="hybridMultilevel"/>
    <w:tmpl w:val="7FEAB4FE"/>
    <w:lvl w:ilvl="0" w:tplc="89E24CFA">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0E7F5BCE"/>
    <w:multiLevelType w:val="hybridMultilevel"/>
    <w:tmpl w:val="62BC2DF6"/>
    <w:lvl w:ilvl="0" w:tplc="B8A2BFFA">
      <w:start w:val="1"/>
      <w:numFmt w:val="bullet"/>
      <w:lvlText w:val=""/>
      <w:lvlJc w:val="left"/>
      <w:pPr>
        <w:ind w:left="720" w:hanging="360"/>
      </w:pPr>
      <w:rPr>
        <w:rFonts w:ascii="Symbol" w:hAnsi="Symbol" w:hint="default"/>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89C3F55"/>
    <w:multiLevelType w:val="hybridMultilevel"/>
    <w:tmpl w:val="C27C906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191C6B24"/>
    <w:multiLevelType w:val="hybridMultilevel"/>
    <w:tmpl w:val="2B1AFB22"/>
    <w:lvl w:ilvl="0" w:tplc="B8A2BFFA">
      <w:start w:val="1"/>
      <w:numFmt w:val="bullet"/>
      <w:lvlText w:val=""/>
      <w:lvlJc w:val="left"/>
      <w:pPr>
        <w:ind w:left="720" w:hanging="360"/>
      </w:pPr>
      <w:rPr>
        <w:rFonts w:ascii="Symbol" w:hAnsi="Symbol" w:hint="default"/>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B2A5F97"/>
    <w:multiLevelType w:val="hybridMultilevel"/>
    <w:tmpl w:val="D548DBC2"/>
    <w:lvl w:ilvl="0" w:tplc="B8A2BFFA">
      <w:start w:val="1"/>
      <w:numFmt w:val="bullet"/>
      <w:lvlText w:val=""/>
      <w:lvlJc w:val="left"/>
      <w:pPr>
        <w:ind w:left="720" w:hanging="360"/>
      </w:pPr>
      <w:rPr>
        <w:rFonts w:ascii="Symbol" w:hAnsi="Symbol" w:hint="default"/>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F872C63"/>
    <w:multiLevelType w:val="hybridMultilevel"/>
    <w:tmpl w:val="FBEC1BCA"/>
    <w:lvl w:ilvl="0" w:tplc="B8A2BFFA">
      <w:start w:val="1"/>
      <w:numFmt w:val="bullet"/>
      <w:lvlText w:val=""/>
      <w:lvlJc w:val="left"/>
      <w:pPr>
        <w:ind w:left="643" w:hanging="360"/>
      </w:pPr>
      <w:rPr>
        <w:rFonts w:ascii="Symbol" w:hAnsi="Symbol" w:hint="default"/>
        <w:sz w:val="32"/>
      </w:rPr>
    </w:lvl>
    <w:lvl w:ilvl="1" w:tplc="04090003" w:tentative="1">
      <w:start w:val="1"/>
      <w:numFmt w:val="bullet"/>
      <w:lvlText w:val="o"/>
      <w:lvlJc w:val="left"/>
      <w:pPr>
        <w:ind w:left="1363" w:hanging="360"/>
      </w:pPr>
      <w:rPr>
        <w:rFonts w:ascii="Courier New" w:hAnsi="Courier New" w:cs="Courier New" w:hint="default"/>
      </w:rPr>
    </w:lvl>
    <w:lvl w:ilvl="2" w:tplc="04090005" w:tentative="1">
      <w:start w:val="1"/>
      <w:numFmt w:val="bullet"/>
      <w:lvlText w:val=""/>
      <w:lvlJc w:val="left"/>
      <w:pPr>
        <w:ind w:left="2083" w:hanging="360"/>
      </w:pPr>
      <w:rPr>
        <w:rFonts w:ascii="Wingdings" w:hAnsi="Wingdings" w:hint="default"/>
      </w:rPr>
    </w:lvl>
    <w:lvl w:ilvl="3" w:tplc="04090001" w:tentative="1">
      <w:start w:val="1"/>
      <w:numFmt w:val="bullet"/>
      <w:lvlText w:val=""/>
      <w:lvlJc w:val="left"/>
      <w:pPr>
        <w:ind w:left="2803" w:hanging="360"/>
      </w:pPr>
      <w:rPr>
        <w:rFonts w:ascii="Symbol" w:hAnsi="Symbol" w:hint="default"/>
      </w:rPr>
    </w:lvl>
    <w:lvl w:ilvl="4" w:tplc="04090003" w:tentative="1">
      <w:start w:val="1"/>
      <w:numFmt w:val="bullet"/>
      <w:lvlText w:val="o"/>
      <w:lvlJc w:val="left"/>
      <w:pPr>
        <w:ind w:left="3523" w:hanging="360"/>
      </w:pPr>
      <w:rPr>
        <w:rFonts w:ascii="Courier New" w:hAnsi="Courier New" w:cs="Courier New" w:hint="default"/>
      </w:rPr>
    </w:lvl>
    <w:lvl w:ilvl="5" w:tplc="04090005" w:tentative="1">
      <w:start w:val="1"/>
      <w:numFmt w:val="bullet"/>
      <w:lvlText w:val=""/>
      <w:lvlJc w:val="left"/>
      <w:pPr>
        <w:ind w:left="4243" w:hanging="360"/>
      </w:pPr>
      <w:rPr>
        <w:rFonts w:ascii="Wingdings" w:hAnsi="Wingdings" w:hint="default"/>
      </w:rPr>
    </w:lvl>
    <w:lvl w:ilvl="6" w:tplc="04090001" w:tentative="1">
      <w:start w:val="1"/>
      <w:numFmt w:val="bullet"/>
      <w:lvlText w:val=""/>
      <w:lvlJc w:val="left"/>
      <w:pPr>
        <w:ind w:left="4963" w:hanging="360"/>
      </w:pPr>
      <w:rPr>
        <w:rFonts w:ascii="Symbol" w:hAnsi="Symbol" w:hint="default"/>
      </w:rPr>
    </w:lvl>
    <w:lvl w:ilvl="7" w:tplc="04090003" w:tentative="1">
      <w:start w:val="1"/>
      <w:numFmt w:val="bullet"/>
      <w:lvlText w:val="o"/>
      <w:lvlJc w:val="left"/>
      <w:pPr>
        <w:ind w:left="5683" w:hanging="360"/>
      </w:pPr>
      <w:rPr>
        <w:rFonts w:ascii="Courier New" w:hAnsi="Courier New" w:cs="Courier New" w:hint="default"/>
      </w:rPr>
    </w:lvl>
    <w:lvl w:ilvl="8" w:tplc="04090005" w:tentative="1">
      <w:start w:val="1"/>
      <w:numFmt w:val="bullet"/>
      <w:lvlText w:val=""/>
      <w:lvlJc w:val="left"/>
      <w:pPr>
        <w:ind w:left="6403" w:hanging="360"/>
      </w:pPr>
      <w:rPr>
        <w:rFonts w:ascii="Wingdings" w:hAnsi="Wingdings" w:hint="default"/>
      </w:rPr>
    </w:lvl>
  </w:abstractNum>
  <w:abstractNum w:abstractNumId="9">
    <w:nsid w:val="23900C8C"/>
    <w:multiLevelType w:val="hybridMultilevel"/>
    <w:tmpl w:val="354CFB5E"/>
    <w:lvl w:ilvl="0" w:tplc="B8A2BFFA">
      <w:start w:val="1"/>
      <w:numFmt w:val="bullet"/>
      <w:lvlText w:val=""/>
      <w:lvlJc w:val="left"/>
      <w:pPr>
        <w:ind w:left="720" w:hanging="360"/>
      </w:pPr>
      <w:rPr>
        <w:rFonts w:ascii="Symbol" w:hAnsi="Symbol" w:hint="default"/>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5AA2021"/>
    <w:multiLevelType w:val="hybridMultilevel"/>
    <w:tmpl w:val="3872EB64"/>
    <w:lvl w:ilvl="0" w:tplc="08180001">
      <w:start w:val="1"/>
      <w:numFmt w:val="bullet"/>
      <w:lvlText w:val=""/>
      <w:lvlJc w:val="left"/>
      <w:pPr>
        <w:ind w:left="1080" w:hanging="360"/>
      </w:pPr>
      <w:rPr>
        <w:rFonts w:ascii="Symbol" w:hAnsi="Symbol" w:hint="default"/>
      </w:rPr>
    </w:lvl>
    <w:lvl w:ilvl="1" w:tplc="08180003" w:tentative="1">
      <w:start w:val="1"/>
      <w:numFmt w:val="bullet"/>
      <w:lvlText w:val="o"/>
      <w:lvlJc w:val="left"/>
      <w:pPr>
        <w:ind w:left="1800" w:hanging="360"/>
      </w:pPr>
      <w:rPr>
        <w:rFonts w:ascii="Courier New" w:hAnsi="Courier New" w:cs="Courier New" w:hint="default"/>
      </w:rPr>
    </w:lvl>
    <w:lvl w:ilvl="2" w:tplc="08180005" w:tentative="1">
      <w:start w:val="1"/>
      <w:numFmt w:val="bullet"/>
      <w:lvlText w:val=""/>
      <w:lvlJc w:val="left"/>
      <w:pPr>
        <w:ind w:left="2520" w:hanging="360"/>
      </w:pPr>
      <w:rPr>
        <w:rFonts w:ascii="Wingdings" w:hAnsi="Wingdings" w:hint="default"/>
      </w:rPr>
    </w:lvl>
    <w:lvl w:ilvl="3" w:tplc="08180001" w:tentative="1">
      <w:start w:val="1"/>
      <w:numFmt w:val="bullet"/>
      <w:lvlText w:val=""/>
      <w:lvlJc w:val="left"/>
      <w:pPr>
        <w:ind w:left="3240" w:hanging="360"/>
      </w:pPr>
      <w:rPr>
        <w:rFonts w:ascii="Symbol" w:hAnsi="Symbol" w:hint="default"/>
      </w:rPr>
    </w:lvl>
    <w:lvl w:ilvl="4" w:tplc="08180003" w:tentative="1">
      <w:start w:val="1"/>
      <w:numFmt w:val="bullet"/>
      <w:lvlText w:val="o"/>
      <w:lvlJc w:val="left"/>
      <w:pPr>
        <w:ind w:left="3960" w:hanging="360"/>
      </w:pPr>
      <w:rPr>
        <w:rFonts w:ascii="Courier New" w:hAnsi="Courier New" w:cs="Courier New" w:hint="default"/>
      </w:rPr>
    </w:lvl>
    <w:lvl w:ilvl="5" w:tplc="08180005" w:tentative="1">
      <w:start w:val="1"/>
      <w:numFmt w:val="bullet"/>
      <w:lvlText w:val=""/>
      <w:lvlJc w:val="left"/>
      <w:pPr>
        <w:ind w:left="4680" w:hanging="360"/>
      </w:pPr>
      <w:rPr>
        <w:rFonts w:ascii="Wingdings" w:hAnsi="Wingdings" w:hint="default"/>
      </w:rPr>
    </w:lvl>
    <w:lvl w:ilvl="6" w:tplc="08180001" w:tentative="1">
      <w:start w:val="1"/>
      <w:numFmt w:val="bullet"/>
      <w:lvlText w:val=""/>
      <w:lvlJc w:val="left"/>
      <w:pPr>
        <w:ind w:left="5400" w:hanging="360"/>
      </w:pPr>
      <w:rPr>
        <w:rFonts w:ascii="Symbol" w:hAnsi="Symbol" w:hint="default"/>
      </w:rPr>
    </w:lvl>
    <w:lvl w:ilvl="7" w:tplc="08180003" w:tentative="1">
      <w:start w:val="1"/>
      <w:numFmt w:val="bullet"/>
      <w:lvlText w:val="o"/>
      <w:lvlJc w:val="left"/>
      <w:pPr>
        <w:ind w:left="6120" w:hanging="360"/>
      </w:pPr>
      <w:rPr>
        <w:rFonts w:ascii="Courier New" w:hAnsi="Courier New" w:cs="Courier New" w:hint="default"/>
      </w:rPr>
    </w:lvl>
    <w:lvl w:ilvl="8" w:tplc="08180005" w:tentative="1">
      <w:start w:val="1"/>
      <w:numFmt w:val="bullet"/>
      <w:lvlText w:val=""/>
      <w:lvlJc w:val="left"/>
      <w:pPr>
        <w:ind w:left="6840" w:hanging="360"/>
      </w:pPr>
      <w:rPr>
        <w:rFonts w:ascii="Wingdings" w:hAnsi="Wingdings" w:hint="default"/>
      </w:rPr>
    </w:lvl>
  </w:abstractNum>
  <w:abstractNum w:abstractNumId="11">
    <w:nsid w:val="2D4273A6"/>
    <w:multiLevelType w:val="hybridMultilevel"/>
    <w:tmpl w:val="F68C050A"/>
    <w:lvl w:ilvl="0" w:tplc="B8A2BFFA">
      <w:start w:val="1"/>
      <w:numFmt w:val="bullet"/>
      <w:lvlText w:val=""/>
      <w:lvlJc w:val="left"/>
      <w:pPr>
        <w:ind w:left="720" w:hanging="360"/>
      </w:pPr>
      <w:rPr>
        <w:rFonts w:ascii="Symbol" w:hAnsi="Symbol" w:hint="default"/>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E856622"/>
    <w:multiLevelType w:val="hybridMultilevel"/>
    <w:tmpl w:val="D37A9A10"/>
    <w:lvl w:ilvl="0" w:tplc="B8A2BFFA">
      <w:start w:val="1"/>
      <w:numFmt w:val="bullet"/>
      <w:lvlText w:val=""/>
      <w:lvlJc w:val="left"/>
      <w:pPr>
        <w:ind w:left="720" w:hanging="360"/>
      </w:pPr>
      <w:rPr>
        <w:rFonts w:ascii="Symbol" w:hAnsi="Symbol" w:hint="default"/>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EE54651"/>
    <w:multiLevelType w:val="multilevel"/>
    <w:tmpl w:val="B2F61EFE"/>
    <w:lvl w:ilvl="0">
      <w:start w:val="1"/>
      <w:numFmt w:val="decimal"/>
      <w:lvlText w:val="%1."/>
      <w:lvlJc w:val="left"/>
      <w:pPr>
        <w:ind w:left="36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4">
    <w:nsid w:val="332250A5"/>
    <w:multiLevelType w:val="hybridMultilevel"/>
    <w:tmpl w:val="2A487288"/>
    <w:lvl w:ilvl="0" w:tplc="B8A2BFFA">
      <w:start w:val="1"/>
      <w:numFmt w:val="bullet"/>
      <w:lvlText w:val=""/>
      <w:lvlJc w:val="left"/>
      <w:pPr>
        <w:ind w:left="720" w:hanging="360"/>
      </w:pPr>
      <w:rPr>
        <w:rFonts w:ascii="Symbol" w:hAnsi="Symbol" w:hint="default"/>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68544B0"/>
    <w:multiLevelType w:val="hybridMultilevel"/>
    <w:tmpl w:val="AC76DFA6"/>
    <w:lvl w:ilvl="0" w:tplc="B8A2BFFA">
      <w:start w:val="1"/>
      <w:numFmt w:val="bullet"/>
      <w:lvlText w:val=""/>
      <w:lvlJc w:val="left"/>
      <w:pPr>
        <w:ind w:left="720" w:hanging="360"/>
      </w:pPr>
      <w:rPr>
        <w:rFonts w:ascii="Symbol" w:hAnsi="Symbol" w:hint="default"/>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7366135"/>
    <w:multiLevelType w:val="multilevel"/>
    <w:tmpl w:val="E102CB36"/>
    <w:lvl w:ilvl="0">
      <w:start w:val="3"/>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nsid w:val="37A26F6E"/>
    <w:multiLevelType w:val="hybridMultilevel"/>
    <w:tmpl w:val="3A4AAEE2"/>
    <w:lvl w:ilvl="0" w:tplc="B8A2BFFA">
      <w:start w:val="1"/>
      <w:numFmt w:val="bullet"/>
      <w:lvlText w:val=""/>
      <w:lvlJc w:val="left"/>
      <w:pPr>
        <w:ind w:left="720" w:hanging="360"/>
      </w:pPr>
      <w:rPr>
        <w:rFonts w:ascii="Symbol" w:hAnsi="Symbol" w:hint="default"/>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EB73034"/>
    <w:multiLevelType w:val="hybridMultilevel"/>
    <w:tmpl w:val="F34EAF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F7C3BC7"/>
    <w:multiLevelType w:val="multilevel"/>
    <w:tmpl w:val="F822C9D2"/>
    <w:lvl w:ilvl="0">
      <w:start w:val="1"/>
      <w:numFmt w:val="lowerLetter"/>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20">
    <w:nsid w:val="407467D5"/>
    <w:multiLevelType w:val="multilevel"/>
    <w:tmpl w:val="336ACC8C"/>
    <w:lvl w:ilvl="0">
      <w:start w:val="1"/>
      <w:numFmt w:val="lowerLetter"/>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21">
    <w:nsid w:val="44E668FB"/>
    <w:multiLevelType w:val="hybridMultilevel"/>
    <w:tmpl w:val="76BC7F32"/>
    <w:lvl w:ilvl="0" w:tplc="B8A2BFFA">
      <w:start w:val="1"/>
      <w:numFmt w:val="bullet"/>
      <w:lvlText w:val=""/>
      <w:lvlJc w:val="left"/>
      <w:pPr>
        <w:ind w:left="1080" w:hanging="360"/>
      </w:pPr>
      <w:rPr>
        <w:rFonts w:ascii="Symbol" w:hAnsi="Symbol" w:hint="default"/>
        <w:sz w:val="3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44EF56D3"/>
    <w:multiLevelType w:val="hybridMultilevel"/>
    <w:tmpl w:val="4AD0854A"/>
    <w:lvl w:ilvl="0" w:tplc="B8A2BFFA">
      <w:start w:val="1"/>
      <w:numFmt w:val="bullet"/>
      <w:lvlText w:val=""/>
      <w:lvlJc w:val="left"/>
      <w:pPr>
        <w:ind w:left="720" w:hanging="360"/>
      </w:pPr>
      <w:rPr>
        <w:rFonts w:ascii="Symbol" w:hAnsi="Symbol" w:hint="default"/>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6EB55B0"/>
    <w:multiLevelType w:val="hybridMultilevel"/>
    <w:tmpl w:val="340E6360"/>
    <w:lvl w:ilvl="0" w:tplc="B8A2BFFA">
      <w:start w:val="1"/>
      <w:numFmt w:val="bullet"/>
      <w:lvlText w:val=""/>
      <w:lvlJc w:val="left"/>
      <w:pPr>
        <w:ind w:left="720" w:hanging="360"/>
      </w:pPr>
      <w:rPr>
        <w:rFonts w:ascii="Symbol" w:hAnsi="Symbol" w:hint="default"/>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76B19C5"/>
    <w:multiLevelType w:val="hybridMultilevel"/>
    <w:tmpl w:val="AEC4106E"/>
    <w:lvl w:ilvl="0" w:tplc="B8A2BFFA">
      <w:start w:val="1"/>
      <w:numFmt w:val="bullet"/>
      <w:lvlText w:val=""/>
      <w:lvlJc w:val="left"/>
      <w:pPr>
        <w:ind w:left="643" w:hanging="360"/>
      </w:pPr>
      <w:rPr>
        <w:rFonts w:ascii="Symbol" w:hAnsi="Symbol" w:hint="default"/>
        <w:sz w:val="32"/>
      </w:rPr>
    </w:lvl>
    <w:lvl w:ilvl="1" w:tplc="04090003" w:tentative="1">
      <w:start w:val="1"/>
      <w:numFmt w:val="bullet"/>
      <w:lvlText w:val="o"/>
      <w:lvlJc w:val="left"/>
      <w:pPr>
        <w:ind w:left="1363" w:hanging="360"/>
      </w:pPr>
      <w:rPr>
        <w:rFonts w:ascii="Courier New" w:hAnsi="Courier New" w:cs="Courier New" w:hint="default"/>
      </w:rPr>
    </w:lvl>
    <w:lvl w:ilvl="2" w:tplc="04090005" w:tentative="1">
      <w:start w:val="1"/>
      <w:numFmt w:val="bullet"/>
      <w:lvlText w:val=""/>
      <w:lvlJc w:val="left"/>
      <w:pPr>
        <w:ind w:left="2083" w:hanging="360"/>
      </w:pPr>
      <w:rPr>
        <w:rFonts w:ascii="Wingdings" w:hAnsi="Wingdings" w:hint="default"/>
      </w:rPr>
    </w:lvl>
    <w:lvl w:ilvl="3" w:tplc="04090001" w:tentative="1">
      <w:start w:val="1"/>
      <w:numFmt w:val="bullet"/>
      <w:lvlText w:val=""/>
      <w:lvlJc w:val="left"/>
      <w:pPr>
        <w:ind w:left="2803" w:hanging="360"/>
      </w:pPr>
      <w:rPr>
        <w:rFonts w:ascii="Symbol" w:hAnsi="Symbol" w:hint="default"/>
      </w:rPr>
    </w:lvl>
    <w:lvl w:ilvl="4" w:tplc="04090003" w:tentative="1">
      <w:start w:val="1"/>
      <w:numFmt w:val="bullet"/>
      <w:lvlText w:val="o"/>
      <w:lvlJc w:val="left"/>
      <w:pPr>
        <w:ind w:left="3523" w:hanging="360"/>
      </w:pPr>
      <w:rPr>
        <w:rFonts w:ascii="Courier New" w:hAnsi="Courier New" w:cs="Courier New" w:hint="default"/>
      </w:rPr>
    </w:lvl>
    <w:lvl w:ilvl="5" w:tplc="04090005" w:tentative="1">
      <w:start w:val="1"/>
      <w:numFmt w:val="bullet"/>
      <w:lvlText w:val=""/>
      <w:lvlJc w:val="left"/>
      <w:pPr>
        <w:ind w:left="4243" w:hanging="360"/>
      </w:pPr>
      <w:rPr>
        <w:rFonts w:ascii="Wingdings" w:hAnsi="Wingdings" w:hint="default"/>
      </w:rPr>
    </w:lvl>
    <w:lvl w:ilvl="6" w:tplc="04090001" w:tentative="1">
      <w:start w:val="1"/>
      <w:numFmt w:val="bullet"/>
      <w:lvlText w:val=""/>
      <w:lvlJc w:val="left"/>
      <w:pPr>
        <w:ind w:left="4963" w:hanging="360"/>
      </w:pPr>
      <w:rPr>
        <w:rFonts w:ascii="Symbol" w:hAnsi="Symbol" w:hint="default"/>
      </w:rPr>
    </w:lvl>
    <w:lvl w:ilvl="7" w:tplc="04090003" w:tentative="1">
      <w:start w:val="1"/>
      <w:numFmt w:val="bullet"/>
      <w:lvlText w:val="o"/>
      <w:lvlJc w:val="left"/>
      <w:pPr>
        <w:ind w:left="5683" w:hanging="360"/>
      </w:pPr>
      <w:rPr>
        <w:rFonts w:ascii="Courier New" w:hAnsi="Courier New" w:cs="Courier New" w:hint="default"/>
      </w:rPr>
    </w:lvl>
    <w:lvl w:ilvl="8" w:tplc="04090005" w:tentative="1">
      <w:start w:val="1"/>
      <w:numFmt w:val="bullet"/>
      <w:lvlText w:val=""/>
      <w:lvlJc w:val="left"/>
      <w:pPr>
        <w:ind w:left="6403" w:hanging="360"/>
      </w:pPr>
      <w:rPr>
        <w:rFonts w:ascii="Wingdings" w:hAnsi="Wingdings" w:hint="default"/>
      </w:rPr>
    </w:lvl>
  </w:abstractNum>
  <w:abstractNum w:abstractNumId="25">
    <w:nsid w:val="4AB12AFA"/>
    <w:multiLevelType w:val="hybridMultilevel"/>
    <w:tmpl w:val="A9FA8EB2"/>
    <w:lvl w:ilvl="0" w:tplc="6FEAD97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4DA877CC"/>
    <w:multiLevelType w:val="hybridMultilevel"/>
    <w:tmpl w:val="5E1E3D52"/>
    <w:lvl w:ilvl="0" w:tplc="B8A2BFFA">
      <w:start w:val="1"/>
      <w:numFmt w:val="bullet"/>
      <w:lvlText w:val=""/>
      <w:lvlJc w:val="left"/>
      <w:pPr>
        <w:ind w:left="720" w:hanging="360"/>
      </w:pPr>
      <w:rPr>
        <w:rFonts w:ascii="Symbol" w:hAnsi="Symbol" w:hint="default"/>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6037463"/>
    <w:multiLevelType w:val="multilevel"/>
    <w:tmpl w:val="77FA426A"/>
    <w:lvl w:ilvl="0">
      <w:start w:val="1"/>
      <w:numFmt w:val="lowerLetter"/>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28">
    <w:nsid w:val="574653D5"/>
    <w:multiLevelType w:val="hybridMultilevel"/>
    <w:tmpl w:val="F956DD68"/>
    <w:lvl w:ilvl="0" w:tplc="659CA5B6">
      <w:start w:val="1"/>
      <w:numFmt w:val="decimal"/>
      <w:pStyle w:val="2"/>
      <w:lvlText w:val="%1."/>
      <w:lvlJc w:val="left"/>
      <w:pPr>
        <w:ind w:left="1080" w:hanging="360"/>
      </w:pPr>
      <w:rPr>
        <w:rFonts w:ascii="Times New Roman" w:eastAsia="Times New Roman" w:hAnsi="Times New Roman" w:cs="Times New Roman"/>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9">
    <w:nsid w:val="5768700F"/>
    <w:multiLevelType w:val="hybridMultilevel"/>
    <w:tmpl w:val="6BD66298"/>
    <w:lvl w:ilvl="0" w:tplc="B8A2BFFA">
      <w:start w:val="1"/>
      <w:numFmt w:val="bullet"/>
      <w:lvlText w:val=""/>
      <w:lvlJc w:val="left"/>
      <w:pPr>
        <w:ind w:left="720" w:hanging="360"/>
      </w:pPr>
      <w:rPr>
        <w:rFonts w:ascii="Symbol" w:hAnsi="Symbol" w:hint="default"/>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4111A46"/>
    <w:multiLevelType w:val="hybridMultilevel"/>
    <w:tmpl w:val="377A963C"/>
    <w:lvl w:ilvl="0" w:tplc="B8A2BFFA">
      <w:start w:val="1"/>
      <w:numFmt w:val="bullet"/>
      <w:lvlText w:val=""/>
      <w:lvlJc w:val="left"/>
      <w:pPr>
        <w:ind w:left="720" w:hanging="360"/>
      </w:pPr>
      <w:rPr>
        <w:rFonts w:ascii="Symbol" w:hAnsi="Symbol" w:hint="default"/>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43A5AC0"/>
    <w:multiLevelType w:val="hybridMultilevel"/>
    <w:tmpl w:val="6EE6CA08"/>
    <w:lvl w:ilvl="0" w:tplc="B8A2BFFA">
      <w:start w:val="1"/>
      <w:numFmt w:val="bullet"/>
      <w:lvlText w:val=""/>
      <w:lvlJc w:val="left"/>
      <w:pPr>
        <w:ind w:left="720" w:hanging="360"/>
      </w:pPr>
      <w:rPr>
        <w:rFonts w:ascii="Symbol" w:hAnsi="Symbol" w:hint="default"/>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A1F7317"/>
    <w:multiLevelType w:val="singleLevel"/>
    <w:tmpl w:val="0C09000F"/>
    <w:lvl w:ilvl="0">
      <w:start w:val="1"/>
      <w:numFmt w:val="decimal"/>
      <w:lvlText w:val="%1."/>
      <w:lvlJc w:val="left"/>
      <w:pPr>
        <w:tabs>
          <w:tab w:val="num" w:pos="360"/>
        </w:tabs>
        <w:ind w:left="360" w:hanging="360"/>
      </w:pPr>
      <w:rPr>
        <w:rFonts w:hint="default"/>
      </w:rPr>
    </w:lvl>
  </w:abstractNum>
  <w:abstractNum w:abstractNumId="33">
    <w:nsid w:val="6C443E28"/>
    <w:multiLevelType w:val="multilevel"/>
    <w:tmpl w:val="A1663CB0"/>
    <w:lvl w:ilvl="0">
      <w:start w:val="1"/>
      <w:numFmt w:val="decimal"/>
      <w:lvlText w:val="%1."/>
      <w:lvlJc w:val="left"/>
      <w:pPr>
        <w:ind w:left="360" w:hanging="360"/>
      </w:pPr>
      <w:rPr>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nsid w:val="6C7B0125"/>
    <w:multiLevelType w:val="hybridMultilevel"/>
    <w:tmpl w:val="3086F588"/>
    <w:lvl w:ilvl="0" w:tplc="0818000F">
      <w:start w:val="1"/>
      <w:numFmt w:val="decimal"/>
      <w:lvlText w:val="%1."/>
      <w:lvlJc w:val="left"/>
      <w:pPr>
        <w:ind w:left="360" w:hanging="360"/>
      </w:pPr>
    </w:lvl>
    <w:lvl w:ilvl="1" w:tplc="08180019" w:tentative="1">
      <w:start w:val="1"/>
      <w:numFmt w:val="lowerLetter"/>
      <w:lvlText w:val="%2."/>
      <w:lvlJc w:val="left"/>
      <w:pPr>
        <w:ind w:left="1080" w:hanging="360"/>
      </w:pPr>
    </w:lvl>
    <w:lvl w:ilvl="2" w:tplc="0818001B" w:tentative="1">
      <w:start w:val="1"/>
      <w:numFmt w:val="lowerRoman"/>
      <w:lvlText w:val="%3."/>
      <w:lvlJc w:val="right"/>
      <w:pPr>
        <w:ind w:left="1800" w:hanging="180"/>
      </w:pPr>
    </w:lvl>
    <w:lvl w:ilvl="3" w:tplc="0818000F" w:tentative="1">
      <w:start w:val="1"/>
      <w:numFmt w:val="decimal"/>
      <w:lvlText w:val="%4."/>
      <w:lvlJc w:val="left"/>
      <w:pPr>
        <w:ind w:left="2520" w:hanging="360"/>
      </w:pPr>
    </w:lvl>
    <w:lvl w:ilvl="4" w:tplc="08180019" w:tentative="1">
      <w:start w:val="1"/>
      <w:numFmt w:val="lowerLetter"/>
      <w:lvlText w:val="%5."/>
      <w:lvlJc w:val="left"/>
      <w:pPr>
        <w:ind w:left="3240" w:hanging="360"/>
      </w:pPr>
    </w:lvl>
    <w:lvl w:ilvl="5" w:tplc="0818001B" w:tentative="1">
      <w:start w:val="1"/>
      <w:numFmt w:val="lowerRoman"/>
      <w:lvlText w:val="%6."/>
      <w:lvlJc w:val="right"/>
      <w:pPr>
        <w:ind w:left="3960" w:hanging="180"/>
      </w:pPr>
    </w:lvl>
    <w:lvl w:ilvl="6" w:tplc="0818000F" w:tentative="1">
      <w:start w:val="1"/>
      <w:numFmt w:val="decimal"/>
      <w:lvlText w:val="%7."/>
      <w:lvlJc w:val="left"/>
      <w:pPr>
        <w:ind w:left="4680" w:hanging="360"/>
      </w:pPr>
    </w:lvl>
    <w:lvl w:ilvl="7" w:tplc="08180019" w:tentative="1">
      <w:start w:val="1"/>
      <w:numFmt w:val="lowerLetter"/>
      <w:lvlText w:val="%8."/>
      <w:lvlJc w:val="left"/>
      <w:pPr>
        <w:ind w:left="5400" w:hanging="360"/>
      </w:pPr>
    </w:lvl>
    <w:lvl w:ilvl="8" w:tplc="0818001B" w:tentative="1">
      <w:start w:val="1"/>
      <w:numFmt w:val="lowerRoman"/>
      <w:lvlText w:val="%9."/>
      <w:lvlJc w:val="right"/>
      <w:pPr>
        <w:ind w:left="6120" w:hanging="180"/>
      </w:pPr>
    </w:lvl>
  </w:abstractNum>
  <w:abstractNum w:abstractNumId="35">
    <w:nsid w:val="6ECF55B2"/>
    <w:multiLevelType w:val="hybridMultilevel"/>
    <w:tmpl w:val="CC58F3C4"/>
    <w:lvl w:ilvl="0" w:tplc="B8A2BFFA">
      <w:start w:val="1"/>
      <w:numFmt w:val="bullet"/>
      <w:lvlText w:val=""/>
      <w:lvlJc w:val="left"/>
      <w:pPr>
        <w:ind w:left="643" w:hanging="360"/>
      </w:pPr>
      <w:rPr>
        <w:rFonts w:ascii="Symbol" w:hAnsi="Symbol" w:hint="default"/>
        <w:sz w:val="32"/>
      </w:rPr>
    </w:lvl>
    <w:lvl w:ilvl="1" w:tplc="04090003" w:tentative="1">
      <w:start w:val="1"/>
      <w:numFmt w:val="bullet"/>
      <w:lvlText w:val="o"/>
      <w:lvlJc w:val="left"/>
      <w:pPr>
        <w:ind w:left="1363" w:hanging="360"/>
      </w:pPr>
      <w:rPr>
        <w:rFonts w:ascii="Courier New" w:hAnsi="Courier New" w:cs="Courier New" w:hint="default"/>
      </w:rPr>
    </w:lvl>
    <w:lvl w:ilvl="2" w:tplc="04090005" w:tentative="1">
      <w:start w:val="1"/>
      <w:numFmt w:val="bullet"/>
      <w:lvlText w:val=""/>
      <w:lvlJc w:val="left"/>
      <w:pPr>
        <w:ind w:left="2083" w:hanging="360"/>
      </w:pPr>
      <w:rPr>
        <w:rFonts w:ascii="Wingdings" w:hAnsi="Wingdings" w:hint="default"/>
      </w:rPr>
    </w:lvl>
    <w:lvl w:ilvl="3" w:tplc="04090001" w:tentative="1">
      <w:start w:val="1"/>
      <w:numFmt w:val="bullet"/>
      <w:lvlText w:val=""/>
      <w:lvlJc w:val="left"/>
      <w:pPr>
        <w:ind w:left="2803" w:hanging="360"/>
      </w:pPr>
      <w:rPr>
        <w:rFonts w:ascii="Symbol" w:hAnsi="Symbol" w:hint="default"/>
      </w:rPr>
    </w:lvl>
    <w:lvl w:ilvl="4" w:tplc="04090003" w:tentative="1">
      <w:start w:val="1"/>
      <w:numFmt w:val="bullet"/>
      <w:lvlText w:val="o"/>
      <w:lvlJc w:val="left"/>
      <w:pPr>
        <w:ind w:left="3523" w:hanging="360"/>
      </w:pPr>
      <w:rPr>
        <w:rFonts w:ascii="Courier New" w:hAnsi="Courier New" w:cs="Courier New" w:hint="default"/>
      </w:rPr>
    </w:lvl>
    <w:lvl w:ilvl="5" w:tplc="04090005" w:tentative="1">
      <w:start w:val="1"/>
      <w:numFmt w:val="bullet"/>
      <w:lvlText w:val=""/>
      <w:lvlJc w:val="left"/>
      <w:pPr>
        <w:ind w:left="4243" w:hanging="360"/>
      </w:pPr>
      <w:rPr>
        <w:rFonts w:ascii="Wingdings" w:hAnsi="Wingdings" w:hint="default"/>
      </w:rPr>
    </w:lvl>
    <w:lvl w:ilvl="6" w:tplc="04090001" w:tentative="1">
      <w:start w:val="1"/>
      <w:numFmt w:val="bullet"/>
      <w:lvlText w:val=""/>
      <w:lvlJc w:val="left"/>
      <w:pPr>
        <w:ind w:left="4963" w:hanging="360"/>
      </w:pPr>
      <w:rPr>
        <w:rFonts w:ascii="Symbol" w:hAnsi="Symbol" w:hint="default"/>
      </w:rPr>
    </w:lvl>
    <w:lvl w:ilvl="7" w:tplc="04090003" w:tentative="1">
      <w:start w:val="1"/>
      <w:numFmt w:val="bullet"/>
      <w:lvlText w:val="o"/>
      <w:lvlJc w:val="left"/>
      <w:pPr>
        <w:ind w:left="5683" w:hanging="360"/>
      </w:pPr>
      <w:rPr>
        <w:rFonts w:ascii="Courier New" w:hAnsi="Courier New" w:cs="Courier New" w:hint="default"/>
      </w:rPr>
    </w:lvl>
    <w:lvl w:ilvl="8" w:tplc="04090005" w:tentative="1">
      <w:start w:val="1"/>
      <w:numFmt w:val="bullet"/>
      <w:lvlText w:val=""/>
      <w:lvlJc w:val="left"/>
      <w:pPr>
        <w:ind w:left="6403" w:hanging="360"/>
      </w:pPr>
      <w:rPr>
        <w:rFonts w:ascii="Wingdings" w:hAnsi="Wingdings" w:hint="default"/>
      </w:rPr>
    </w:lvl>
  </w:abstractNum>
  <w:abstractNum w:abstractNumId="36">
    <w:nsid w:val="7550476E"/>
    <w:multiLevelType w:val="hybridMultilevel"/>
    <w:tmpl w:val="F5B24CCE"/>
    <w:lvl w:ilvl="0" w:tplc="B8A2BFFA">
      <w:start w:val="1"/>
      <w:numFmt w:val="bullet"/>
      <w:lvlText w:val=""/>
      <w:lvlJc w:val="left"/>
      <w:pPr>
        <w:ind w:left="720" w:hanging="360"/>
      </w:pPr>
      <w:rPr>
        <w:rFonts w:ascii="Symbol" w:hAnsi="Symbol" w:hint="default"/>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A7F3536"/>
    <w:multiLevelType w:val="multilevel"/>
    <w:tmpl w:val="35A420CE"/>
    <w:lvl w:ilvl="0">
      <w:start w:val="1"/>
      <w:numFmt w:val="bullet"/>
      <w:lvlText w:val="●"/>
      <w:lvlJc w:val="left"/>
      <w:pPr>
        <w:ind w:left="720" w:hanging="360"/>
      </w:pPr>
      <w:rPr>
        <w:rFonts w:ascii="Noto Sans Symbols" w:eastAsia="Noto Sans Symbols" w:hAnsi="Noto Sans Symbols" w:cs="Noto Sans Symbols"/>
      </w:rPr>
    </w:lvl>
    <w:lvl w:ilvl="1">
      <w:numFmt w:val="bullet"/>
      <w:lvlText w:val="•"/>
      <w:lvlJc w:val="left"/>
      <w:pPr>
        <w:ind w:left="1785" w:hanging="705"/>
      </w:pPr>
      <w:rPr>
        <w:rFonts w:ascii="Calibri" w:eastAsia="Calibri" w:hAnsi="Calibri" w:cs="Calibri"/>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8">
    <w:nsid w:val="7B9B3A02"/>
    <w:multiLevelType w:val="hybridMultilevel"/>
    <w:tmpl w:val="449C6E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2"/>
  </w:num>
  <w:num w:numId="2">
    <w:abstractNumId w:val="3"/>
  </w:num>
  <w:num w:numId="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7"/>
  </w:num>
  <w:num w:numId="5">
    <w:abstractNumId w:val="1"/>
  </w:num>
  <w:num w:numId="6">
    <w:abstractNumId w:val="33"/>
  </w:num>
  <w:num w:numId="7">
    <w:abstractNumId w:val="34"/>
  </w:num>
  <w:num w:numId="8">
    <w:abstractNumId w:val="10"/>
  </w:num>
  <w:num w:numId="9">
    <w:abstractNumId w:val="13"/>
  </w:num>
  <w:num w:numId="10">
    <w:abstractNumId w:val="20"/>
  </w:num>
  <w:num w:numId="11">
    <w:abstractNumId w:val="27"/>
  </w:num>
  <w:num w:numId="12">
    <w:abstractNumId w:val="16"/>
  </w:num>
  <w:num w:numId="13">
    <w:abstractNumId w:val="19"/>
  </w:num>
  <w:num w:numId="14">
    <w:abstractNumId w:val="38"/>
  </w:num>
  <w:num w:numId="15">
    <w:abstractNumId w:val="15"/>
  </w:num>
  <w:num w:numId="16">
    <w:abstractNumId w:val="11"/>
  </w:num>
  <w:num w:numId="17">
    <w:abstractNumId w:val="14"/>
  </w:num>
  <w:num w:numId="18">
    <w:abstractNumId w:val="9"/>
  </w:num>
  <w:num w:numId="19">
    <w:abstractNumId w:val="7"/>
  </w:num>
  <w:num w:numId="20">
    <w:abstractNumId w:val="26"/>
  </w:num>
  <w:num w:numId="21">
    <w:abstractNumId w:val="22"/>
  </w:num>
  <w:num w:numId="22">
    <w:abstractNumId w:val="4"/>
  </w:num>
  <w:num w:numId="23">
    <w:abstractNumId w:val="2"/>
  </w:num>
  <w:num w:numId="24">
    <w:abstractNumId w:val="21"/>
  </w:num>
  <w:num w:numId="25">
    <w:abstractNumId w:val="29"/>
  </w:num>
  <w:num w:numId="26">
    <w:abstractNumId w:val="23"/>
  </w:num>
  <w:num w:numId="27">
    <w:abstractNumId w:val="24"/>
  </w:num>
  <w:num w:numId="28">
    <w:abstractNumId w:val="30"/>
  </w:num>
  <w:num w:numId="29">
    <w:abstractNumId w:val="17"/>
  </w:num>
  <w:num w:numId="30">
    <w:abstractNumId w:val="25"/>
  </w:num>
  <w:num w:numId="31">
    <w:abstractNumId w:val="31"/>
  </w:num>
  <w:num w:numId="32">
    <w:abstractNumId w:val="0"/>
  </w:num>
  <w:num w:numId="33">
    <w:abstractNumId w:val="6"/>
  </w:num>
  <w:num w:numId="34">
    <w:abstractNumId w:val="8"/>
  </w:num>
  <w:num w:numId="35">
    <w:abstractNumId w:val="36"/>
  </w:num>
  <w:num w:numId="36">
    <w:abstractNumId w:val="12"/>
  </w:num>
  <w:num w:numId="37">
    <w:abstractNumId w:val="35"/>
  </w:num>
  <w:num w:numId="3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0"/>
  </w:num>
  <w:num w:numId="4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8"/>
  </w:num>
  <w:numIdMacAtCleanup w:val="3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attachedTemplate r:id="rId1"/>
  <w:defaultTabStop w:val="720"/>
  <w:hyphenationZone w:val="425"/>
  <w:characterSpacingControl w:val="doNotCompress"/>
  <w:footnotePr>
    <w:footnote w:id="0"/>
    <w:footnote w:id="1"/>
  </w:footnotePr>
  <w:endnotePr>
    <w:endnote w:id="0"/>
    <w:endnote w:id="1"/>
  </w:endnotePr>
  <w:compat/>
  <w:rsids>
    <w:rsidRoot w:val="009D3024"/>
    <w:rsid w:val="00002D49"/>
    <w:rsid w:val="000043FE"/>
    <w:rsid w:val="000102B6"/>
    <w:rsid w:val="00011C65"/>
    <w:rsid w:val="00013B1A"/>
    <w:rsid w:val="00014D0F"/>
    <w:rsid w:val="00017F2C"/>
    <w:rsid w:val="000501FB"/>
    <w:rsid w:val="00051D82"/>
    <w:rsid w:val="00055C41"/>
    <w:rsid w:val="00066CFF"/>
    <w:rsid w:val="0006717C"/>
    <w:rsid w:val="00077B76"/>
    <w:rsid w:val="0009674D"/>
    <w:rsid w:val="000967DA"/>
    <w:rsid w:val="000A5BDC"/>
    <w:rsid w:val="000A6678"/>
    <w:rsid w:val="000B4808"/>
    <w:rsid w:val="000B7D53"/>
    <w:rsid w:val="000C3A7D"/>
    <w:rsid w:val="000D57C5"/>
    <w:rsid w:val="000E7236"/>
    <w:rsid w:val="00101A47"/>
    <w:rsid w:val="00112539"/>
    <w:rsid w:val="001150EE"/>
    <w:rsid w:val="001224F3"/>
    <w:rsid w:val="00127F48"/>
    <w:rsid w:val="0013235C"/>
    <w:rsid w:val="00141CCC"/>
    <w:rsid w:val="001508EF"/>
    <w:rsid w:val="001513BB"/>
    <w:rsid w:val="00152B4F"/>
    <w:rsid w:val="00166F0A"/>
    <w:rsid w:val="001716C5"/>
    <w:rsid w:val="00173882"/>
    <w:rsid w:val="00191A7C"/>
    <w:rsid w:val="00191D29"/>
    <w:rsid w:val="001C77A2"/>
    <w:rsid w:val="001D2EB5"/>
    <w:rsid w:val="001E353E"/>
    <w:rsid w:val="001E5351"/>
    <w:rsid w:val="001E6502"/>
    <w:rsid w:val="001F2E9A"/>
    <w:rsid w:val="001F487E"/>
    <w:rsid w:val="00205F5E"/>
    <w:rsid w:val="00210E95"/>
    <w:rsid w:val="00231F63"/>
    <w:rsid w:val="00233ED0"/>
    <w:rsid w:val="00237F58"/>
    <w:rsid w:val="00244D88"/>
    <w:rsid w:val="00251CD1"/>
    <w:rsid w:val="00266D22"/>
    <w:rsid w:val="00276FA2"/>
    <w:rsid w:val="0029209A"/>
    <w:rsid w:val="00292A95"/>
    <w:rsid w:val="00293A64"/>
    <w:rsid w:val="00295479"/>
    <w:rsid w:val="00297BB1"/>
    <w:rsid w:val="002A1788"/>
    <w:rsid w:val="002A4BA5"/>
    <w:rsid w:val="002B417B"/>
    <w:rsid w:val="002B446F"/>
    <w:rsid w:val="002C6B5D"/>
    <w:rsid w:val="002E02C3"/>
    <w:rsid w:val="002F37CE"/>
    <w:rsid w:val="003131F8"/>
    <w:rsid w:val="00313B82"/>
    <w:rsid w:val="003238E0"/>
    <w:rsid w:val="003247BF"/>
    <w:rsid w:val="003338E4"/>
    <w:rsid w:val="00337F74"/>
    <w:rsid w:val="003405BA"/>
    <w:rsid w:val="00353283"/>
    <w:rsid w:val="0035449D"/>
    <w:rsid w:val="0036019C"/>
    <w:rsid w:val="00366B24"/>
    <w:rsid w:val="00376A65"/>
    <w:rsid w:val="00381853"/>
    <w:rsid w:val="003B0D80"/>
    <w:rsid w:val="003B4536"/>
    <w:rsid w:val="003B4D3D"/>
    <w:rsid w:val="003B5C3D"/>
    <w:rsid w:val="003C0D1E"/>
    <w:rsid w:val="003C3AC3"/>
    <w:rsid w:val="003C5E18"/>
    <w:rsid w:val="003D13A6"/>
    <w:rsid w:val="003D62F0"/>
    <w:rsid w:val="003D6BA7"/>
    <w:rsid w:val="003E27BF"/>
    <w:rsid w:val="003E42D0"/>
    <w:rsid w:val="003F7A04"/>
    <w:rsid w:val="0040096C"/>
    <w:rsid w:val="00406610"/>
    <w:rsid w:val="0041136B"/>
    <w:rsid w:val="0041395A"/>
    <w:rsid w:val="00433AF8"/>
    <w:rsid w:val="00442641"/>
    <w:rsid w:val="00446B63"/>
    <w:rsid w:val="00454E6F"/>
    <w:rsid w:val="00463644"/>
    <w:rsid w:val="00464FFB"/>
    <w:rsid w:val="004833D4"/>
    <w:rsid w:val="004C27A1"/>
    <w:rsid w:val="004C7932"/>
    <w:rsid w:val="004D6574"/>
    <w:rsid w:val="00506CF4"/>
    <w:rsid w:val="005115CF"/>
    <w:rsid w:val="0051276F"/>
    <w:rsid w:val="00520480"/>
    <w:rsid w:val="00523861"/>
    <w:rsid w:val="00540397"/>
    <w:rsid w:val="005464BD"/>
    <w:rsid w:val="005472EE"/>
    <w:rsid w:val="005574B4"/>
    <w:rsid w:val="00560E59"/>
    <w:rsid w:val="00564594"/>
    <w:rsid w:val="0056514B"/>
    <w:rsid w:val="00570A56"/>
    <w:rsid w:val="0057424E"/>
    <w:rsid w:val="00574C69"/>
    <w:rsid w:val="0057758B"/>
    <w:rsid w:val="00581E82"/>
    <w:rsid w:val="00591139"/>
    <w:rsid w:val="005936C3"/>
    <w:rsid w:val="00593F83"/>
    <w:rsid w:val="005A62A1"/>
    <w:rsid w:val="005C5308"/>
    <w:rsid w:val="005D48D5"/>
    <w:rsid w:val="005D5A63"/>
    <w:rsid w:val="005E3786"/>
    <w:rsid w:val="005E76EF"/>
    <w:rsid w:val="006038D9"/>
    <w:rsid w:val="00606353"/>
    <w:rsid w:val="00612D91"/>
    <w:rsid w:val="00614BD7"/>
    <w:rsid w:val="00627087"/>
    <w:rsid w:val="00631A7F"/>
    <w:rsid w:val="00644249"/>
    <w:rsid w:val="0065414C"/>
    <w:rsid w:val="00656620"/>
    <w:rsid w:val="00662C45"/>
    <w:rsid w:val="0068399A"/>
    <w:rsid w:val="00684108"/>
    <w:rsid w:val="00686E1F"/>
    <w:rsid w:val="00693799"/>
    <w:rsid w:val="006A3EEB"/>
    <w:rsid w:val="006B5147"/>
    <w:rsid w:val="006B5C31"/>
    <w:rsid w:val="006C308A"/>
    <w:rsid w:val="006C3BFF"/>
    <w:rsid w:val="006D1912"/>
    <w:rsid w:val="006F3F21"/>
    <w:rsid w:val="006F4965"/>
    <w:rsid w:val="007003C4"/>
    <w:rsid w:val="007031A0"/>
    <w:rsid w:val="0070647D"/>
    <w:rsid w:val="00716064"/>
    <w:rsid w:val="00716D01"/>
    <w:rsid w:val="00722252"/>
    <w:rsid w:val="00731493"/>
    <w:rsid w:val="00732776"/>
    <w:rsid w:val="00734736"/>
    <w:rsid w:val="00736985"/>
    <w:rsid w:val="007412E1"/>
    <w:rsid w:val="00773927"/>
    <w:rsid w:val="00791B24"/>
    <w:rsid w:val="00793A82"/>
    <w:rsid w:val="007A33C0"/>
    <w:rsid w:val="007A70DA"/>
    <w:rsid w:val="007D49D4"/>
    <w:rsid w:val="007E201B"/>
    <w:rsid w:val="007E70EB"/>
    <w:rsid w:val="007F7207"/>
    <w:rsid w:val="008018E5"/>
    <w:rsid w:val="00802B3D"/>
    <w:rsid w:val="00806686"/>
    <w:rsid w:val="00815F87"/>
    <w:rsid w:val="00826EC0"/>
    <w:rsid w:val="0084215E"/>
    <w:rsid w:val="0085319D"/>
    <w:rsid w:val="00854495"/>
    <w:rsid w:val="00855B52"/>
    <w:rsid w:val="00873E8D"/>
    <w:rsid w:val="008769BA"/>
    <w:rsid w:val="0089379D"/>
    <w:rsid w:val="0089393B"/>
    <w:rsid w:val="008B3366"/>
    <w:rsid w:val="008C3976"/>
    <w:rsid w:val="008D1DBD"/>
    <w:rsid w:val="008D24D5"/>
    <w:rsid w:val="008D7B1F"/>
    <w:rsid w:val="008E3E8D"/>
    <w:rsid w:val="008F0791"/>
    <w:rsid w:val="008F07E5"/>
    <w:rsid w:val="008F7285"/>
    <w:rsid w:val="00903831"/>
    <w:rsid w:val="00911883"/>
    <w:rsid w:val="00917B68"/>
    <w:rsid w:val="00923E5E"/>
    <w:rsid w:val="00926ACA"/>
    <w:rsid w:val="00930A28"/>
    <w:rsid w:val="009327C0"/>
    <w:rsid w:val="009358DA"/>
    <w:rsid w:val="00936EFA"/>
    <w:rsid w:val="00943515"/>
    <w:rsid w:val="00957658"/>
    <w:rsid w:val="00965758"/>
    <w:rsid w:val="00971B68"/>
    <w:rsid w:val="009738AA"/>
    <w:rsid w:val="009762CF"/>
    <w:rsid w:val="00991517"/>
    <w:rsid w:val="0099748C"/>
    <w:rsid w:val="009A3478"/>
    <w:rsid w:val="009B3643"/>
    <w:rsid w:val="009D3024"/>
    <w:rsid w:val="009D7C68"/>
    <w:rsid w:val="009E3B06"/>
    <w:rsid w:val="00A05CC5"/>
    <w:rsid w:val="00A063D3"/>
    <w:rsid w:val="00A06A36"/>
    <w:rsid w:val="00A06ECA"/>
    <w:rsid w:val="00A10889"/>
    <w:rsid w:val="00A21B46"/>
    <w:rsid w:val="00A53379"/>
    <w:rsid w:val="00A618E5"/>
    <w:rsid w:val="00A63068"/>
    <w:rsid w:val="00A66175"/>
    <w:rsid w:val="00A66958"/>
    <w:rsid w:val="00A71FC1"/>
    <w:rsid w:val="00A829C5"/>
    <w:rsid w:val="00A90C42"/>
    <w:rsid w:val="00A9635D"/>
    <w:rsid w:val="00A96541"/>
    <w:rsid w:val="00AA023F"/>
    <w:rsid w:val="00AA2015"/>
    <w:rsid w:val="00AA46D3"/>
    <w:rsid w:val="00AB0732"/>
    <w:rsid w:val="00AC065F"/>
    <w:rsid w:val="00AE136C"/>
    <w:rsid w:val="00AE411E"/>
    <w:rsid w:val="00AF098C"/>
    <w:rsid w:val="00B07C02"/>
    <w:rsid w:val="00B1492F"/>
    <w:rsid w:val="00B16F06"/>
    <w:rsid w:val="00B17678"/>
    <w:rsid w:val="00B23556"/>
    <w:rsid w:val="00B25436"/>
    <w:rsid w:val="00B37F38"/>
    <w:rsid w:val="00B42259"/>
    <w:rsid w:val="00B63754"/>
    <w:rsid w:val="00B7562A"/>
    <w:rsid w:val="00B75A86"/>
    <w:rsid w:val="00BA20B8"/>
    <w:rsid w:val="00BA654C"/>
    <w:rsid w:val="00BB430E"/>
    <w:rsid w:val="00BC3E65"/>
    <w:rsid w:val="00BD38E1"/>
    <w:rsid w:val="00BE6198"/>
    <w:rsid w:val="00BF38E8"/>
    <w:rsid w:val="00C011FD"/>
    <w:rsid w:val="00C01C9B"/>
    <w:rsid w:val="00C05005"/>
    <w:rsid w:val="00C05F22"/>
    <w:rsid w:val="00C11440"/>
    <w:rsid w:val="00C17158"/>
    <w:rsid w:val="00C20CD4"/>
    <w:rsid w:val="00C237BA"/>
    <w:rsid w:val="00C42451"/>
    <w:rsid w:val="00C43F80"/>
    <w:rsid w:val="00C45A7C"/>
    <w:rsid w:val="00C4734F"/>
    <w:rsid w:val="00C47A81"/>
    <w:rsid w:val="00C51A7E"/>
    <w:rsid w:val="00C557C1"/>
    <w:rsid w:val="00C576D1"/>
    <w:rsid w:val="00C801F9"/>
    <w:rsid w:val="00C80F0E"/>
    <w:rsid w:val="00C83359"/>
    <w:rsid w:val="00CA09B1"/>
    <w:rsid w:val="00CA4E1F"/>
    <w:rsid w:val="00CA7E41"/>
    <w:rsid w:val="00CB6D3E"/>
    <w:rsid w:val="00CC03E2"/>
    <w:rsid w:val="00CC5A9E"/>
    <w:rsid w:val="00CE041D"/>
    <w:rsid w:val="00CE7151"/>
    <w:rsid w:val="00CF00E5"/>
    <w:rsid w:val="00D032B2"/>
    <w:rsid w:val="00D15EA8"/>
    <w:rsid w:val="00D2463C"/>
    <w:rsid w:val="00D35DE4"/>
    <w:rsid w:val="00D3725D"/>
    <w:rsid w:val="00D37F99"/>
    <w:rsid w:val="00D4043F"/>
    <w:rsid w:val="00D41386"/>
    <w:rsid w:val="00D448E6"/>
    <w:rsid w:val="00D46FBE"/>
    <w:rsid w:val="00D50464"/>
    <w:rsid w:val="00D51AB3"/>
    <w:rsid w:val="00D53D2B"/>
    <w:rsid w:val="00D70F83"/>
    <w:rsid w:val="00D81B8B"/>
    <w:rsid w:val="00D8621B"/>
    <w:rsid w:val="00D86D01"/>
    <w:rsid w:val="00DC395F"/>
    <w:rsid w:val="00DC4748"/>
    <w:rsid w:val="00DC7B4C"/>
    <w:rsid w:val="00DE6DE4"/>
    <w:rsid w:val="00DF2444"/>
    <w:rsid w:val="00E20B98"/>
    <w:rsid w:val="00E21CA9"/>
    <w:rsid w:val="00E334A8"/>
    <w:rsid w:val="00E47F3C"/>
    <w:rsid w:val="00E53238"/>
    <w:rsid w:val="00E60F6D"/>
    <w:rsid w:val="00E64779"/>
    <w:rsid w:val="00E6712D"/>
    <w:rsid w:val="00E73AFE"/>
    <w:rsid w:val="00E83A03"/>
    <w:rsid w:val="00E8400E"/>
    <w:rsid w:val="00E85D18"/>
    <w:rsid w:val="00E909E4"/>
    <w:rsid w:val="00E94558"/>
    <w:rsid w:val="00EA60F7"/>
    <w:rsid w:val="00EB7935"/>
    <w:rsid w:val="00EC1390"/>
    <w:rsid w:val="00EC3A65"/>
    <w:rsid w:val="00ED1F18"/>
    <w:rsid w:val="00ED6009"/>
    <w:rsid w:val="00EE09D9"/>
    <w:rsid w:val="00EF1083"/>
    <w:rsid w:val="00F020E0"/>
    <w:rsid w:val="00F07E28"/>
    <w:rsid w:val="00F25A65"/>
    <w:rsid w:val="00F30B21"/>
    <w:rsid w:val="00F427F8"/>
    <w:rsid w:val="00F43C72"/>
    <w:rsid w:val="00F5323B"/>
    <w:rsid w:val="00F6509F"/>
    <w:rsid w:val="00F67095"/>
    <w:rsid w:val="00F70E0B"/>
    <w:rsid w:val="00F87834"/>
    <w:rsid w:val="00F961E3"/>
    <w:rsid w:val="00F965D1"/>
    <w:rsid w:val="00FA7278"/>
    <w:rsid w:val="00FB39C7"/>
    <w:rsid w:val="00FC025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2"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6610"/>
    <w:pPr>
      <w:spacing w:after="200" w:line="276" w:lineRule="auto"/>
    </w:pPr>
    <w:rPr>
      <w:sz w:val="22"/>
      <w:szCs w:val="22"/>
      <w:lang w:val="en-US" w:eastAsia="en-US"/>
    </w:rPr>
  </w:style>
  <w:style w:type="paragraph" w:styleId="1">
    <w:name w:val="heading 1"/>
    <w:basedOn w:val="a"/>
    <w:next w:val="a"/>
    <w:link w:val="10"/>
    <w:qFormat/>
    <w:rsid w:val="0036019C"/>
    <w:pPr>
      <w:keepNext/>
      <w:spacing w:after="0" w:line="240" w:lineRule="auto"/>
      <w:outlineLvl w:val="0"/>
    </w:pPr>
    <w:rPr>
      <w:rFonts w:ascii="Times New Roman" w:hAnsi="Times New Roman"/>
      <w:b/>
      <w:sz w:val="32"/>
      <w:szCs w:val="20"/>
      <w:lang w:val="ro-RO" w:eastAsia="ru-RU"/>
    </w:rPr>
  </w:style>
  <w:style w:type="paragraph" w:styleId="20">
    <w:name w:val="heading 2"/>
    <w:basedOn w:val="a"/>
    <w:next w:val="a"/>
    <w:link w:val="21"/>
    <w:qFormat/>
    <w:rsid w:val="0036019C"/>
    <w:pPr>
      <w:keepNext/>
      <w:spacing w:after="0" w:line="240" w:lineRule="auto"/>
      <w:outlineLvl w:val="1"/>
    </w:pPr>
    <w:rPr>
      <w:rFonts w:ascii="Times New Roman" w:hAnsi="Times New Roman"/>
      <w:sz w:val="36"/>
      <w:szCs w:val="20"/>
      <w:lang w:val="ro-RO" w:eastAsia="ru-RU"/>
    </w:rPr>
  </w:style>
  <w:style w:type="paragraph" w:styleId="3">
    <w:name w:val="heading 3"/>
    <w:basedOn w:val="a"/>
    <w:next w:val="a"/>
    <w:link w:val="30"/>
    <w:qFormat/>
    <w:rsid w:val="0036019C"/>
    <w:pPr>
      <w:keepNext/>
      <w:spacing w:after="0" w:line="240" w:lineRule="auto"/>
      <w:outlineLvl w:val="2"/>
    </w:pPr>
    <w:rPr>
      <w:rFonts w:ascii="Times New Roman" w:hAnsi="Times New Roman"/>
      <w:b/>
      <w:sz w:val="36"/>
      <w:szCs w:val="20"/>
      <w:lang w:val="ro-RO" w:eastAsia="ru-RU"/>
    </w:rPr>
  </w:style>
  <w:style w:type="paragraph" w:styleId="4">
    <w:name w:val="heading 4"/>
    <w:basedOn w:val="a"/>
    <w:next w:val="a"/>
    <w:link w:val="40"/>
    <w:uiPriority w:val="9"/>
    <w:semiHidden/>
    <w:unhideWhenUsed/>
    <w:qFormat/>
    <w:rsid w:val="008D1DBD"/>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qFormat/>
    <w:rsid w:val="0036019C"/>
    <w:pPr>
      <w:keepNext/>
      <w:spacing w:after="0" w:line="240" w:lineRule="auto"/>
      <w:jc w:val="center"/>
      <w:outlineLvl w:val="4"/>
    </w:pPr>
    <w:rPr>
      <w:rFonts w:ascii="Times New Roman" w:hAnsi="Times New Roman"/>
      <w:b/>
      <w:sz w:val="28"/>
      <w:szCs w:val="20"/>
      <w:lang w:eastAsia="ru-RU"/>
    </w:rPr>
  </w:style>
  <w:style w:type="paragraph" w:styleId="8">
    <w:name w:val="heading 8"/>
    <w:basedOn w:val="a"/>
    <w:next w:val="a"/>
    <w:link w:val="80"/>
    <w:qFormat/>
    <w:rsid w:val="0036019C"/>
    <w:pPr>
      <w:keepNext/>
      <w:spacing w:after="0" w:line="240" w:lineRule="auto"/>
      <w:outlineLvl w:val="7"/>
    </w:pPr>
    <w:rPr>
      <w:rFonts w:ascii="Times New Roman" w:hAnsi="Times New Roman"/>
      <w:b/>
      <w:sz w:val="28"/>
      <w:szCs w:val="20"/>
      <w:lang w:val="ro-RO"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6019C"/>
    <w:rPr>
      <w:rFonts w:ascii="Times New Roman" w:eastAsia="Times New Roman" w:hAnsi="Times New Roman" w:cs="Times New Roman"/>
      <w:b/>
      <w:sz w:val="32"/>
      <w:szCs w:val="20"/>
      <w:lang w:val="ro-RO" w:eastAsia="ru-RU"/>
    </w:rPr>
  </w:style>
  <w:style w:type="character" w:customStyle="1" w:styleId="21">
    <w:name w:val="Заголовок 2 Знак"/>
    <w:basedOn w:val="a0"/>
    <w:link w:val="20"/>
    <w:rsid w:val="0036019C"/>
    <w:rPr>
      <w:rFonts w:ascii="Times New Roman" w:eastAsia="Times New Roman" w:hAnsi="Times New Roman" w:cs="Times New Roman"/>
      <w:sz w:val="36"/>
      <w:szCs w:val="20"/>
      <w:lang w:val="ro-RO" w:eastAsia="ru-RU"/>
    </w:rPr>
  </w:style>
  <w:style w:type="character" w:customStyle="1" w:styleId="30">
    <w:name w:val="Заголовок 3 Знак"/>
    <w:basedOn w:val="a0"/>
    <w:link w:val="3"/>
    <w:rsid w:val="0036019C"/>
    <w:rPr>
      <w:rFonts w:ascii="Times New Roman" w:eastAsia="Times New Roman" w:hAnsi="Times New Roman" w:cs="Times New Roman"/>
      <w:b/>
      <w:sz w:val="36"/>
      <w:szCs w:val="20"/>
      <w:lang w:val="ro-RO" w:eastAsia="ru-RU"/>
    </w:rPr>
  </w:style>
  <w:style w:type="character" w:customStyle="1" w:styleId="50">
    <w:name w:val="Заголовок 5 Знак"/>
    <w:basedOn w:val="a0"/>
    <w:link w:val="5"/>
    <w:rsid w:val="0036019C"/>
    <w:rPr>
      <w:rFonts w:ascii="Times New Roman" w:eastAsia="Times New Roman" w:hAnsi="Times New Roman" w:cs="Times New Roman"/>
      <w:b/>
      <w:sz w:val="28"/>
      <w:szCs w:val="20"/>
      <w:lang w:eastAsia="ru-RU"/>
    </w:rPr>
  </w:style>
  <w:style w:type="character" w:customStyle="1" w:styleId="80">
    <w:name w:val="Заголовок 8 Знак"/>
    <w:basedOn w:val="a0"/>
    <w:link w:val="8"/>
    <w:rsid w:val="0036019C"/>
    <w:rPr>
      <w:rFonts w:ascii="Times New Roman" w:eastAsia="Times New Roman" w:hAnsi="Times New Roman" w:cs="Times New Roman"/>
      <w:b/>
      <w:sz w:val="28"/>
      <w:szCs w:val="20"/>
      <w:lang w:val="ro-RO" w:eastAsia="ru-RU"/>
    </w:rPr>
  </w:style>
  <w:style w:type="paragraph" w:styleId="a3">
    <w:name w:val="Body Text"/>
    <w:basedOn w:val="a"/>
    <w:link w:val="a4"/>
    <w:rsid w:val="0036019C"/>
    <w:pPr>
      <w:spacing w:after="0" w:line="240" w:lineRule="auto"/>
    </w:pPr>
    <w:rPr>
      <w:rFonts w:ascii="Times New Roman" w:hAnsi="Times New Roman"/>
      <w:b/>
      <w:sz w:val="36"/>
      <w:szCs w:val="20"/>
      <w:lang w:val="ro-RO" w:eastAsia="ru-RU"/>
    </w:rPr>
  </w:style>
  <w:style w:type="character" w:customStyle="1" w:styleId="a4">
    <w:name w:val="Основной текст Знак"/>
    <w:basedOn w:val="a0"/>
    <w:link w:val="a3"/>
    <w:rsid w:val="0036019C"/>
    <w:rPr>
      <w:rFonts w:ascii="Times New Roman" w:eastAsia="Times New Roman" w:hAnsi="Times New Roman" w:cs="Times New Roman"/>
      <w:b/>
      <w:sz w:val="36"/>
      <w:szCs w:val="20"/>
      <w:lang w:val="ro-RO" w:eastAsia="ru-RU"/>
    </w:rPr>
  </w:style>
  <w:style w:type="paragraph" w:styleId="22">
    <w:name w:val="Body Text 2"/>
    <w:basedOn w:val="a"/>
    <w:link w:val="23"/>
    <w:rsid w:val="0036019C"/>
    <w:pPr>
      <w:spacing w:before="60" w:after="0" w:line="240" w:lineRule="auto"/>
      <w:jc w:val="center"/>
    </w:pPr>
    <w:rPr>
      <w:rFonts w:ascii="Times New Roman" w:hAnsi="Times New Roman"/>
      <w:b/>
      <w:sz w:val="36"/>
      <w:szCs w:val="20"/>
      <w:lang w:val="ro-RO" w:eastAsia="ru-RU"/>
    </w:rPr>
  </w:style>
  <w:style w:type="character" w:customStyle="1" w:styleId="23">
    <w:name w:val="Основной текст 2 Знак"/>
    <w:basedOn w:val="a0"/>
    <w:link w:val="22"/>
    <w:rsid w:val="0036019C"/>
    <w:rPr>
      <w:rFonts w:ascii="Times New Roman" w:eastAsia="Times New Roman" w:hAnsi="Times New Roman" w:cs="Times New Roman"/>
      <w:b/>
      <w:sz w:val="36"/>
      <w:szCs w:val="20"/>
      <w:lang w:val="ro-RO" w:eastAsia="ru-RU"/>
    </w:rPr>
  </w:style>
  <w:style w:type="paragraph" w:styleId="a5">
    <w:name w:val="List Paragraph"/>
    <w:basedOn w:val="a"/>
    <w:uiPriority w:val="34"/>
    <w:qFormat/>
    <w:rsid w:val="000102B6"/>
    <w:pPr>
      <w:ind w:left="720"/>
      <w:contextualSpacing/>
    </w:pPr>
  </w:style>
  <w:style w:type="paragraph" w:styleId="a6">
    <w:name w:val="header"/>
    <w:basedOn w:val="a"/>
    <w:link w:val="a7"/>
    <w:uiPriority w:val="99"/>
    <w:semiHidden/>
    <w:unhideWhenUsed/>
    <w:rsid w:val="0057424E"/>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57424E"/>
    <w:rPr>
      <w:sz w:val="22"/>
      <w:szCs w:val="22"/>
      <w:lang w:val="en-US" w:eastAsia="en-US"/>
    </w:rPr>
  </w:style>
  <w:style w:type="paragraph" w:styleId="a8">
    <w:name w:val="footer"/>
    <w:basedOn w:val="a"/>
    <w:link w:val="a9"/>
    <w:uiPriority w:val="99"/>
    <w:unhideWhenUsed/>
    <w:rsid w:val="0057424E"/>
    <w:pPr>
      <w:tabs>
        <w:tab w:val="center" w:pos="4677"/>
        <w:tab w:val="right" w:pos="9355"/>
      </w:tabs>
      <w:spacing w:after="0" w:line="240" w:lineRule="auto"/>
    </w:pPr>
  </w:style>
  <w:style w:type="character" w:customStyle="1" w:styleId="a9">
    <w:name w:val="Нижний колонтитул Знак"/>
    <w:basedOn w:val="a0"/>
    <w:link w:val="a8"/>
    <w:uiPriority w:val="99"/>
    <w:rsid w:val="0057424E"/>
    <w:rPr>
      <w:sz w:val="22"/>
      <w:szCs w:val="22"/>
      <w:lang w:val="en-US" w:eastAsia="en-US"/>
    </w:rPr>
  </w:style>
  <w:style w:type="character" w:customStyle="1" w:styleId="40">
    <w:name w:val="Заголовок 4 Знак"/>
    <w:basedOn w:val="a0"/>
    <w:link w:val="4"/>
    <w:uiPriority w:val="9"/>
    <w:semiHidden/>
    <w:rsid w:val="008D1DBD"/>
    <w:rPr>
      <w:rFonts w:asciiTheme="majorHAnsi" w:eastAsiaTheme="majorEastAsia" w:hAnsiTheme="majorHAnsi" w:cstheme="majorBidi"/>
      <w:b/>
      <w:bCs/>
      <w:i/>
      <w:iCs/>
      <w:color w:val="4F81BD" w:themeColor="accent1"/>
      <w:sz w:val="22"/>
      <w:szCs w:val="22"/>
      <w:lang w:val="en-US" w:eastAsia="en-US"/>
    </w:rPr>
  </w:style>
  <w:style w:type="paragraph" w:styleId="2">
    <w:name w:val="List Bullet 2"/>
    <w:basedOn w:val="a"/>
    <w:autoRedefine/>
    <w:semiHidden/>
    <w:unhideWhenUsed/>
    <w:rsid w:val="00C05005"/>
    <w:pPr>
      <w:numPr>
        <w:numId w:val="3"/>
      </w:numPr>
      <w:tabs>
        <w:tab w:val="left" w:pos="4820"/>
      </w:tabs>
      <w:spacing w:after="0" w:line="240" w:lineRule="auto"/>
      <w:ind w:right="41"/>
      <w:jc w:val="both"/>
    </w:pPr>
    <w:rPr>
      <w:rFonts w:ascii="Times New Roman" w:hAnsi="Times New Roman"/>
      <w:sz w:val="28"/>
      <w:szCs w:val="20"/>
      <w:lang w:eastAsia="ru-RU"/>
    </w:rPr>
  </w:style>
  <w:style w:type="paragraph" w:customStyle="1" w:styleId="11">
    <w:name w:val="Без интервала1"/>
    <w:rsid w:val="00C05005"/>
    <w:rPr>
      <w:rFonts w:cs="Arial"/>
      <w:sz w:val="22"/>
      <w:szCs w:val="22"/>
    </w:rPr>
  </w:style>
  <w:style w:type="table" w:styleId="aa">
    <w:name w:val="Table Grid"/>
    <w:basedOn w:val="a1"/>
    <w:uiPriority w:val="59"/>
    <w:rsid w:val="00A661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77950952">
      <w:bodyDiv w:val="1"/>
      <w:marLeft w:val="0"/>
      <w:marRight w:val="0"/>
      <w:marTop w:val="0"/>
      <w:marBottom w:val="0"/>
      <w:divBdr>
        <w:top w:val="none" w:sz="0" w:space="0" w:color="auto"/>
        <w:left w:val="none" w:sz="0" w:space="0" w:color="auto"/>
        <w:bottom w:val="none" w:sz="0" w:space="0" w:color="auto"/>
        <w:right w:val="none" w:sz="0" w:space="0" w:color="auto"/>
      </w:divBdr>
    </w:div>
    <w:div w:id="1242451788">
      <w:bodyDiv w:val="1"/>
      <w:marLeft w:val="0"/>
      <w:marRight w:val="0"/>
      <w:marTop w:val="0"/>
      <w:marBottom w:val="0"/>
      <w:divBdr>
        <w:top w:val="none" w:sz="0" w:space="0" w:color="auto"/>
        <w:left w:val="none" w:sz="0" w:space="0" w:color="auto"/>
        <w:bottom w:val="none" w:sz="0" w:space="0" w:color="auto"/>
        <w:right w:val="none" w:sz="0" w:space="0" w:color="auto"/>
      </w:divBdr>
    </w:div>
    <w:div w:id="1276013541">
      <w:bodyDiv w:val="1"/>
      <w:marLeft w:val="0"/>
      <w:marRight w:val="0"/>
      <w:marTop w:val="0"/>
      <w:marBottom w:val="0"/>
      <w:divBdr>
        <w:top w:val="none" w:sz="0" w:space="0" w:color="auto"/>
        <w:left w:val="none" w:sz="0" w:space="0" w:color="auto"/>
        <w:bottom w:val="none" w:sz="0" w:space="0" w:color="auto"/>
        <w:right w:val="none" w:sz="0" w:space="0" w:color="auto"/>
      </w:divBdr>
    </w:div>
    <w:div w:id="1287201938">
      <w:bodyDiv w:val="1"/>
      <w:marLeft w:val="0"/>
      <w:marRight w:val="0"/>
      <w:marTop w:val="0"/>
      <w:marBottom w:val="0"/>
      <w:divBdr>
        <w:top w:val="none" w:sz="0" w:space="0" w:color="auto"/>
        <w:left w:val="none" w:sz="0" w:space="0" w:color="auto"/>
        <w:bottom w:val="none" w:sz="0" w:space="0" w:color="auto"/>
        <w:right w:val="none" w:sz="0" w:space="0" w:color="auto"/>
      </w:divBdr>
    </w:div>
    <w:div w:id="1370836575">
      <w:bodyDiv w:val="1"/>
      <w:marLeft w:val="0"/>
      <w:marRight w:val="0"/>
      <w:marTop w:val="0"/>
      <w:marBottom w:val="0"/>
      <w:divBdr>
        <w:top w:val="none" w:sz="0" w:space="0" w:color="auto"/>
        <w:left w:val="none" w:sz="0" w:space="0" w:color="auto"/>
        <w:bottom w:val="none" w:sz="0" w:space="0" w:color="auto"/>
        <w:right w:val="none" w:sz="0" w:space="0" w:color="auto"/>
      </w:divBdr>
    </w:div>
    <w:div w:id="1604723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Documente\REZIDENTI_CONEXE_2013\Dermato_Program_Med_Fam.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F119AA-C728-4204-AB37-7EF2BC2A53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Dermato_Program_Med_Fam</Template>
  <TotalTime>1515</TotalTime>
  <Pages>1</Pages>
  <Words>3167</Words>
  <Characters>18052</Characters>
  <Application>Microsoft Office Word</Application>
  <DocSecurity>0</DocSecurity>
  <Lines>150</Lines>
  <Paragraphs>42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Grizli777</Company>
  <LinksUpToDate>false</LinksUpToDate>
  <CharactersWithSpaces>21177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Vasile</cp:lastModifiedBy>
  <cp:revision>263</cp:revision>
  <cp:lastPrinted>2013-04-24T10:49:00Z</cp:lastPrinted>
  <dcterms:created xsi:type="dcterms:W3CDTF">2013-03-17T14:58:00Z</dcterms:created>
  <dcterms:modified xsi:type="dcterms:W3CDTF">2024-02-10T10:48:00Z</dcterms:modified>
</cp:coreProperties>
</file>