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F2" w:rsidRPr="001941A3" w:rsidRDefault="00FA16F2" w:rsidP="00D12A04">
      <w:pPr>
        <w:pStyle w:val="1"/>
        <w:jc w:val="center"/>
        <w:rPr>
          <w:sz w:val="24"/>
          <w:szCs w:val="24"/>
        </w:rPr>
      </w:pPr>
      <w:r w:rsidRPr="001941A3">
        <w:rPr>
          <w:sz w:val="24"/>
          <w:szCs w:val="24"/>
        </w:rPr>
        <w:t>MINISTERUL SĂNĂTĂŢII  AL  REPUBLICII MOLDOVA</w:t>
      </w:r>
    </w:p>
    <w:p w:rsidR="00FA16F2" w:rsidRPr="001941A3" w:rsidRDefault="00FA16F2" w:rsidP="00D12A04">
      <w:pPr>
        <w:spacing w:after="0" w:line="240" w:lineRule="auto"/>
        <w:jc w:val="center"/>
        <w:rPr>
          <w:rFonts w:ascii="Times New Roman" w:hAnsi="Times New Roman"/>
          <w:b/>
          <w:sz w:val="24"/>
          <w:szCs w:val="24"/>
          <w:lang w:val="ro-RO"/>
        </w:rPr>
      </w:pPr>
    </w:p>
    <w:p w:rsidR="00FA16F2" w:rsidRPr="001941A3" w:rsidRDefault="00FA16F2" w:rsidP="00D12A04">
      <w:pPr>
        <w:spacing w:after="0" w:line="240" w:lineRule="auto"/>
        <w:jc w:val="center"/>
        <w:rPr>
          <w:rFonts w:ascii="Times New Roman" w:hAnsi="Times New Roman"/>
          <w:b/>
          <w:caps/>
          <w:sz w:val="24"/>
          <w:szCs w:val="24"/>
          <w:lang w:val="it-IT"/>
        </w:rPr>
      </w:pPr>
      <w:r w:rsidRPr="001941A3">
        <w:rPr>
          <w:rFonts w:ascii="Times New Roman" w:hAnsi="Times New Roman"/>
          <w:b/>
          <w:caps/>
          <w:sz w:val="24"/>
          <w:szCs w:val="24"/>
          <w:lang w:val="it-IT"/>
        </w:rPr>
        <w:t>UNIVERSITATEA DE STAT DE MADICINĂ ȘI FARMACIE</w:t>
      </w:r>
    </w:p>
    <w:p w:rsidR="00FA16F2" w:rsidRPr="001941A3" w:rsidRDefault="00FA16F2" w:rsidP="00D12A04">
      <w:pPr>
        <w:pStyle w:val="a3"/>
        <w:jc w:val="center"/>
        <w:rPr>
          <w:caps/>
          <w:sz w:val="24"/>
          <w:szCs w:val="24"/>
        </w:rPr>
      </w:pPr>
      <w:r w:rsidRPr="001941A3">
        <w:rPr>
          <w:caps/>
          <w:sz w:val="24"/>
          <w:szCs w:val="24"/>
        </w:rPr>
        <w:t>,,nICOLAE TESTEMIȚANU</w:t>
      </w:r>
      <w:r w:rsidRPr="001941A3">
        <w:rPr>
          <w:caps/>
          <w:sz w:val="24"/>
          <w:szCs w:val="24"/>
          <w:lang w:val="it-IT"/>
        </w:rPr>
        <w:t>”</w:t>
      </w:r>
    </w:p>
    <w:p w:rsidR="00FA16F2" w:rsidRPr="001941A3" w:rsidRDefault="00FA16F2" w:rsidP="00D12A04">
      <w:pPr>
        <w:pStyle w:val="a3"/>
        <w:jc w:val="center"/>
        <w:rPr>
          <w:caps/>
          <w:sz w:val="24"/>
          <w:szCs w:val="24"/>
        </w:rPr>
      </w:pPr>
    </w:p>
    <w:p w:rsidR="00FA16F2" w:rsidRPr="001941A3" w:rsidRDefault="00FA16F2" w:rsidP="00D12A04">
      <w:pPr>
        <w:pStyle w:val="a3"/>
        <w:jc w:val="center"/>
        <w:rPr>
          <w:smallCaps/>
          <w:sz w:val="24"/>
          <w:szCs w:val="24"/>
        </w:rPr>
      </w:pPr>
      <w:r w:rsidRPr="001941A3">
        <w:rPr>
          <w:sz w:val="24"/>
          <w:szCs w:val="24"/>
        </w:rPr>
        <w:t xml:space="preserve">FACULTATEA REZIDENȚIAT </w:t>
      </w:r>
      <w:r w:rsidR="000D25F5">
        <w:rPr>
          <w:sz w:val="24"/>
          <w:szCs w:val="24"/>
        </w:rPr>
        <w:t xml:space="preserve"> </w:t>
      </w:r>
    </w:p>
    <w:p w:rsidR="00FA16F2" w:rsidRPr="001941A3" w:rsidRDefault="00FA16F2" w:rsidP="00D12A04">
      <w:pPr>
        <w:pStyle w:val="a3"/>
        <w:jc w:val="center"/>
        <w:rPr>
          <w:smallCaps/>
          <w:sz w:val="24"/>
          <w:szCs w:val="24"/>
        </w:rPr>
      </w:pPr>
    </w:p>
    <w:p w:rsidR="00FA16F2" w:rsidRPr="001941A3" w:rsidRDefault="00FA16F2" w:rsidP="00D12A04">
      <w:pPr>
        <w:pStyle w:val="a3"/>
        <w:jc w:val="center"/>
        <w:rPr>
          <w:smallCaps/>
          <w:sz w:val="24"/>
          <w:szCs w:val="24"/>
        </w:rPr>
      </w:pPr>
      <w:r w:rsidRPr="001941A3">
        <w:rPr>
          <w:smallCaps/>
          <w:sz w:val="24"/>
          <w:szCs w:val="24"/>
        </w:rPr>
        <w:t>CATEDRA DERMATOVENEROLOGIE</w:t>
      </w:r>
    </w:p>
    <w:p w:rsidR="00FA16F2" w:rsidRPr="001941A3" w:rsidRDefault="00FA16F2" w:rsidP="00D12A04">
      <w:pPr>
        <w:pStyle w:val="a3"/>
        <w:jc w:val="center"/>
        <w:rPr>
          <w:caps/>
          <w:sz w:val="24"/>
          <w:szCs w:val="24"/>
        </w:rPr>
      </w:pPr>
    </w:p>
    <w:p w:rsidR="00FA16F2" w:rsidRPr="001941A3" w:rsidRDefault="00FA16F2" w:rsidP="00D12A04">
      <w:pPr>
        <w:pStyle w:val="3"/>
        <w:jc w:val="center"/>
        <w:rPr>
          <w:sz w:val="24"/>
          <w:szCs w:val="24"/>
        </w:rPr>
      </w:pPr>
    </w:p>
    <w:p w:rsidR="00FA16F2" w:rsidRPr="001941A3" w:rsidRDefault="00FA16F2" w:rsidP="00D12A04">
      <w:pPr>
        <w:pStyle w:val="a3"/>
        <w:rPr>
          <w:sz w:val="24"/>
          <w:szCs w:val="24"/>
        </w:rPr>
      </w:pPr>
    </w:p>
    <w:p w:rsidR="00FA16F2" w:rsidRPr="001941A3" w:rsidRDefault="00FA16F2" w:rsidP="00D12A04">
      <w:pPr>
        <w:pStyle w:val="a3"/>
        <w:jc w:val="center"/>
        <w:rPr>
          <w:caps/>
          <w:sz w:val="24"/>
          <w:szCs w:val="24"/>
        </w:rPr>
      </w:pPr>
    </w:p>
    <w:p w:rsidR="00FA16F2" w:rsidRPr="001941A3" w:rsidRDefault="00FA16F2" w:rsidP="00D12A04">
      <w:pPr>
        <w:pStyle w:val="a3"/>
        <w:jc w:val="center"/>
        <w:rPr>
          <w:caps/>
          <w:sz w:val="24"/>
          <w:szCs w:val="24"/>
        </w:rPr>
      </w:pPr>
    </w:p>
    <w:p w:rsidR="00FA16F2" w:rsidRPr="001941A3" w:rsidRDefault="00FA16F2" w:rsidP="00D12A04">
      <w:pPr>
        <w:pStyle w:val="a3"/>
        <w:jc w:val="center"/>
        <w:rPr>
          <w:caps/>
          <w:sz w:val="24"/>
          <w:szCs w:val="24"/>
        </w:rPr>
      </w:pPr>
    </w:p>
    <w:p w:rsidR="00FA16F2" w:rsidRPr="001941A3" w:rsidRDefault="00FA16F2" w:rsidP="00D12A04">
      <w:pPr>
        <w:pStyle w:val="a3"/>
        <w:jc w:val="center"/>
        <w:rPr>
          <w:caps/>
          <w:sz w:val="24"/>
          <w:szCs w:val="24"/>
        </w:rPr>
      </w:pPr>
    </w:p>
    <w:p w:rsidR="00FA16F2" w:rsidRPr="001941A3" w:rsidRDefault="00FA16F2" w:rsidP="00D12A04">
      <w:pPr>
        <w:pStyle w:val="a3"/>
        <w:jc w:val="center"/>
        <w:rPr>
          <w:caps/>
          <w:sz w:val="24"/>
          <w:szCs w:val="24"/>
        </w:rPr>
      </w:pPr>
      <w:r w:rsidRPr="001941A3">
        <w:rPr>
          <w:caps/>
          <w:sz w:val="24"/>
          <w:szCs w:val="24"/>
        </w:rPr>
        <w:t>plan-program</w:t>
      </w:r>
    </w:p>
    <w:p w:rsidR="00FA16F2" w:rsidRPr="001941A3" w:rsidRDefault="00FA16F2" w:rsidP="00D12A04">
      <w:pPr>
        <w:pStyle w:val="a3"/>
        <w:jc w:val="center"/>
        <w:rPr>
          <w:caps/>
          <w:sz w:val="24"/>
          <w:szCs w:val="24"/>
        </w:rPr>
      </w:pPr>
      <w:r w:rsidRPr="001941A3">
        <w:rPr>
          <w:caps/>
          <w:sz w:val="24"/>
          <w:szCs w:val="24"/>
        </w:rPr>
        <w:t>de studii postuniversitare</w:t>
      </w:r>
    </w:p>
    <w:p w:rsidR="00FA16F2" w:rsidRPr="001941A3" w:rsidRDefault="00C52C92" w:rsidP="00D12A04">
      <w:pPr>
        <w:pStyle w:val="a3"/>
        <w:jc w:val="center"/>
        <w:rPr>
          <w:caps/>
          <w:sz w:val="24"/>
          <w:szCs w:val="24"/>
        </w:rPr>
      </w:pPr>
      <w:r w:rsidRPr="001941A3">
        <w:rPr>
          <w:caps/>
          <w:sz w:val="24"/>
          <w:szCs w:val="24"/>
        </w:rPr>
        <w:t xml:space="preserve"> la</w:t>
      </w:r>
      <w:r w:rsidR="00FA16F2" w:rsidRPr="001941A3">
        <w:rPr>
          <w:caps/>
          <w:sz w:val="24"/>
          <w:szCs w:val="24"/>
        </w:rPr>
        <w:t xml:space="preserve"> dermatovenerologie </w:t>
      </w:r>
    </w:p>
    <w:p w:rsidR="00FA16F2" w:rsidRPr="001941A3" w:rsidRDefault="00FA16F2" w:rsidP="00D12A04">
      <w:pPr>
        <w:pStyle w:val="a3"/>
        <w:jc w:val="center"/>
        <w:rPr>
          <w:sz w:val="24"/>
          <w:szCs w:val="24"/>
        </w:rPr>
      </w:pPr>
      <w:r w:rsidRPr="001941A3">
        <w:rPr>
          <w:caps/>
          <w:sz w:val="24"/>
          <w:szCs w:val="24"/>
        </w:rPr>
        <w:t xml:space="preserve"> PENTRU rezidenţiI</w:t>
      </w:r>
      <w:r w:rsidR="004C4388">
        <w:rPr>
          <w:caps/>
          <w:sz w:val="24"/>
          <w:szCs w:val="24"/>
        </w:rPr>
        <w:t xml:space="preserve"> </w:t>
      </w:r>
      <w:r w:rsidRPr="001941A3">
        <w:rPr>
          <w:caps/>
          <w:sz w:val="24"/>
          <w:szCs w:val="24"/>
        </w:rPr>
        <w:t xml:space="preserve">CHIRURGIE </w:t>
      </w:r>
      <w:r w:rsidR="00EA350F" w:rsidRPr="001941A3">
        <w:rPr>
          <w:caps/>
          <w:sz w:val="24"/>
          <w:szCs w:val="24"/>
        </w:rPr>
        <w:t>OMF</w:t>
      </w:r>
    </w:p>
    <w:p w:rsidR="00FA16F2" w:rsidRPr="001941A3" w:rsidRDefault="00FA16F2" w:rsidP="00D12A04">
      <w:pPr>
        <w:spacing w:line="240" w:lineRule="auto"/>
        <w:jc w:val="center"/>
        <w:rPr>
          <w:rFonts w:ascii="Times New Roman" w:hAnsi="Times New Roman"/>
          <w:sz w:val="24"/>
          <w:szCs w:val="24"/>
          <w:lang w:val="ro-RO"/>
        </w:rPr>
      </w:pPr>
    </w:p>
    <w:p w:rsidR="00FA16F2" w:rsidRPr="001941A3" w:rsidRDefault="00FA16F2" w:rsidP="00D12A04">
      <w:pPr>
        <w:spacing w:line="240" w:lineRule="auto"/>
        <w:jc w:val="both"/>
        <w:rPr>
          <w:rFonts w:ascii="Times New Roman" w:hAnsi="Times New Roman"/>
          <w:sz w:val="24"/>
          <w:szCs w:val="24"/>
          <w:lang w:val="it-IT"/>
        </w:rPr>
      </w:pPr>
    </w:p>
    <w:p w:rsidR="00FA16F2" w:rsidRPr="001941A3" w:rsidRDefault="00FA16F2" w:rsidP="00D12A04">
      <w:pPr>
        <w:spacing w:line="240" w:lineRule="auto"/>
        <w:jc w:val="both"/>
        <w:rPr>
          <w:rFonts w:ascii="Times New Roman" w:hAnsi="Times New Roman"/>
          <w:b/>
          <w:sz w:val="24"/>
          <w:szCs w:val="24"/>
          <w:lang w:val="it-IT"/>
        </w:rPr>
      </w:pPr>
    </w:p>
    <w:p w:rsidR="00FA16F2" w:rsidRPr="001941A3" w:rsidRDefault="00FA16F2" w:rsidP="00D12A04">
      <w:pPr>
        <w:spacing w:line="240" w:lineRule="auto"/>
        <w:jc w:val="both"/>
        <w:rPr>
          <w:rFonts w:ascii="Times New Roman" w:hAnsi="Times New Roman"/>
          <w:b/>
          <w:sz w:val="24"/>
          <w:szCs w:val="24"/>
          <w:lang w:val="it-IT"/>
        </w:rPr>
      </w:pPr>
    </w:p>
    <w:p w:rsidR="00FA16F2" w:rsidRPr="001941A3" w:rsidRDefault="00FA16F2" w:rsidP="00D12A04">
      <w:pPr>
        <w:spacing w:line="240" w:lineRule="auto"/>
        <w:jc w:val="both"/>
        <w:rPr>
          <w:rFonts w:ascii="Times New Roman" w:hAnsi="Times New Roman"/>
          <w:b/>
          <w:sz w:val="24"/>
          <w:szCs w:val="24"/>
          <w:lang w:val="it-IT"/>
        </w:rPr>
      </w:pPr>
    </w:p>
    <w:p w:rsidR="00FA16F2" w:rsidRPr="001941A3" w:rsidRDefault="00FA16F2" w:rsidP="00D12A04">
      <w:pPr>
        <w:spacing w:line="240" w:lineRule="auto"/>
        <w:jc w:val="both"/>
        <w:rPr>
          <w:rFonts w:ascii="Times New Roman" w:hAnsi="Times New Roman"/>
          <w:b/>
          <w:sz w:val="24"/>
          <w:szCs w:val="24"/>
          <w:lang w:val="it-IT"/>
        </w:rPr>
      </w:pPr>
    </w:p>
    <w:p w:rsidR="00FA16F2" w:rsidRPr="001941A3" w:rsidRDefault="002F4831" w:rsidP="00D12A04">
      <w:pPr>
        <w:spacing w:line="240" w:lineRule="auto"/>
        <w:jc w:val="both"/>
        <w:rPr>
          <w:rFonts w:ascii="Times New Roman" w:hAnsi="Times New Roman"/>
          <w:b/>
          <w:sz w:val="24"/>
          <w:szCs w:val="24"/>
          <w:lang w:val="it-IT"/>
        </w:rPr>
      </w:pPr>
      <w:r w:rsidRPr="001941A3">
        <w:rPr>
          <w:rFonts w:ascii="Times New Roman" w:hAnsi="Times New Roman"/>
          <w:b/>
          <w:sz w:val="24"/>
          <w:szCs w:val="24"/>
          <w:lang w:val="it-IT"/>
        </w:rPr>
        <w:t>Codul specialităţii: 0912.1.13</w:t>
      </w:r>
    </w:p>
    <w:p w:rsidR="002F4831" w:rsidRPr="001941A3" w:rsidRDefault="002F4831" w:rsidP="00D12A04">
      <w:pPr>
        <w:spacing w:line="240" w:lineRule="auto"/>
        <w:jc w:val="both"/>
        <w:rPr>
          <w:rFonts w:ascii="Times New Roman" w:hAnsi="Times New Roman"/>
          <w:sz w:val="24"/>
          <w:szCs w:val="24"/>
          <w:lang w:val="it-IT"/>
        </w:rPr>
      </w:pPr>
      <w:r w:rsidRPr="001941A3">
        <w:rPr>
          <w:rFonts w:ascii="Times New Roman" w:hAnsi="Times New Roman"/>
          <w:b/>
          <w:sz w:val="24"/>
          <w:szCs w:val="24"/>
          <w:lang w:val="it-IT"/>
        </w:rPr>
        <w:t>Durata de studii: 10 zile</w:t>
      </w:r>
    </w:p>
    <w:p w:rsidR="00FA16F2" w:rsidRPr="001941A3" w:rsidRDefault="00FA16F2" w:rsidP="00D12A04">
      <w:pPr>
        <w:spacing w:line="240" w:lineRule="auto"/>
        <w:jc w:val="both"/>
        <w:rPr>
          <w:rFonts w:ascii="Times New Roman" w:hAnsi="Times New Roman"/>
          <w:sz w:val="24"/>
          <w:szCs w:val="24"/>
          <w:lang w:val="it-IT"/>
        </w:rPr>
      </w:pPr>
    </w:p>
    <w:p w:rsidR="00D12A04" w:rsidRPr="001941A3" w:rsidRDefault="00D12A04" w:rsidP="00D12A04">
      <w:pPr>
        <w:spacing w:line="240" w:lineRule="auto"/>
        <w:jc w:val="both"/>
        <w:rPr>
          <w:rFonts w:ascii="Times New Roman" w:hAnsi="Times New Roman"/>
          <w:sz w:val="24"/>
          <w:szCs w:val="24"/>
          <w:lang w:val="it-IT"/>
        </w:rPr>
      </w:pPr>
    </w:p>
    <w:p w:rsidR="00D12A04" w:rsidRPr="001941A3" w:rsidRDefault="00D12A04" w:rsidP="00D12A04">
      <w:pPr>
        <w:spacing w:line="240" w:lineRule="auto"/>
        <w:jc w:val="both"/>
        <w:rPr>
          <w:rFonts w:ascii="Times New Roman" w:hAnsi="Times New Roman"/>
          <w:sz w:val="24"/>
          <w:szCs w:val="24"/>
          <w:lang w:val="it-IT"/>
        </w:rPr>
      </w:pPr>
    </w:p>
    <w:p w:rsidR="00D12A04" w:rsidRPr="001941A3" w:rsidRDefault="00D12A04" w:rsidP="00D12A04">
      <w:pPr>
        <w:spacing w:line="240" w:lineRule="auto"/>
        <w:jc w:val="both"/>
        <w:rPr>
          <w:rFonts w:ascii="Times New Roman" w:hAnsi="Times New Roman"/>
          <w:sz w:val="24"/>
          <w:szCs w:val="24"/>
          <w:lang w:val="it-IT"/>
        </w:rPr>
      </w:pPr>
    </w:p>
    <w:p w:rsidR="00D12A04" w:rsidRPr="001941A3" w:rsidRDefault="00D12A04" w:rsidP="00D12A04">
      <w:pPr>
        <w:spacing w:line="240" w:lineRule="auto"/>
        <w:jc w:val="both"/>
        <w:rPr>
          <w:rFonts w:ascii="Times New Roman" w:hAnsi="Times New Roman"/>
          <w:sz w:val="24"/>
          <w:szCs w:val="24"/>
          <w:lang w:val="it-IT"/>
        </w:rPr>
      </w:pPr>
    </w:p>
    <w:p w:rsidR="00FA16F2" w:rsidRPr="001941A3" w:rsidRDefault="00FA16F2" w:rsidP="00D12A04">
      <w:pPr>
        <w:pStyle w:val="a3"/>
        <w:jc w:val="center"/>
        <w:rPr>
          <w:caps/>
          <w:sz w:val="24"/>
          <w:szCs w:val="24"/>
          <w:lang w:val="it-IT"/>
        </w:rPr>
      </w:pPr>
    </w:p>
    <w:p w:rsidR="00FA16F2" w:rsidRPr="001941A3" w:rsidRDefault="00FA16F2" w:rsidP="00D12A04">
      <w:pPr>
        <w:pStyle w:val="a3"/>
        <w:jc w:val="center"/>
        <w:rPr>
          <w:caps/>
          <w:sz w:val="24"/>
          <w:szCs w:val="24"/>
        </w:rPr>
      </w:pPr>
    </w:p>
    <w:p w:rsidR="00FA16F2" w:rsidRPr="001941A3" w:rsidRDefault="00FA16F2" w:rsidP="00D12A04">
      <w:pPr>
        <w:pStyle w:val="a3"/>
        <w:jc w:val="center"/>
        <w:rPr>
          <w:caps/>
          <w:sz w:val="24"/>
          <w:szCs w:val="24"/>
        </w:rPr>
      </w:pPr>
    </w:p>
    <w:p w:rsidR="00FA16F2" w:rsidRPr="00EE6064" w:rsidRDefault="009A66B0" w:rsidP="00D12A04">
      <w:pPr>
        <w:pStyle w:val="a3"/>
        <w:jc w:val="center"/>
        <w:rPr>
          <w:sz w:val="24"/>
          <w:szCs w:val="24"/>
          <w:lang w:val="it-IT"/>
        </w:rPr>
      </w:pPr>
      <w:r w:rsidRPr="001941A3">
        <w:rPr>
          <w:sz w:val="24"/>
          <w:szCs w:val="24"/>
        </w:rPr>
        <w:t>Chișinău 202</w:t>
      </w:r>
      <w:r w:rsidRPr="00EE6064">
        <w:rPr>
          <w:sz w:val="24"/>
          <w:szCs w:val="24"/>
          <w:lang w:val="it-IT"/>
        </w:rPr>
        <w:t>3</w:t>
      </w:r>
    </w:p>
    <w:p w:rsidR="00FA16F2" w:rsidRPr="001941A3" w:rsidRDefault="00FA16F2" w:rsidP="00FA16F2">
      <w:pPr>
        <w:pStyle w:val="a3"/>
        <w:jc w:val="center"/>
        <w:rPr>
          <w:caps/>
          <w:sz w:val="24"/>
          <w:szCs w:val="24"/>
        </w:rPr>
      </w:pPr>
    </w:p>
    <w:p w:rsidR="00D12A04" w:rsidRDefault="00D12A04" w:rsidP="00FA16F2">
      <w:pPr>
        <w:pStyle w:val="a3"/>
        <w:jc w:val="center"/>
        <w:rPr>
          <w:caps/>
          <w:sz w:val="24"/>
          <w:szCs w:val="24"/>
        </w:rPr>
      </w:pPr>
    </w:p>
    <w:p w:rsidR="001941A3" w:rsidRPr="001941A3" w:rsidRDefault="001941A3" w:rsidP="00FA16F2">
      <w:pPr>
        <w:pStyle w:val="a3"/>
        <w:jc w:val="center"/>
        <w:rPr>
          <w:caps/>
          <w:sz w:val="24"/>
          <w:szCs w:val="24"/>
        </w:rPr>
      </w:pPr>
    </w:p>
    <w:p w:rsidR="00C53374" w:rsidRDefault="00EE6064" w:rsidP="00EE6064">
      <w:pPr>
        <w:pStyle w:val="a3"/>
        <w:jc w:val="center"/>
        <w:rPr>
          <w:sz w:val="24"/>
          <w:szCs w:val="24"/>
        </w:rPr>
      </w:pPr>
      <w:r w:rsidRPr="006C0706">
        <w:rPr>
          <w:sz w:val="24"/>
          <w:szCs w:val="24"/>
        </w:rPr>
        <w:lastRenderedPageBreak/>
        <w:t xml:space="preserve">PLAN-PROGRAM </w:t>
      </w:r>
    </w:p>
    <w:p w:rsidR="00FA16F2" w:rsidRPr="006C0706" w:rsidRDefault="00EE6064" w:rsidP="00EE6064">
      <w:pPr>
        <w:pStyle w:val="a3"/>
        <w:jc w:val="center"/>
        <w:rPr>
          <w:caps/>
          <w:sz w:val="24"/>
          <w:szCs w:val="24"/>
        </w:rPr>
      </w:pPr>
      <w:r w:rsidRPr="006C0706">
        <w:rPr>
          <w:sz w:val="24"/>
          <w:szCs w:val="24"/>
        </w:rPr>
        <w:t xml:space="preserve">DE STUDII POSTUNIVERSITARE LA SPECIALITATEA DERMATOVENEROLOGIE PENTRU REZIDENȚII CHIRURGIE </w:t>
      </w:r>
      <w:r w:rsidR="00EA350F" w:rsidRPr="006C0706">
        <w:rPr>
          <w:sz w:val="24"/>
          <w:szCs w:val="24"/>
        </w:rPr>
        <w:t>OMF</w:t>
      </w:r>
    </w:p>
    <w:p w:rsidR="00A27688" w:rsidRPr="006C0706" w:rsidRDefault="00A27688" w:rsidP="00D12A04">
      <w:pPr>
        <w:pStyle w:val="a3"/>
        <w:jc w:val="center"/>
        <w:rPr>
          <w:sz w:val="24"/>
          <w:szCs w:val="24"/>
        </w:rPr>
      </w:pPr>
    </w:p>
    <w:p w:rsidR="00EE6064" w:rsidRPr="006C0706" w:rsidRDefault="00EE6064" w:rsidP="00EE6064">
      <w:pPr>
        <w:pStyle w:val="a3"/>
        <w:jc w:val="both"/>
        <w:rPr>
          <w:sz w:val="24"/>
          <w:szCs w:val="24"/>
        </w:rPr>
      </w:pPr>
      <w:r w:rsidRPr="006C0706">
        <w:rPr>
          <w:sz w:val="24"/>
          <w:szCs w:val="24"/>
        </w:rPr>
        <w:t>Ore didactice auditoriale</w:t>
      </w:r>
      <w:r w:rsidR="004C4388">
        <w:rPr>
          <w:sz w:val="24"/>
          <w:szCs w:val="24"/>
        </w:rPr>
        <w:t xml:space="preserve"> </w:t>
      </w:r>
      <w:r w:rsidRPr="006C0706">
        <w:rPr>
          <w:sz w:val="24"/>
          <w:szCs w:val="24"/>
        </w:rPr>
        <w:t>= 14</w:t>
      </w:r>
    </w:p>
    <w:p w:rsidR="00EE6064" w:rsidRPr="006C0706" w:rsidRDefault="00EE6064" w:rsidP="00EE6064">
      <w:pPr>
        <w:pStyle w:val="a3"/>
        <w:jc w:val="both"/>
        <w:rPr>
          <w:sz w:val="24"/>
          <w:szCs w:val="24"/>
        </w:rPr>
      </w:pPr>
      <w:r w:rsidRPr="006C0706">
        <w:rPr>
          <w:sz w:val="24"/>
          <w:szCs w:val="24"/>
        </w:rPr>
        <w:t>Ore clinice = 58</w:t>
      </w:r>
    </w:p>
    <w:p w:rsidR="00EE6064" w:rsidRPr="006C0706" w:rsidRDefault="00EE6064" w:rsidP="00EE6064">
      <w:pPr>
        <w:pStyle w:val="a3"/>
        <w:jc w:val="both"/>
        <w:rPr>
          <w:sz w:val="24"/>
          <w:szCs w:val="24"/>
        </w:rPr>
      </w:pPr>
      <w:r w:rsidRPr="006C0706">
        <w:rPr>
          <w:sz w:val="24"/>
          <w:szCs w:val="24"/>
        </w:rPr>
        <w:t>Total ore = 72</w:t>
      </w:r>
    </w:p>
    <w:p w:rsidR="00FA16F2" w:rsidRPr="001941A3" w:rsidRDefault="00FA16F2" w:rsidP="00D12A04">
      <w:pPr>
        <w:pStyle w:val="5"/>
        <w:jc w:val="left"/>
        <w:rPr>
          <w:sz w:val="24"/>
          <w:szCs w:val="24"/>
          <w:lang w:val="it-IT"/>
        </w:rPr>
      </w:pPr>
    </w:p>
    <w:p w:rsidR="002F4831" w:rsidRPr="001941A3" w:rsidRDefault="002F4831" w:rsidP="002C2B52">
      <w:pPr>
        <w:tabs>
          <w:tab w:val="left" w:pos="588"/>
          <w:tab w:val="center" w:pos="4857"/>
        </w:tabs>
        <w:spacing w:line="240" w:lineRule="auto"/>
        <w:ind w:left="360"/>
        <w:jc w:val="center"/>
        <w:rPr>
          <w:rFonts w:ascii="Times New Roman" w:hAnsi="Times New Roman"/>
          <w:b/>
          <w:sz w:val="24"/>
          <w:szCs w:val="24"/>
          <w:u w:val="single"/>
          <w:lang w:val="it-IT"/>
        </w:rPr>
      </w:pPr>
      <w:r w:rsidRPr="001941A3">
        <w:rPr>
          <w:rFonts w:ascii="Times New Roman" w:hAnsi="Times New Roman"/>
          <w:b/>
          <w:sz w:val="24"/>
          <w:szCs w:val="24"/>
          <w:u w:val="single"/>
          <w:lang w:val="it-IT"/>
        </w:rPr>
        <w:t>SCOPUL SPECIALITĂȚII</w:t>
      </w:r>
    </w:p>
    <w:p w:rsidR="002F4831" w:rsidRPr="001941A3" w:rsidRDefault="002F4831" w:rsidP="00D12A04">
      <w:pPr>
        <w:spacing w:line="240" w:lineRule="auto"/>
        <w:jc w:val="both"/>
        <w:rPr>
          <w:rFonts w:ascii="Times New Roman" w:hAnsi="Times New Roman"/>
          <w:sz w:val="24"/>
          <w:szCs w:val="24"/>
          <w:lang w:val="it-IT"/>
        </w:rPr>
      </w:pPr>
      <w:r w:rsidRPr="001941A3">
        <w:rPr>
          <w:rFonts w:ascii="Times New Roman" w:hAnsi="Times New Roman"/>
          <w:b/>
          <w:sz w:val="24"/>
          <w:szCs w:val="24"/>
          <w:lang w:val="it-IT"/>
        </w:rPr>
        <w:t>Scopul</w:t>
      </w:r>
      <w:r w:rsidRPr="001941A3">
        <w:rPr>
          <w:rFonts w:ascii="Times New Roman" w:hAnsi="Times New Roman"/>
          <w:sz w:val="24"/>
          <w:szCs w:val="24"/>
          <w:lang w:val="it-IT"/>
        </w:rPr>
        <w:t>: Instruireadermatovenerologicăpostuniversitară a medicilorrezidenţi pentru a devein specialişti de înaltăcalificare, conform standartelor internaţionale, ansamblul de competenţeprofesionale ale viitorului specialist fiind la nivel de cunoaştere, integrareşiaplicare.</w:t>
      </w:r>
    </w:p>
    <w:p w:rsidR="002F4831" w:rsidRPr="001941A3" w:rsidRDefault="002F4831" w:rsidP="002C2B52">
      <w:pPr>
        <w:spacing w:line="240" w:lineRule="auto"/>
        <w:ind w:left="360"/>
        <w:jc w:val="center"/>
        <w:rPr>
          <w:rFonts w:ascii="Times New Roman" w:hAnsi="Times New Roman"/>
          <w:b/>
          <w:sz w:val="24"/>
          <w:szCs w:val="24"/>
          <w:u w:val="single"/>
          <w:lang w:val="it-IT"/>
        </w:rPr>
      </w:pPr>
      <w:r w:rsidRPr="001941A3">
        <w:rPr>
          <w:rFonts w:ascii="Times New Roman" w:hAnsi="Times New Roman"/>
          <w:b/>
          <w:sz w:val="24"/>
          <w:szCs w:val="24"/>
          <w:u w:val="single"/>
          <w:lang w:val="it-IT"/>
        </w:rPr>
        <w:t>OBIECTIVELE DE FORMARE ÎN CADRUL SPECIALITĂȚII:</w:t>
      </w:r>
    </w:p>
    <w:p w:rsidR="002F4831" w:rsidRPr="001941A3" w:rsidRDefault="002F4831" w:rsidP="00D12A04">
      <w:pPr>
        <w:spacing w:before="120" w:after="0" w:line="240" w:lineRule="auto"/>
        <w:ind w:left="284" w:hanging="284"/>
        <w:jc w:val="both"/>
        <w:rPr>
          <w:rFonts w:ascii="Times New Roman" w:hAnsi="Times New Roman"/>
          <w:b/>
          <w:color w:val="000000"/>
          <w:sz w:val="24"/>
          <w:szCs w:val="24"/>
        </w:rPr>
      </w:pPr>
      <w:r w:rsidRPr="001941A3">
        <w:rPr>
          <w:rFonts w:ascii="Times New Roman" w:hAnsi="Times New Roman"/>
          <w:b/>
          <w:color w:val="000000"/>
          <w:sz w:val="24"/>
          <w:szCs w:val="24"/>
        </w:rPr>
        <w:t>La nivel de cunoaștere</w:t>
      </w:r>
      <w:r w:rsidR="004C4388">
        <w:rPr>
          <w:rFonts w:ascii="Times New Roman" w:hAnsi="Times New Roman"/>
          <w:b/>
          <w:color w:val="000000"/>
          <w:sz w:val="24"/>
          <w:szCs w:val="24"/>
        </w:rPr>
        <w:t xml:space="preserve"> </w:t>
      </w:r>
      <w:r w:rsidRPr="001941A3">
        <w:rPr>
          <w:rFonts w:ascii="Times New Roman" w:hAnsi="Times New Roman"/>
          <w:b/>
          <w:color w:val="000000"/>
          <w:sz w:val="24"/>
          <w:szCs w:val="24"/>
        </w:rPr>
        <w:t>și</w:t>
      </w:r>
      <w:r w:rsidR="004C4388">
        <w:rPr>
          <w:rFonts w:ascii="Times New Roman" w:hAnsi="Times New Roman"/>
          <w:b/>
          <w:color w:val="000000"/>
          <w:sz w:val="24"/>
          <w:szCs w:val="24"/>
        </w:rPr>
        <w:t xml:space="preserve"> </w:t>
      </w:r>
      <w:r w:rsidRPr="001941A3">
        <w:rPr>
          <w:rFonts w:ascii="Times New Roman" w:hAnsi="Times New Roman"/>
          <w:b/>
          <w:color w:val="000000"/>
          <w:sz w:val="24"/>
          <w:szCs w:val="24"/>
        </w:rPr>
        <w:t>înțelegere</w:t>
      </w:r>
    </w:p>
    <w:p w:rsidR="002F4831" w:rsidRPr="001941A3" w:rsidRDefault="002F4831" w:rsidP="00D12A04">
      <w:pPr>
        <w:numPr>
          <w:ilvl w:val="0"/>
          <w:numId w:val="5"/>
        </w:numPr>
        <w:tabs>
          <w:tab w:val="left" w:pos="284"/>
        </w:tabs>
        <w:spacing w:after="0" w:line="240" w:lineRule="auto"/>
        <w:ind w:left="284" w:right="281" w:hanging="284"/>
        <w:jc w:val="both"/>
        <w:rPr>
          <w:rFonts w:ascii="Times New Roman" w:hAnsi="Times New Roman"/>
          <w:sz w:val="24"/>
          <w:szCs w:val="24"/>
          <w:lang w:val="it-IT"/>
        </w:rPr>
      </w:pPr>
      <w:r w:rsidRPr="001941A3">
        <w:rPr>
          <w:rFonts w:ascii="Times New Roman" w:hAnsi="Times New Roman"/>
          <w:sz w:val="24"/>
          <w:szCs w:val="24"/>
          <w:lang w:val="it-IT"/>
        </w:rPr>
        <w:t>Sa însuşeascăcomponenteleteoretice a dermatovenerologiei la nivelcontemporan, cu particularităţileanatomo-fiziologiceşipatologice ale organuluicutanatşi a tractuluigenito-urinar inferior; cecuprindeetiologia, patogenia, manifestărileclinice, diagnosticul clinic şiparaclinic, principiile de tratament</w:t>
      </w:r>
      <w:r w:rsidR="00A27688" w:rsidRPr="001941A3">
        <w:rPr>
          <w:rFonts w:ascii="Times New Roman" w:hAnsi="Times New Roman"/>
          <w:sz w:val="24"/>
          <w:szCs w:val="24"/>
          <w:lang w:val="it-IT"/>
        </w:rPr>
        <w:t xml:space="preserve"> systemic </w:t>
      </w:r>
      <w:r w:rsidRPr="001941A3">
        <w:rPr>
          <w:rFonts w:ascii="Times New Roman" w:hAnsi="Times New Roman"/>
          <w:sz w:val="24"/>
          <w:szCs w:val="24"/>
          <w:lang w:val="it-IT"/>
        </w:rPr>
        <w:t>şi topic, cîtşiprofilaxiamaladiilorcutanateşi acelor cu transmiteresexuală.</w:t>
      </w:r>
    </w:p>
    <w:p w:rsidR="002F4831" w:rsidRPr="001941A3" w:rsidRDefault="002F4831" w:rsidP="00D12A04">
      <w:pPr>
        <w:tabs>
          <w:tab w:val="left" w:pos="284"/>
        </w:tabs>
        <w:spacing w:after="0" w:line="240" w:lineRule="auto"/>
        <w:ind w:left="284" w:right="281"/>
        <w:jc w:val="both"/>
        <w:rPr>
          <w:rFonts w:ascii="Times New Roman" w:hAnsi="Times New Roman"/>
          <w:sz w:val="24"/>
          <w:szCs w:val="24"/>
          <w:lang w:val="it-IT"/>
        </w:rPr>
      </w:pPr>
    </w:p>
    <w:p w:rsidR="002F4831" w:rsidRPr="001941A3" w:rsidRDefault="002F4831" w:rsidP="00D12A04">
      <w:pPr>
        <w:spacing w:before="120" w:after="0" w:line="240" w:lineRule="auto"/>
        <w:ind w:left="284" w:hanging="284"/>
        <w:jc w:val="both"/>
        <w:rPr>
          <w:rFonts w:ascii="Times New Roman" w:hAnsi="Times New Roman"/>
          <w:b/>
          <w:color w:val="000000"/>
          <w:sz w:val="24"/>
          <w:szCs w:val="24"/>
        </w:rPr>
      </w:pPr>
      <w:r w:rsidRPr="001941A3">
        <w:rPr>
          <w:rFonts w:ascii="Times New Roman" w:hAnsi="Times New Roman"/>
          <w:b/>
          <w:color w:val="000000"/>
          <w:sz w:val="24"/>
          <w:szCs w:val="24"/>
        </w:rPr>
        <w:t>La nivel de aplicare</w:t>
      </w:r>
    </w:p>
    <w:p w:rsidR="002F4831" w:rsidRPr="001941A3" w:rsidRDefault="002F4831" w:rsidP="00D12A04">
      <w:pPr>
        <w:numPr>
          <w:ilvl w:val="0"/>
          <w:numId w:val="5"/>
        </w:numPr>
        <w:tabs>
          <w:tab w:val="left" w:pos="284"/>
        </w:tabs>
        <w:spacing w:after="0" w:line="240" w:lineRule="auto"/>
        <w:ind w:left="284" w:right="281" w:hanging="284"/>
        <w:jc w:val="both"/>
        <w:rPr>
          <w:rFonts w:ascii="Times New Roman" w:hAnsi="Times New Roman"/>
          <w:sz w:val="24"/>
          <w:szCs w:val="24"/>
          <w:lang w:val="it-IT"/>
        </w:rPr>
      </w:pPr>
      <w:r w:rsidRPr="001941A3">
        <w:rPr>
          <w:rFonts w:ascii="Times New Roman" w:hAnsi="Times New Roman"/>
          <w:sz w:val="24"/>
          <w:szCs w:val="24"/>
          <w:lang w:val="it-IT"/>
        </w:rPr>
        <w:t>Să practice medicinabazatăpedovezi;</w:t>
      </w:r>
    </w:p>
    <w:p w:rsidR="002F4831" w:rsidRPr="001941A3" w:rsidRDefault="002F4831" w:rsidP="00D12A04">
      <w:pPr>
        <w:numPr>
          <w:ilvl w:val="0"/>
          <w:numId w:val="5"/>
        </w:numPr>
        <w:tabs>
          <w:tab w:val="left" w:pos="284"/>
        </w:tabs>
        <w:spacing w:after="0" w:line="240" w:lineRule="auto"/>
        <w:ind w:left="284" w:right="281" w:hanging="284"/>
        <w:jc w:val="both"/>
        <w:rPr>
          <w:rFonts w:ascii="Times New Roman" w:hAnsi="Times New Roman"/>
          <w:sz w:val="24"/>
          <w:szCs w:val="24"/>
          <w:lang w:val="it-IT"/>
        </w:rPr>
      </w:pPr>
      <w:r w:rsidRPr="001941A3">
        <w:rPr>
          <w:rFonts w:ascii="Times New Roman" w:hAnsi="Times New Roman"/>
          <w:sz w:val="24"/>
          <w:szCs w:val="24"/>
          <w:lang w:val="it-IT"/>
        </w:rPr>
        <w:t>Săpoată</w:t>
      </w:r>
      <w:r w:rsidR="00E52F03" w:rsidRPr="001941A3">
        <w:rPr>
          <w:rFonts w:ascii="Times New Roman" w:hAnsi="Times New Roman"/>
          <w:sz w:val="24"/>
          <w:szCs w:val="24"/>
          <w:lang w:val="it-IT"/>
        </w:rPr>
        <w:t xml:space="preserve"> utilize </w:t>
      </w:r>
      <w:r w:rsidRPr="001941A3">
        <w:rPr>
          <w:rFonts w:ascii="Times New Roman" w:hAnsi="Times New Roman"/>
          <w:sz w:val="24"/>
          <w:szCs w:val="24"/>
          <w:lang w:val="it-IT"/>
        </w:rPr>
        <w:t>șiaplicaabilităţile de diagnosticareşisupraveghere a proceselorpatologice cu utilizareametodelorcontemporane de investigare, tratamentşiprofilaxie a maladiilorcutanateşi a celor cu transmiteresexuală.</w:t>
      </w:r>
    </w:p>
    <w:p w:rsidR="002F4831" w:rsidRPr="001941A3" w:rsidRDefault="002F4831" w:rsidP="00D12A04">
      <w:pPr>
        <w:numPr>
          <w:ilvl w:val="0"/>
          <w:numId w:val="5"/>
        </w:numPr>
        <w:tabs>
          <w:tab w:val="left" w:pos="284"/>
        </w:tabs>
        <w:spacing w:after="0" w:line="240" w:lineRule="auto"/>
        <w:ind w:left="284" w:right="281" w:hanging="284"/>
        <w:jc w:val="both"/>
        <w:rPr>
          <w:rFonts w:ascii="Times New Roman" w:hAnsi="Times New Roman"/>
          <w:sz w:val="24"/>
          <w:szCs w:val="24"/>
          <w:lang w:val="it-IT"/>
        </w:rPr>
      </w:pPr>
      <w:r w:rsidRPr="001941A3">
        <w:rPr>
          <w:rFonts w:ascii="Times New Roman" w:hAnsi="Times New Roman"/>
          <w:sz w:val="24"/>
          <w:szCs w:val="24"/>
          <w:lang w:val="it-IT"/>
        </w:rPr>
        <w:t>Să</w:t>
      </w:r>
      <w:r w:rsidR="004C4388">
        <w:rPr>
          <w:rFonts w:ascii="Times New Roman" w:hAnsi="Times New Roman"/>
          <w:sz w:val="24"/>
          <w:szCs w:val="24"/>
          <w:lang w:val="it-IT"/>
        </w:rPr>
        <w:t xml:space="preserve"> </w:t>
      </w:r>
      <w:r w:rsidRPr="001941A3">
        <w:rPr>
          <w:rFonts w:ascii="Times New Roman" w:hAnsi="Times New Roman"/>
          <w:sz w:val="24"/>
          <w:szCs w:val="24"/>
          <w:lang w:val="it-IT"/>
        </w:rPr>
        <w:t>aplice</w:t>
      </w:r>
      <w:r w:rsidR="004C4388">
        <w:rPr>
          <w:rFonts w:ascii="Times New Roman" w:hAnsi="Times New Roman"/>
          <w:sz w:val="24"/>
          <w:szCs w:val="24"/>
          <w:lang w:val="it-IT"/>
        </w:rPr>
        <w:t xml:space="preserve"> </w:t>
      </w:r>
      <w:r w:rsidRPr="001941A3">
        <w:rPr>
          <w:rFonts w:ascii="Times New Roman" w:hAnsi="Times New Roman"/>
          <w:sz w:val="24"/>
          <w:szCs w:val="24"/>
          <w:lang w:val="it-IT"/>
        </w:rPr>
        <w:t>procedeele de tratamentcontemporanutilizateîndermatocosmetologie.</w:t>
      </w:r>
    </w:p>
    <w:p w:rsidR="002F4831" w:rsidRPr="001941A3" w:rsidRDefault="002F4831" w:rsidP="00D12A04">
      <w:pPr>
        <w:numPr>
          <w:ilvl w:val="0"/>
          <w:numId w:val="5"/>
        </w:numPr>
        <w:tabs>
          <w:tab w:val="left" w:pos="284"/>
        </w:tabs>
        <w:spacing w:after="0" w:line="240" w:lineRule="auto"/>
        <w:ind w:left="284" w:right="281" w:hanging="284"/>
        <w:jc w:val="both"/>
        <w:rPr>
          <w:rFonts w:ascii="Times New Roman" w:hAnsi="Times New Roman"/>
          <w:sz w:val="24"/>
          <w:szCs w:val="24"/>
          <w:lang w:val="it-IT"/>
        </w:rPr>
      </w:pPr>
      <w:r w:rsidRPr="001941A3">
        <w:rPr>
          <w:rFonts w:ascii="Times New Roman" w:hAnsi="Times New Roman"/>
          <w:sz w:val="24"/>
          <w:szCs w:val="24"/>
          <w:lang w:val="it-IT"/>
        </w:rPr>
        <w:t>Să practice dezvoltarea continua a capacităţilorprofesionalepentruacordareaasistenţeimedicale de urgenţăatît a pacienţilor cu maladiidermatovenerice, cîtşi a celor cu maladiilimitrofe.</w:t>
      </w:r>
    </w:p>
    <w:p w:rsidR="002F4831" w:rsidRPr="001941A3" w:rsidRDefault="002F4831" w:rsidP="00D12A04">
      <w:pPr>
        <w:numPr>
          <w:ilvl w:val="0"/>
          <w:numId w:val="5"/>
        </w:numPr>
        <w:spacing w:after="0" w:line="240" w:lineRule="auto"/>
        <w:ind w:left="284" w:hanging="284"/>
        <w:jc w:val="both"/>
        <w:rPr>
          <w:rFonts w:ascii="Times New Roman" w:hAnsi="Times New Roman"/>
          <w:color w:val="000000"/>
          <w:sz w:val="24"/>
          <w:szCs w:val="24"/>
          <w:lang w:val="it-IT"/>
        </w:rPr>
      </w:pPr>
      <w:r w:rsidRPr="001941A3">
        <w:rPr>
          <w:rFonts w:ascii="Times New Roman" w:hAnsi="Times New Roman"/>
          <w:color w:val="000000"/>
          <w:sz w:val="24"/>
          <w:szCs w:val="24"/>
          <w:lang w:val="it-IT"/>
        </w:rPr>
        <w:t xml:space="preserve">Săutilizezeprincipiile de eticăşideontologieînasistenţamedicală a pacienţilor cu maladiicutanateşi cu transmiteresexuală. </w:t>
      </w:r>
    </w:p>
    <w:p w:rsidR="00E52F03" w:rsidRPr="001941A3" w:rsidRDefault="00E52F03" w:rsidP="00D12A04">
      <w:pPr>
        <w:spacing w:after="0" w:line="240" w:lineRule="auto"/>
        <w:ind w:left="284"/>
        <w:jc w:val="both"/>
        <w:rPr>
          <w:rFonts w:ascii="Times New Roman" w:hAnsi="Times New Roman"/>
          <w:color w:val="000000"/>
          <w:sz w:val="24"/>
          <w:szCs w:val="24"/>
          <w:lang w:val="it-IT"/>
        </w:rPr>
      </w:pPr>
    </w:p>
    <w:p w:rsidR="002F4831" w:rsidRPr="001941A3" w:rsidRDefault="002F4831" w:rsidP="00E52F03">
      <w:pPr>
        <w:spacing w:before="120" w:after="0" w:line="240" w:lineRule="auto"/>
        <w:ind w:left="284" w:hanging="284"/>
        <w:jc w:val="both"/>
        <w:rPr>
          <w:rFonts w:ascii="Times New Roman" w:hAnsi="Times New Roman"/>
          <w:b/>
          <w:color w:val="000000"/>
          <w:sz w:val="24"/>
          <w:szCs w:val="24"/>
        </w:rPr>
      </w:pPr>
      <w:r w:rsidRPr="001941A3">
        <w:rPr>
          <w:rFonts w:ascii="Times New Roman" w:hAnsi="Times New Roman"/>
          <w:b/>
          <w:color w:val="000000"/>
          <w:sz w:val="24"/>
          <w:szCs w:val="24"/>
        </w:rPr>
        <w:t>La nivel de integrare</w:t>
      </w:r>
    </w:p>
    <w:p w:rsidR="002F4831" w:rsidRPr="001941A3" w:rsidRDefault="002F4831" w:rsidP="00DD3A3E">
      <w:pPr>
        <w:numPr>
          <w:ilvl w:val="0"/>
          <w:numId w:val="4"/>
        </w:numPr>
        <w:tabs>
          <w:tab w:val="left" w:pos="284"/>
        </w:tabs>
        <w:spacing w:after="0" w:line="240" w:lineRule="auto"/>
        <w:ind w:left="284" w:right="281" w:hanging="284"/>
        <w:jc w:val="both"/>
        <w:rPr>
          <w:rFonts w:ascii="Times New Roman" w:hAnsi="Times New Roman"/>
          <w:sz w:val="24"/>
          <w:szCs w:val="24"/>
          <w:lang w:val="it-IT"/>
        </w:rPr>
      </w:pPr>
      <w:r w:rsidRPr="001941A3">
        <w:rPr>
          <w:rFonts w:ascii="Times New Roman" w:hAnsi="Times New Roman"/>
          <w:sz w:val="24"/>
          <w:szCs w:val="24"/>
          <w:lang w:val="it-IT"/>
        </w:rPr>
        <w:t>Să</w:t>
      </w:r>
      <w:r w:rsidR="004C4388">
        <w:rPr>
          <w:rFonts w:ascii="Times New Roman" w:hAnsi="Times New Roman"/>
          <w:sz w:val="24"/>
          <w:szCs w:val="24"/>
          <w:lang w:val="it-IT"/>
        </w:rPr>
        <w:t xml:space="preserve"> </w:t>
      </w:r>
      <w:r w:rsidRPr="001941A3">
        <w:rPr>
          <w:rFonts w:ascii="Times New Roman" w:hAnsi="Times New Roman"/>
          <w:sz w:val="24"/>
          <w:szCs w:val="24"/>
          <w:lang w:val="it-IT"/>
        </w:rPr>
        <w:t>evalueze</w:t>
      </w:r>
      <w:r w:rsidR="004C4388">
        <w:rPr>
          <w:rFonts w:ascii="Times New Roman" w:hAnsi="Times New Roman"/>
          <w:sz w:val="24"/>
          <w:szCs w:val="24"/>
          <w:lang w:val="it-IT"/>
        </w:rPr>
        <w:t xml:space="preserve"> </w:t>
      </w:r>
      <w:r w:rsidRPr="001941A3">
        <w:rPr>
          <w:rFonts w:ascii="Times New Roman" w:hAnsi="Times New Roman"/>
          <w:sz w:val="24"/>
          <w:szCs w:val="24"/>
          <w:lang w:val="it-IT"/>
        </w:rPr>
        <w:t>severitatea</w:t>
      </w:r>
      <w:r w:rsidR="004C4388">
        <w:rPr>
          <w:rFonts w:ascii="Times New Roman" w:hAnsi="Times New Roman"/>
          <w:sz w:val="24"/>
          <w:szCs w:val="24"/>
          <w:lang w:val="it-IT"/>
        </w:rPr>
        <w:t xml:space="preserve"> </w:t>
      </w:r>
      <w:r w:rsidRPr="001941A3">
        <w:rPr>
          <w:rFonts w:ascii="Times New Roman" w:hAnsi="Times New Roman"/>
          <w:sz w:val="24"/>
          <w:szCs w:val="24"/>
          <w:lang w:val="it-IT"/>
        </w:rPr>
        <w:t>șisăprognozezeevoluțiamaladiilordermatovenerologice.</w:t>
      </w:r>
    </w:p>
    <w:p w:rsidR="00F84EEB" w:rsidRPr="001941A3" w:rsidRDefault="002F4831" w:rsidP="00DD3A3E">
      <w:pPr>
        <w:numPr>
          <w:ilvl w:val="0"/>
          <w:numId w:val="4"/>
        </w:numPr>
        <w:tabs>
          <w:tab w:val="left" w:pos="284"/>
        </w:tabs>
        <w:spacing w:after="0" w:line="240" w:lineRule="auto"/>
        <w:ind w:left="284" w:right="281" w:hanging="284"/>
        <w:jc w:val="both"/>
        <w:rPr>
          <w:rFonts w:ascii="Times New Roman" w:hAnsi="Times New Roman"/>
          <w:sz w:val="24"/>
          <w:szCs w:val="24"/>
          <w:lang w:val="it-IT"/>
        </w:rPr>
      </w:pPr>
      <w:r w:rsidRPr="001941A3">
        <w:rPr>
          <w:rFonts w:ascii="Times New Roman" w:hAnsi="Times New Roman"/>
          <w:sz w:val="24"/>
          <w:szCs w:val="24"/>
          <w:lang w:val="it-IT"/>
        </w:rPr>
        <w:t>Săpoatăinterpretaşiaplicadeprinderile practice înstabilireadiagnosticuluişisăacordeasistenţă</w:t>
      </w:r>
      <w:r w:rsidR="00E52F03" w:rsidRPr="001941A3">
        <w:rPr>
          <w:rFonts w:ascii="Times New Roman" w:hAnsi="Times New Roman"/>
          <w:sz w:val="24"/>
          <w:szCs w:val="24"/>
          <w:lang w:val="it-IT"/>
        </w:rPr>
        <w:t xml:space="preserve"> medical </w:t>
      </w:r>
      <w:r w:rsidRPr="001941A3">
        <w:rPr>
          <w:rFonts w:ascii="Times New Roman" w:hAnsi="Times New Roman"/>
          <w:sz w:val="24"/>
          <w:szCs w:val="24"/>
          <w:lang w:val="it-IT"/>
        </w:rPr>
        <w:t>pacienţilor cu maladiicutanateşicelor cu transmitere</w:t>
      </w:r>
      <w:r w:rsidR="00E52F03" w:rsidRPr="001941A3">
        <w:rPr>
          <w:rFonts w:ascii="Times New Roman" w:hAnsi="Times New Roman"/>
          <w:sz w:val="24"/>
          <w:szCs w:val="24"/>
          <w:lang w:val="it-IT"/>
        </w:rPr>
        <w:t xml:space="preserve"> sexual.</w:t>
      </w:r>
    </w:p>
    <w:p w:rsidR="00D12A04" w:rsidRPr="001941A3" w:rsidRDefault="00D12A04" w:rsidP="00C47FE6">
      <w:pPr>
        <w:pStyle w:val="22"/>
        <w:spacing w:before="0"/>
        <w:jc w:val="left"/>
        <w:rPr>
          <w:sz w:val="24"/>
          <w:szCs w:val="24"/>
        </w:rPr>
      </w:pPr>
    </w:p>
    <w:p w:rsidR="00D12A04" w:rsidRPr="001941A3" w:rsidRDefault="00D12A04" w:rsidP="00C47FE6">
      <w:pPr>
        <w:pStyle w:val="22"/>
        <w:spacing w:before="0"/>
        <w:jc w:val="left"/>
        <w:rPr>
          <w:sz w:val="24"/>
          <w:szCs w:val="24"/>
        </w:rPr>
      </w:pPr>
    </w:p>
    <w:p w:rsidR="0015709A" w:rsidRPr="001941A3" w:rsidRDefault="0015709A" w:rsidP="00D12A04">
      <w:pPr>
        <w:pStyle w:val="22"/>
        <w:spacing w:before="0"/>
        <w:jc w:val="left"/>
        <w:rPr>
          <w:sz w:val="24"/>
          <w:szCs w:val="24"/>
        </w:rPr>
      </w:pPr>
    </w:p>
    <w:p w:rsidR="0015709A" w:rsidRPr="001941A3" w:rsidRDefault="0015709A" w:rsidP="00D12A04">
      <w:pPr>
        <w:pStyle w:val="22"/>
        <w:spacing w:before="0"/>
        <w:jc w:val="left"/>
        <w:rPr>
          <w:sz w:val="24"/>
          <w:szCs w:val="24"/>
        </w:rPr>
      </w:pPr>
    </w:p>
    <w:p w:rsidR="0015709A" w:rsidRPr="001941A3" w:rsidRDefault="0015709A" w:rsidP="00D12A04">
      <w:pPr>
        <w:pStyle w:val="22"/>
        <w:spacing w:before="0"/>
        <w:jc w:val="left"/>
        <w:rPr>
          <w:sz w:val="24"/>
          <w:szCs w:val="24"/>
        </w:rPr>
      </w:pPr>
    </w:p>
    <w:p w:rsidR="0015709A" w:rsidRPr="001941A3" w:rsidRDefault="0015709A" w:rsidP="00D12A04">
      <w:pPr>
        <w:pStyle w:val="22"/>
        <w:spacing w:before="0"/>
        <w:jc w:val="left"/>
        <w:rPr>
          <w:sz w:val="24"/>
          <w:szCs w:val="24"/>
        </w:rPr>
      </w:pPr>
    </w:p>
    <w:p w:rsidR="00D132A9" w:rsidRPr="001941A3" w:rsidRDefault="00D132A9" w:rsidP="00D12A04">
      <w:pPr>
        <w:pStyle w:val="22"/>
        <w:spacing w:before="0"/>
        <w:jc w:val="left"/>
        <w:rPr>
          <w:sz w:val="24"/>
          <w:szCs w:val="24"/>
        </w:rPr>
      </w:pPr>
    </w:p>
    <w:p w:rsidR="009A66B0" w:rsidRPr="001941A3" w:rsidRDefault="009A66B0" w:rsidP="00D12A04">
      <w:pPr>
        <w:pStyle w:val="22"/>
        <w:spacing w:before="0"/>
        <w:jc w:val="left"/>
        <w:rPr>
          <w:sz w:val="24"/>
          <w:szCs w:val="24"/>
        </w:rPr>
      </w:pPr>
    </w:p>
    <w:p w:rsidR="009A66B0" w:rsidRPr="001941A3" w:rsidRDefault="009A66B0" w:rsidP="00D12A04">
      <w:pPr>
        <w:pStyle w:val="22"/>
        <w:spacing w:before="0"/>
        <w:jc w:val="left"/>
        <w:rPr>
          <w:sz w:val="24"/>
          <w:szCs w:val="24"/>
        </w:rPr>
      </w:pPr>
    </w:p>
    <w:p w:rsidR="009A66B0" w:rsidRDefault="009A66B0" w:rsidP="00D12A04">
      <w:pPr>
        <w:pStyle w:val="22"/>
        <w:spacing w:before="0"/>
        <w:jc w:val="left"/>
        <w:rPr>
          <w:sz w:val="24"/>
          <w:szCs w:val="24"/>
        </w:rPr>
      </w:pPr>
    </w:p>
    <w:p w:rsidR="001941A3" w:rsidRPr="001941A3" w:rsidRDefault="001941A3" w:rsidP="00D12A04">
      <w:pPr>
        <w:pStyle w:val="22"/>
        <w:spacing w:before="0"/>
        <w:jc w:val="left"/>
        <w:rPr>
          <w:sz w:val="24"/>
          <w:szCs w:val="24"/>
        </w:rPr>
      </w:pPr>
    </w:p>
    <w:p w:rsidR="002C2B52" w:rsidRDefault="001A6514" w:rsidP="002C2B52">
      <w:pPr>
        <w:jc w:val="center"/>
        <w:rPr>
          <w:rFonts w:ascii="Times New Roman" w:hAnsi="Times New Roman"/>
          <w:b/>
          <w:caps/>
          <w:sz w:val="24"/>
          <w:szCs w:val="24"/>
          <w:u w:val="single"/>
          <w:lang w:val="ro-RO"/>
        </w:rPr>
      </w:pPr>
      <w:r w:rsidRPr="00397D70">
        <w:rPr>
          <w:rFonts w:ascii="Times New Roman" w:hAnsi="Times New Roman"/>
          <w:b/>
          <w:caps/>
          <w:sz w:val="24"/>
          <w:szCs w:val="24"/>
          <w:u w:val="single"/>
        </w:rPr>
        <w:t xml:space="preserve">PLANUL TEMATIC AL </w:t>
      </w:r>
      <w:r w:rsidR="002C2B52">
        <w:rPr>
          <w:rFonts w:ascii="Times New Roman" w:hAnsi="Times New Roman"/>
          <w:b/>
          <w:caps/>
          <w:sz w:val="24"/>
          <w:szCs w:val="24"/>
          <w:u w:val="single"/>
        </w:rPr>
        <w:t xml:space="preserve"> orelor clinico-didactice</w:t>
      </w:r>
    </w:p>
    <w:p w:rsidR="009A4629" w:rsidRPr="001941A3" w:rsidRDefault="009A4629" w:rsidP="00D12A04">
      <w:pPr>
        <w:pStyle w:val="22"/>
        <w:spacing w:before="0"/>
        <w:rPr>
          <w:i/>
          <w:sz w:val="24"/>
          <w:szCs w:val="24"/>
        </w:rPr>
      </w:pPr>
    </w:p>
    <w:tbl>
      <w:tblPr>
        <w:tblW w:w="9439" w:type="dxa"/>
        <w:jc w:val="center"/>
        <w:tblLayout w:type="fixed"/>
        <w:tblLook w:val="0400"/>
      </w:tblPr>
      <w:tblGrid>
        <w:gridCol w:w="560"/>
        <w:gridCol w:w="4844"/>
        <w:gridCol w:w="1418"/>
        <w:gridCol w:w="1417"/>
        <w:gridCol w:w="1200"/>
      </w:tblGrid>
      <w:tr w:rsidR="0078387C" w:rsidRPr="001941A3" w:rsidTr="007954FA">
        <w:trPr>
          <w:trHeight w:val="1104"/>
          <w:tblHeade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ind w:left="-57" w:right="-57"/>
              <w:jc w:val="center"/>
              <w:rPr>
                <w:rFonts w:ascii="Times New Roman" w:hAnsi="Times New Roman"/>
                <w:b/>
                <w:sz w:val="24"/>
                <w:szCs w:val="24"/>
              </w:rPr>
            </w:pPr>
            <w:r w:rsidRPr="001941A3">
              <w:rPr>
                <w:rFonts w:ascii="Times New Roman" w:hAnsi="Times New Roman"/>
                <w:b/>
                <w:sz w:val="24"/>
                <w:szCs w:val="24"/>
              </w:rPr>
              <w:t>Nr d/o</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ind w:left="-57" w:right="-57"/>
              <w:jc w:val="center"/>
              <w:rPr>
                <w:rFonts w:ascii="Times New Roman" w:hAnsi="Times New Roman"/>
                <w:b/>
                <w:sz w:val="24"/>
                <w:szCs w:val="24"/>
                <w:lang w:val="it-IT"/>
              </w:rPr>
            </w:pPr>
            <w:r w:rsidRPr="001941A3">
              <w:rPr>
                <w:rFonts w:ascii="Times New Roman" w:hAnsi="Times New Roman"/>
                <w:b/>
                <w:sz w:val="24"/>
                <w:szCs w:val="24"/>
                <w:lang w:val="it-IT"/>
              </w:rPr>
              <w:t>Denumirea modului și a temelor</w:t>
            </w:r>
          </w:p>
        </w:tc>
        <w:tc>
          <w:tcPr>
            <w:tcW w:w="1418" w:type="dxa"/>
            <w:tcBorders>
              <w:top w:val="single" w:sz="4" w:space="0" w:color="000000"/>
              <w:left w:val="single" w:sz="4" w:space="0" w:color="000000"/>
              <w:right w:val="single" w:sz="4" w:space="0" w:color="000000"/>
            </w:tcBorders>
            <w:vAlign w:val="center"/>
          </w:tcPr>
          <w:p w:rsidR="0078387C" w:rsidRPr="001941A3" w:rsidRDefault="0078387C" w:rsidP="00D12A04">
            <w:pPr>
              <w:spacing w:after="0" w:line="240" w:lineRule="auto"/>
              <w:ind w:left="-57" w:right="-57"/>
              <w:jc w:val="center"/>
              <w:rPr>
                <w:rFonts w:ascii="Times New Roman" w:hAnsi="Times New Roman"/>
                <w:b/>
                <w:sz w:val="24"/>
                <w:szCs w:val="24"/>
              </w:rPr>
            </w:pPr>
            <w:r w:rsidRPr="001941A3">
              <w:rPr>
                <w:rFonts w:ascii="Times New Roman" w:hAnsi="Times New Roman"/>
                <w:b/>
                <w:sz w:val="24"/>
                <w:szCs w:val="24"/>
              </w:rPr>
              <w:t>Ore didactice</w:t>
            </w:r>
            <w:r>
              <w:rPr>
                <w:rFonts w:ascii="Times New Roman" w:hAnsi="Times New Roman"/>
                <w:b/>
                <w:sz w:val="24"/>
                <w:szCs w:val="24"/>
              </w:rPr>
              <w:t xml:space="preserve"> auditoriale</w:t>
            </w:r>
          </w:p>
        </w:tc>
        <w:tc>
          <w:tcPr>
            <w:tcW w:w="1417" w:type="dxa"/>
            <w:tcBorders>
              <w:top w:val="single" w:sz="4" w:space="0" w:color="000000"/>
              <w:left w:val="single" w:sz="4" w:space="0" w:color="000000"/>
              <w:bottom w:val="single" w:sz="4" w:space="0" w:color="000000"/>
              <w:right w:val="single" w:sz="4" w:space="0" w:color="000000"/>
            </w:tcBorders>
            <w:vAlign w:val="center"/>
          </w:tcPr>
          <w:p w:rsidR="00BA3E42" w:rsidRDefault="0078387C" w:rsidP="00D12A04">
            <w:pPr>
              <w:spacing w:after="0" w:line="240" w:lineRule="auto"/>
              <w:ind w:left="-57" w:right="-57"/>
              <w:jc w:val="center"/>
              <w:rPr>
                <w:rFonts w:ascii="Times New Roman" w:hAnsi="Times New Roman"/>
                <w:b/>
                <w:sz w:val="24"/>
                <w:szCs w:val="24"/>
              </w:rPr>
            </w:pPr>
            <w:r>
              <w:rPr>
                <w:rFonts w:ascii="Times New Roman" w:hAnsi="Times New Roman"/>
                <w:b/>
                <w:sz w:val="24"/>
                <w:szCs w:val="24"/>
              </w:rPr>
              <w:t>Activi</w:t>
            </w:r>
            <w:r w:rsidRPr="001941A3">
              <w:rPr>
                <w:rFonts w:ascii="Times New Roman" w:hAnsi="Times New Roman"/>
                <w:b/>
                <w:sz w:val="24"/>
                <w:szCs w:val="24"/>
              </w:rPr>
              <w:t>tate</w:t>
            </w:r>
            <w:r w:rsidR="00BA3E42">
              <w:rPr>
                <w:rFonts w:ascii="Times New Roman" w:hAnsi="Times New Roman"/>
                <w:b/>
                <w:sz w:val="24"/>
                <w:szCs w:val="24"/>
              </w:rPr>
              <w:t>a</w:t>
            </w:r>
          </w:p>
          <w:p w:rsidR="0078387C" w:rsidRPr="001941A3" w:rsidRDefault="0078387C" w:rsidP="00D12A04">
            <w:pPr>
              <w:spacing w:after="0" w:line="240" w:lineRule="auto"/>
              <w:ind w:left="-57" w:right="-57"/>
              <w:jc w:val="center"/>
              <w:rPr>
                <w:rFonts w:ascii="Times New Roman" w:hAnsi="Times New Roman"/>
                <w:b/>
                <w:sz w:val="24"/>
                <w:szCs w:val="24"/>
              </w:rPr>
            </w:pPr>
            <w:r w:rsidRPr="001941A3">
              <w:rPr>
                <w:rFonts w:ascii="Times New Roman" w:hAnsi="Times New Roman"/>
                <w:b/>
                <w:sz w:val="24"/>
                <w:szCs w:val="24"/>
              </w:rPr>
              <w:t>clinică (ore)</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ind w:left="-57" w:right="-57"/>
              <w:jc w:val="center"/>
              <w:rPr>
                <w:rFonts w:ascii="Times New Roman" w:hAnsi="Times New Roman"/>
                <w:b/>
                <w:sz w:val="24"/>
                <w:szCs w:val="24"/>
              </w:rPr>
            </w:pPr>
            <w:r w:rsidRPr="001941A3">
              <w:rPr>
                <w:rFonts w:ascii="Times New Roman" w:hAnsi="Times New Roman"/>
                <w:b/>
                <w:sz w:val="24"/>
                <w:szCs w:val="24"/>
              </w:rPr>
              <w:t xml:space="preserve">Total ore </w:t>
            </w:r>
          </w:p>
        </w:tc>
      </w:tr>
      <w:tr w:rsidR="00D33FBB" w:rsidRPr="001941A3" w:rsidTr="009B7494">
        <w:trPr>
          <w:jc w:val="center"/>
        </w:trPr>
        <w:tc>
          <w:tcPr>
            <w:tcW w:w="9439" w:type="dxa"/>
            <w:gridSpan w:val="5"/>
            <w:tcBorders>
              <w:top w:val="single" w:sz="4" w:space="0" w:color="000000"/>
              <w:left w:val="single" w:sz="4" w:space="0" w:color="000000"/>
              <w:bottom w:val="single" w:sz="4" w:space="0" w:color="000000"/>
              <w:right w:val="single" w:sz="4" w:space="0" w:color="000000"/>
            </w:tcBorders>
            <w:vAlign w:val="center"/>
          </w:tcPr>
          <w:p w:rsidR="004C4388" w:rsidRPr="001941A3" w:rsidRDefault="00D33FBB" w:rsidP="004C4388">
            <w:pPr>
              <w:spacing w:before="60" w:after="60" w:line="240" w:lineRule="auto"/>
              <w:jc w:val="both"/>
              <w:rPr>
                <w:rFonts w:ascii="Times New Roman" w:hAnsi="Times New Roman"/>
                <w:b/>
                <w:sz w:val="24"/>
                <w:szCs w:val="24"/>
              </w:rPr>
            </w:pPr>
            <w:r w:rsidRPr="001941A3">
              <w:rPr>
                <w:rFonts w:ascii="Times New Roman" w:hAnsi="Times New Roman"/>
                <w:b/>
                <w:sz w:val="24"/>
                <w:szCs w:val="24"/>
              </w:rPr>
              <w:t>Modul</w:t>
            </w:r>
            <w:r w:rsidR="004C4388">
              <w:rPr>
                <w:rFonts w:ascii="Times New Roman" w:hAnsi="Times New Roman"/>
                <w:b/>
                <w:sz w:val="24"/>
                <w:szCs w:val="24"/>
              </w:rPr>
              <w:t xml:space="preserve"> </w:t>
            </w:r>
            <w:r w:rsidRPr="001941A3">
              <w:rPr>
                <w:rFonts w:ascii="Times New Roman" w:hAnsi="Times New Roman"/>
                <w:b/>
                <w:sz w:val="24"/>
                <w:szCs w:val="24"/>
              </w:rPr>
              <w:t>conex:</w:t>
            </w:r>
            <w:r w:rsidR="004C4388">
              <w:rPr>
                <w:rFonts w:ascii="Times New Roman" w:hAnsi="Times New Roman"/>
                <w:b/>
                <w:sz w:val="24"/>
                <w:szCs w:val="24"/>
              </w:rPr>
              <w:t xml:space="preserve"> Dermatovenerologie</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ind w:left="360"/>
              <w:rPr>
                <w:rFonts w:ascii="Times New Roman" w:hAnsi="Times New Roman"/>
                <w:sz w:val="24"/>
                <w:szCs w:val="24"/>
              </w:rPr>
            </w:pPr>
          </w:p>
          <w:p w:rsidR="0078387C" w:rsidRPr="001941A3" w:rsidRDefault="0078387C" w:rsidP="00D12A04">
            <w:pPr>
              <w:spacing w:line="240" w:lineRule="auto"/>
              <w:rPr>
                <w:rFonts w:ascii="Times New Roman" w:hAnsi="Times New Roman"/>
                <w:sz w:val="24"/>
                <w:szCs w:val="24"/>
              </w:rPr>
            </w:pPr>
            <w:r w:rsidRPr="001941A3">
              <w:rPr>
                <w:rFonts w:ascii="Times New Roman" w:hAnsi="Times New Roman"/>
                <w:sz w:val="24"/>
                <w:szCs w:val="24"/>
              </w:rPr>
              <w:t>1.</w:t>
            </w:r>
          </w:p>
          <w:p w:rsidR="0078387C" w:rsidRPr="001941A3" w:rsidRDefault="0078387C" w:rsidP="00D12A04">
            <w:pPr>
              <w:spacing w:line="240" w:lineRule="auto"/>
              <w:rPr>
                <w:rFonts w:ascii="Times New Roman" w:hAnsi="Times New Roman"/>
                <w:sz w:val="24"/>
                <w:szCs w:val="24"/>
              </w:rPr>
            </w:pP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pStyle w:val="a5"/>
              <w:spacing w:after="0" w:line="240" w:lineRule="auto"/>
              <w:ind w:left="0"/>
              <w:jc w:val="both"/>
              <w:rPr>
                <w:rFonts w:ascii="Times New Roman" w:hAnsi="Times New Roman"/>
                <w:sz w:val="24"/>
                <w:szCs w:val="24"/>
              </w:rPr>
            </w:pPr>
            <w:r w:rsidRPr="001941A3">
              <w:rPr>
                <w:rFonts w:ascii="Times New Roman" w:hAnsi="Times New Roman"/>
                <w:sz w:val="24"/>
                <w:szCs w:val="24"/>
              </w:rPr>
              <w:t>Particularităţile anatomo-morfologice ale organului cutanat, inclusiv ale mucoaselor, semimucoaselor şi anexelor.</w:t>
            </w:r>
          </w:p>
          <w:p w:rsidR="0078387C" w:rsidRPr="001941A3" w:rsidRDefault="0078387C" w:rsidP="00885921">
            <w:pPr>
              <w:spacing w:after="0" w:line="240" w:lineRule="auto"/>
              <w:ind w:left="-57" w:right="-57"/>
              <w:jc w:val="both"/>
              <w:rPr>
                <w:rFonts w:ascii="Times New Roman" w:hAnsi="Times New Roman"/>
                <w:sz w:val="24"/>
                <w:szCs w:val="24"/>
              </w:rPr>
            </w:pPr>
            <w:r w:rsidRPr="001941A3">
              <w:rPr>
                <w:rFonts w:ascii="Times New Roman" w:hAnsi="Times New Roman"/>
                <w:sz w:val="24"/>
                <w:szCs w:val="24"/>
              </w:rPr>
              <w:t>Principiile de tratament sistemic şi topic.</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Pr>
                <w:rFonts w:ascii="Times New Roman" w:hAnsi="Times New Roman"/>
                <w:sz w:val="24"/>
                <w:szCs w:val="24"/>
              </w:rPr>
              <w:t>6</w:t>
            </w:r>
            <w:r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trHeight w:val="9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2.</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ind w:left="-57" w:right="-57"/>
              <w:jc w:val="both"/>
              <w:rPr>
                <w:rFonts w:ascii="Times New Roman" w:hAnsi="Times New Roman"/>
                <w:sz w:val="24"/>
                <w:szCs w:val="24"/>
              </w:rPr>
            </w:pPr>
            <w:r w:rsidRPr="001941A3">
              <w:rPr>
                <w:rFonts w:ascii="Times New Roman" w:hAnsi="Times New Roman"/>
                <w:sz w:val="24"/>
                <w:szCs w:val="24"/>
              </w:rPr>
              <w:t>Afecțiuni ale mucoaselor și semimucoaselor:</w:t>
            </w:r>
            <w:r w:rsidRPr="001941A3">
              <w:rPr>
                <w:rFonts w:ascii="Times New Roman" w:hAnsi="Times New Roman"/>
                <w:sz w:val="24"/>
                <w:szCs w:val="24"/>
                <w:lang w:val="it-IT"/>
              </w:rPr>
              <w:t xml:space="preserve"> stomatite, glosite, cheilite, </w:t>
            </w:r>
            <w:r w:rsidRPr="001941A3">
              <w:rPr>
                <w:rFonts w:ascii="Times New Roman" w:hAnsi="Times New Roman"/>
                <w:sz w:val="24"/>
                <w:szCs w:val="24"/>
              </w:rPr>
              <w:t>leucoplazii</w:t>
            </w:r>
            <w:r w:rsidRPr="001941A3">
              <w:rPr>
                <w:rFonts w:ascii="Times New Roman" w:hAnsi="Times New Roman"/>
                <w:sz w:val="24"/>
                <w:szCs w:val="24"/>
                <w:lang w:val="it-I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885921" w:rsidP="00D12A0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885921" w:rsidP="00D12A04">
            <w:pPr>
              <w:spacing w:after="0" w:line="240" w:lineRule="auto"/>
              <w:jc w:val="center"/>
              <w:rPr>
                <w:rFonts w:ascii="Times New Roman" w:hAnsi="Times New Roman"/>
                <w:sz w:val="24"/>
                <w:szCs w:val="24"/>
              </w:rPr>
            </w:pPr>
            <w:r>
              <w:rPr>
                <w:rFonts w:ascii="Times New Roman" w:hAnsi="Times New Roman"/>
                <w:sz w:val="24"/>
                <w:szCs w:val="24"/>
              </w:rPr>
              <w:t>5</w:t>
            </w:r>
            <w:r w:rsidR="0078387C"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 xml:space="preserve">3. </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ind w:left="-57" w:right="-57"/>
              <w:jc w:val="both"/>
              <w:rPr>
                <w:rFonts w:ascii="Times New Roman" w:hAnsi="Times New Roman"/>
                <w:sz w:val="24"/>
                <w:szCs w:val="24"/>
              </w:rPr>
            </w:pPr>
            <w:r w:rsidRPr="001941A3">
              <w:rPr>
                <w:rFonts w:ascii="Times New Roman" w:hAnsi="Times New Roman"/>
                <w:sz w:val="24"/>
                <w:szCs w:val="24"/>
              </w:rPr>
              <w:t>Afe</w:t>
            </w:r>
            <w:r w:rsidRPr="001941A3">
              <w:rPr>
                <w:rFonts w:ascii="Times New Roman" w:hAnsi="Times New Roman"/>
                <w:sz w:val="24"/>
                <w:szCs w:val="24"/>
                <w:lang w:val="ro-RO"/>
              </w:rPr>
              <w:t xml:space="preserve">cţiunile bacteriene: </w:t>
            </w:r>
            <w:r w:rsidRPr="001941A3">
              <w:rPr>
                <w:rFonts w:ascii="Times New Roman" w:hAnsi="Times New Roman"/>
                <w:sz w:val="24"/>
                <w:szCs w:val="24"/>
              </w:rPr>
              <w:t>piodermitele.</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885921" w:rsidP="00D12A04">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885921" w:rsidP="00D12A04">
            <w:pPr>
              <w:spacing w:after="0" w:line="240" w:lineRule="auto"/>
              <w:jc w:val="center"/>
              <w:rPr>
                <w:rFonts w:ascii="Times New Roman" w:hAnsi="Times New Roman"/>
                <w:sz w:val="24"/>
                <w:szCs w:val="24"/>
              </w:rPr>
            </w:pPr>
            <w:r>
              <w:rPr>
                <w:rFonts w:ascii="Times New Roman" w:hAnsi="Times New Roman"/>
                <w:sz w:val="24"/>
                <w:szCs w:val="24"/>
              </w:rPr>
              <w:t>6</w:t>
            </w:r>
            <w:r w:rsidR="0078387C"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 xml:space="preserve">4. </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ind w:right="-57"/>
              <w:jc w:val="both"/>
              <w:rPr>
                <w:rFonts w:ascii="Times New Roman" w:hAnsi="Times New Roman"/>
                <w:sz w:val="24"/>
                <w:szCs w:val="24"/>
              </w:rPr>
            </w:pPr>
            <w:r w:rsidRPr="001941A3">
              <w:rPr>
                <w:rFonts w:ascii="Times New Roman" w:hAnsi="Times New Roman"/>
                <w:sz w:val="24"/>
                <w:szCs w:val="24"/>
              </w:rPr>
              <w:t>Micozele cutaneo-mucoase.</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885921" w:rsidP="00D12A04">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left w:val="single" w:sz="4" w:space="0" w:color="000000"/>
              <w:bottom w:val="single" w:sz="4" w:space="0" w:color="000000"/>
              <w:right w:val="single" w:sz="4" w:space="0" w:color="000000"/>
            </w:tcBorders>
            <w:vAlign w:val="center"/>
          </w:tcPr>
          <w:p w:rsidR="0078387C" w:rsidRPr="001941A3" w:rsidRDefault="00885921" w:rsidP="00D12A04">
            <w:pPr>
              <w:spacing w:after="0" w:line="240" w:lineRule="auto"/>
              <w:jc w:val="center"/>
              <w:rPr>
                <w:rFonts w:ascii="Times New Roman" w:hAnsi="Times New Roman"/>
                <w:sz w:val="24"/>
                <w:szCs w:val="24"/>
              </w:rPr>
            </w:pPr>
            <w:r>
              <w:rPr>
                <w:rFonts w:ascii="Times New Roman" w:hAnsi="Times New Roman"/>
                <w:sz w:val="24"/>
                <w:szCs w:val="24"/>
              </w:rPr>
              <w:t>6</w:t>
            </w:r>
            <w:r w:rsidR="0078387C"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 xml:space="preserve">5. </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ind w:right="-57"/>
              <w:jc w:val="both"/>
              <w:rPr>
                <w:rFonts w:ascii="Times New Roman" w:hAnsi="Times New Roman"/>
                <w:sz w:val="24"/>
                <w:szCs w:val="24"/>
              </w:rPr>
            </w:pPr>
            <w:r w:rsidRPr="001941A3">
              <w:rPr>
                <w:rFonts w:ascii="Times New Roman" w:hAnsi="Times New Roman"/>
                <w:sz w:val="24"/>
                <w:szCs w:val="24"/>
              </w:rPr>
              <w:t>Virozele cutaneo-mucoase: herpes simplex, zona zoster.</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ED645A" w:rsidP="00D12A04">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ED645A" w:rsidP="00D12A04">
            <w:pPr>
              <w:spacing w:after="0" w:line="240" w:lineRule="auto"/>
              <w:jc w:val="center"/>
              <w:rPr>
                <w:rFonts w:ascii="Times New Roman" w:hAnsi="Times New Roman"/>
                <w:sz w:val="24"/>
                <w:szCs w:val="24"/>
              </w:rPr>
            </w:pPr>
            <w:r>
              <w:rPr>
                <w:rFonts w:ascii="Times New Roman" w:hAnsi="Times New Roman"/>
                <w:sz w:val="24"/>
                <w:szCs w:val="24"/>
              </w:rPr>
              <w:t>6</w:t>
            </w:r>
            <w:r w:rsidR="0078387C"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6.</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jc w:val="both"/>
              <w:rPr>
                <w:rFonts w:ascii="Times New Roman" w:hAnsi="Times New Roman"/>
                <w:sz w:val="24"/>
                <w:szCs w:val="24"/>
                <w:lang w:val="it-IT"/>
              </w:rPr>
            </w:pPr>
            <w:r w:rsidRPr="001941A3">
              <w:rPr>
                <w:rFonts w:ascii="Times New Roman" w:hAnsi="Times New Roman"/>
                <w:sz w:val="24"/>
                <w:szCs w:val="24"/>
                <w:lang w:val="it-IT"/>
              </w:rPr>
              <w:t>Afecțiunile imuno-alergice şi toxico-alergice cutanate:</w:t>
            </w:r>
            <w:r w:rsidRPr="001941A3">
              <w:rPr>
                <w:rFonts w:ascii="Times New Roman" w:hAnsi="Times New Roman"/>
                <w:sz w:val="24"/>
                <w:szCs w:val="24"/>
                <w:lang w:val="ro-RO"/>
              </w:rPr>
              <w:t xml:space="preserve"> urticaria şi angioedemul Quincke</w:t>
            </w:r>
            <w:r w:rsidRPr="001941A3">
              <w:rPr>
                <w:rFonts w:ascii="Times New Roman" w:hAnsi="Times New Roman"/>
                <w:sz w:val="24"/>
                <w:szCs w:val="24"/>
                <w:lang w:val="it-IT"/>
              </w:rPr>
              <w:t>.</w:t>
            </w:r>
          </w:p>
          <w:p w:rsidR="0078387C" w:rsidRPr="001941A3" w:rsidRDefault="0078387C" w:rsidP="00885921">
            <w:pPr>
              <w:spacing w:after="0" w:line="240" w:lineRule="auto"/>
              <w:ind w:right="-57"/>
              <w:jc w:val="both"/>
              <w:rPr>
                <w:rFonts w:ascii="Times New Roman" w:hAnsi="Times New Roman"/>
                <w:sz w:val="24"/>
                <w:szCs w:val="24"/>
                <w:lang w:val="it-IT"/>
              </w:rPr>
            </w:pPr>
            <w:r w:rsidRPr="001941A3">
              <w:rPr>
                <w:rFonts w:ascii="Times New Roman" w:hAnsi="Times New Roman"/>
                <w:sz w:val="24"/>
                <w:szCs w:val="24"/>
                <w:lang w:val="it-IT"/>
              </w:rPr>
              <w:t>Manifestări cutanate postmedicamentoase ,</w:t>
            </w:r>
            <w:r w:rsidR="00BA3E42">
              <w:rPr>
                <w:rFonts w:ascii="Times New Roman" w:hAnsi="Times New Roman"/>
                <w:sz w:val="24"/>
                <w:szCs w:val="24"/>
                <w:lang w:val="it-IT"/>
              </w:rPr>
              <w:t xml:space="preserve"> </w:t>
            </w:r>
            <w:r w:rsidRPr="001941A3">
              <w:rPr>
                <w:rFonts w:ascii="Times New Roman" w:hAnsi="Times New Roman"/>
                <w:sz w:val="24"/>
                <w:szCs w:val="24"/>
                <w:lang w:val="it-IT"/>
              </w:rPr>
              <w:t>eritemul polimorf, sdr.Stevens-Johnson și Lyell.</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Pr>
                <w:rFonts w:ascii="Times New Roman" w:hAnsi="Times New Roman"/>
                <w:sz w:val="24"/>
                <w:szCs w:val="24"/>
              </w:rPr>
              <w:t>6</w:t>
            </w:r>
            <w:r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 xml:space="preserve">7. </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ind w:right="-57"/>
              <w:jc w:val="both"/>
              <w:rPr>
                <w:rFonts w:ascii="Times New Roman" w:hAnsi="Times New Roman"/>
                <w:sz w:val="24"/>
                <w:szCs w:val="24"/>
                <w:lang w:val="it-IT"/>
              </w:rPr>
            </w:pPr>
            <w:r w:rsidRPr="001941A3">
              <w:rPr>
                <w:rFonts w:ascii="Times New Roman" w:hAnsi="Times New Roman"/>
                <w:sz w:val="24"/>
                <w:szCs w:val="24"/>
                <w:lang w:val="it-IT"/>
              </w:rPr>
              <w:t>Dermatozele buloase majore</w:t>
            </w:r>
            <w:r w:rsidRPr="001941A3">
              <w:rPr>
                <w:rFonts w:ascii="Times New Roman" w:hAnsi="Times New Roman"/>
                <w:sz w:val="24"/>
                <w:szCs w:val="24"/>
                <w:lang w:val="ro-RO"/>
              </w:rPr>
              <w:t>: pemfigus-urile, alte maladii</w:t>
            </w:r>
            <w:r w:rsidRPr="001941A3">
              <w:rPr>
                <w:rFonts w:ascii="Times New Roman" w:hAnsi="Times New Roman"/>
                <w:sz w:val="24"/>
                <w:szCs w:val="24"/>
                <w:lang w:val="it-I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Pr>
                <w:rFonts w:ascii="Times New Roman" w:hAnsi="Times New Roman"/>
                <w:sz w:val="24"/>
                <w:szCs w:val="24"/>
              </w:rPr>
              <w:t>6</w:t>
            </w:r>
            <w:r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8.</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ind w:right="-57"/>
              <w:jc w:val="both"/>
              <w:rPr>
                <w:rFonts w:ascii="Times New Roman" w:hAnsi="Times New Roman"/>
                <w:sz w:val="24"/>
                <w:szCs w:val="24"/>
              </w:rPr>
            </w:pPr>
            <w:r w:rsidRPr="001941A3">
              <w:rPr>
                <w:rFonts w:ascii="Times New Roman" w:hAnsi="Times New Roman"/>
                <w:sz w:val="24"/>
                <w:szCs w:val="24"/>
              </w:rPr>
              <w:t>Dermatozele non-infecţioase: psoriazis-ul, lichenul plan, acneea vulgară, rozaceea, lupusul eritematos cronic etc.</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Pr>
                <w:rFonts w:ascii="Times New Roman" w:hAnsi="Times New Roman"/>
                <w:sz w:val="24"/>
                <w:szCs w:val="24"/>
              </w:rPr>
              <w:t>5</w:t>
            </w:r>
            <w:r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9.</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ind w:right="-57"/>
              <w:jc w:val="both"/>
              <w:rPr>
                <w:rFonts w:ascii="Times New Roman" w:hAnsi="Times New Roman"/>
                <w:sz w:val="24"/>
                <w:szCs w:val="24"/>
                <w:lang w:val="it-IT"/>
              </w:rPr>
            </w:pPr>
            <w:r w:rsidRPr="001941A3">
              <w:rPr>
                <w:rFonts w:ascii="Times New Roman" w:hAnsi="Times New Roman"/>
                <w:sz w:val="24"/>
                <w:szCs w:val="24"/>
                <w:lang w:val="it-IT"/>
              </w:rPr>
              <w:t>Afecţiunile precanceroase şi tumorile cutaneo-mucoase.</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ED645A" w:rsidP="00D12A0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ED645A" w:rsidP="00D12A04">
            <w:pPr>
              <w:spacing w:after="0" w:line="240" w:lineRule="auto"/>
              <w:jc w:val="center"/>
              <w:rPr>
                <w:rFonts w:ascii="Times New Roman" w:hAnsi="Times New Roman"/>
                <w:sz w:val="24"/>
                <w:szCs w:val="24"/>
              </w:rPr>
            </w:pPr>
            <w:r>
              <w:rPr>
                <w:rFonts w:ascii="Times New Roman" w:hAnsi="Times New Roman"/>
                <w:sz w:val="24"/>
                <w:szCs w:val="24"/>
              </w:rPr>
              <w:t>5</w:t>
            </w:r>
            <w:r w:rsidR="0078387C"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78387C"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rPr>
                <w:rFonts w:ascii="Times New Roman" w:hAnsi="Times New Roman"/>
                <w:sz w:val="24"/>
                <w:szCs w:val="24"/>
              </w:rPr>
            </w:pPr>
            <w:r w:rsidRPr="001941A3">
              <w:rPr>
                <w:rFonts w:ascii="Times New Roman" w:hAnsi="Times New Roman"/>
                <w:sz w:val="24"/>
                <w:szCs w:val="24"/>
              </w:rPr>
              <w:t>10</w:t>
            </w:r>
          </w:p>
        </w:tc>
        <w:tc>
          <w:tcPr>
            <w:tcW w:w="4844"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885921">
            <w:pPr>
              <w:spacing w:after="0" w:line="240" w:lineRule="auto"/>
              <w:jc w:val="both"/>
              <w:rPr>
                <w:rFonts w:ascii="Times New Roman" w:hAnsi="Times New Roman"/>
                <w:sz w:val="24"/>
                <w:szCs w:val="24"/>
                <w:lang w:val="it-IT"/>
              </w:rPr>
            </w:pPr>
            <w:r w:rsidRPr="001941A3">
              <w:rPr>
                <w:rFonts w:ascii="Times New Roman" w:hAnsi="Times New Roman"/>
                <w:sz w:val="24"/>
                <w:szCs w:val="24"/>
                <w:lang w:val="it-IT"/>
              </w:rPr>
              <w:t>Infecțiile transmisibile sexual: sifilisul, alte infecţii.Manifestări cutaneo-mucoase în HIV/SIDA.</w:t>
            </w:r>
          </w:p>
        </w:tc>
        <w:tc>
          <w:tcPr>
            <w:tcW w:w="1418"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885921" w:rsidP="00D12A0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Pr>
                <w:rFonts w:ascii="Times New Roman" w:hAnsi="Times New Roman"/>
                <w:sz w:val="24"/>
                <w:szCs w:val="24"/>
              </w:rPr>
              <w:t>6</w:t>
            </w:r>
            <w:r w:rsidRPr="001941A3">
              <w:rPr>
                <w:rFonts w:ascii="Times New Roman" w:hAnsi="Times New Roman"/>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78387C" w:rsidRPr="001941A3" w:rsidRDefault="0078387C" w:rsidP="00D12A04">
            <w:pPr>
              <w:spacing w:after="0" w:line="240" w:lineRule="auto"/>
              <w:jc w:val="center"/>
              <w:rPr>
                <w:rFonts w:ascii="Times New Roman" w:hAnsi="Times New Roman"/>
                <w:sz w:val="24"/>
                <w:szCs w:val="24"/>
              </w:rPr>
            </w:pPr>
            <w:r w:rsidRPr="001941A3">
              <w:rPr>
                <w:rFonts w:ascii="Times New Roman" w:hAnsi="Times New Roman"/>
                <w:sz w:val="24"/>
                <w:szCs w:val="24"/>
              </w:rPr>
              <w:t>7.2</w:t>
            </w:r>
          </w:p>
        </w:tc>
      </w:tr>
      <w:tr w:rsidR="00DA0444" w:rsidRPr="001941A3" w:rsidTr="007954FA">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DA0444" w:rsidRPr="001941A3" w:rsidRDefault="00DA0444" w:rsidP="00D12A04">
            <w:pPr>
              <w:spacing w:after="0" w:line="240" w:lineRule="auto"/>
              <w:ind w:left="360"/>
              <w:rPr>
                <w:rFonts w:ascii="Times New Roman" w:hAnsi="Times New Roman"/>
                <w:b/>
                <w:sz w:val="24"/>
                <w:szCs w:val="24"/>
              </w:rPr>
            </w:pPr>
          </w:p>
        </w:tc>
        <w:tc>
          <w:tcPr>
            <w:tcW w:w="4844" w:type="dxa"/>
            <w:tcBorders>
              <w:top w:val="single" w:sz="4" w:space="0" w:color="000000"/>
              <w:left w:val="single" w:sz="4" w:space="0" w:color="000000"/>
              <w:bottom w:val="single" w:sz="4" w:space="0" w:color="000000"/>
              <w:right w:val="single" w:sz="4" w:space="0" w:color="000000"/>
            </w:tcBorders>
            <w:vAlign w:val="center"/>
          </w:tcPr>
          <w:p w:rsidR="00DA0444" w:rsidRPr="001941A3" w:rsidRDefault="00DA0444" w:rsidP="00885921">
            <w:pPr>
              <w:spacing w:after="0" w:line="240" w:lineRule="auto"/>
              <w:ind w:left="-57" w:right="-57"/>
              <w:jc w:val="center"/>
              <w:rPr>
                <w:rFonts w:ascii="Times New Roman" w:hAnsi="Times New Roman"/>
                <w:b/>
                <w:sz w:val="24"/>
                <w:szCs w:val="24"/>
              </w:rPr>
            </w:pPr>
            <w:r w:rsidRPr="001941A3">
              <w:rPr>
                <w:rFonts w:ascii="Times New Roman" w:hAnsi="Times New Roman"/>
                <w:b/>
                <w:sz w:val="24"/>
                <w:szCs w:val="24"/>
              </w:rPr>
              <w:t>Total ore modul</w:t>
            </w:r>
          </w:p>
        </w:tc>
        <w:tc>
          <w:tcPr>
            <w:tcW w:w="1418" w:type="dxa"/>
            <w:tcBorders>
              <w:top w:val="single" w:sz="4" w:space="0" w:color="000000"/>
              <w:left w:val="single" w:sz="4" w:space="0" w:color="000000"/>
              <w:bottom w:val="single" w:sz="4" w:space="0" w:color="000000"/>
              <w:right w:val="single" w:sz="4" w:space="0" w:color="000000"/>
            </w:tcBorders>
            <w:vAlign w:val="center"/>
          </w:tcPr>
          <w:p w:rsidR="00DA0444" w:rsidRPr="001941A3" w:rsidRDefault="00DA0444" w:rsidP="00D12A04">
            <w:pPr>
              <w:spacing w:after="0" w:line="240" w:lineRule="auto"/>
              <w:jc w:val="center"/>
              <w:rPr>
                <w:rFonts w:ascii="Times New Roman" w:hAnsi="Times New Roman"/>
                <w:b/>
                <w:sz w:val="24"/>
                <w:szCs w:val="24"/>
              </w:rPr>
            </w:pPr>
            <w:r w:rsidRPr="001941A3">
              <w:rPr>
                <w:rFonts w:ascii="Times New Roman" w:hAnsi="Times New Roman"/>
                <w:b/>
                <w:sz w:val="24"/>
                <w:szCs w:val="24"/>
              </w:rPr>
              <w:t>14</w:t>
            </w:r>
          </w:p>
        </w:tc>
        <w:tc>
          <w:tcPr>
            <w:tcW w:w="1417" w:type="dxa"/>
            <w:tcBorders>
              <w:top w:val="single" w:sz="4" w:space="0" w:color="000000"/>
              <w:left w:val="single" w:sz="4" w:space="0" w:color="000000"/>
              <w:bottom w:val="single" w:sz="4" w:space="0" w:color="000000"/>
              <w:right w:val="single" w:sz="4" w:space="0" w:color="000000"/>
            </w:tcBorders>
            <w:vAlign w:val="center"/>
          </w:tcPr>
          <w:p w:rsidR="00DA0444" w:rsidRPr="001941A3" w:rsidRDefault="00DA0444" w:rsidP="004C4388">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1200" w:type="dxa"/>
            <w:tcBorders>
              <w:top w:val="single" w:sz="4" w:space="0" w:color="000000"/>
              <w:left w:val="single" w:sz="4" w:space="0" w:color="000000"/>
              <w:bottom w:val="single" w:sz="4" w:space="0" w:color="000000"/>
              <w:right w:val="single" w:sz="4" w:space="0" w:color="000000"/>
            </w:tcBorders>
            <w:vAlign w:val="center"/>
          </w:tcPr>
          <w:p w:rsidR="00DA0444" w:rsidRPr="001941A3" w:rsidRDefault="00DA0444" w:rsidP="00D12A04">
            <w:pPr>
              <w:spacing w:after="0" w:line="240" w:lineRule="auto"/>
              <w:jc w:val="center"/>
              <w:rPr>
                <w:rFonts w:ascii="Times New Roman" w:hAnsi="Times New Roman"/>
                <w:b/>
                <w:sz w:val="24"/>
                <w:szCs w:val="24"/>
              </w:rPr>
            </w:pPr>
            <w:r w:rsidRPr="001941A3">
              <w:rPr>
                <w:rFonts w:ascii="Times New Roman" w:hAnsi="Times New Roman"/>
                <w:b/>
                <w:sz w:val="24"/>
                <w:szCs w:val="24"/>
              </w:rPr>
              <w:t>72</w:t>
            </w:r>
          </w:p>
        </w:tc>
      </w:tr>
    </w:tbl>
    <w:p w:rsidR="005420AD" w:rsidRPr="001941A3" w:rsidRDefault="005420AD" w:rsidP="00D12A04">
      <w:pPr>
        <w:spacing w:line="240" w:lineRule="auto"/>
        <w:rPr>
          <w:rFonts w:ascii="Times New Roman" w:hAnsi="Times New Roman"/>
          <w:b/>
          <w:sz w:val="24"/>
          <w:szCs w:val="24"/>
        </w:rPr>
      </w:pPr>
    </w:p>
    <w:p w:rsidR="005420AD" w:rsidRPr="001941A3" w:rsidRDefault="008436AD" w:rsidP="00D12A04">
      <w:pPr>
        <w:spacing w:line="240" w:lineRule="auto"/>
        <w:rPr>
          <w:rFonts w:ascii="Times New Roman" w:hAnsi="Times New Roman"/>
          <w:sz w:val="24"/>
          <w:szCs w:val="24"/>
          <w:lang w:val="it-IT"/>
        </w:rPr>
      </w:pPr>
      <w:r w:rsidRPr="001941A3">
        <w:rPr>
          <w:rFonts w:ascii="Times New Roman" w:hAnsi="Times New Roman"/>
          <w:b/>
          <w:sz w:val="24"/>
          <w:szCs w:val="24"/>
          <w:lang w:val="it-IT"/>
        </w:rPr>
        <w:t>*</w:t>
      </w:r>
      <w:r w:rsidR="00011C65" w:rsidRPr="001941A3">
        <w:rPr>
          <w:rFonts w:ascii="Times New Roman" w:hAnsi="Times New Roman"/>
          <w:b/>
          <w:sz w:val="24"/>
          <w:szCs w:val="24"/>
          <w:lang w:val="it-IT"/>
        </w:rPr>
        <w:t>Forme de evaluare:</w:t>
      </w:r>
      <w:r w:rsidR="001150EE" w:rsidRPr="001941A3">
        <w:rPr>
          <w:rFonts w:ascii="Times New Roman" w:hAnsi="Times New Roman"/>
          <w:sz w:val="24"/>
          <w:szCs w:val="24"/>
          <w:lang w:val="it-IT"/>
        </w:rPr>
        <w:t xml:space="preserve"> c</w:t>
      </w:r>
      <w:r w:rsidR="00011C65" w:rsidRPr="001941A3">
        <w:rPr>
          <w:rFonts w:ascii="Times New Roman" w:hAnsi="Times New Roman"/>
          <w:sz w:val="24"/>
          <w:szCs w:val="24"/>
          <w:lang w:val="it-IT"/>
        </w:rPr>
        <w:t>olocviu diferenţiat la sfârşitul ciclului</w:t>
      </w:r>
    </w:p>
    <w:p w:rsidR="00D12A04" w:rsidRPr="001941A3" w:rsidRDefault="00D12A04" w:rsidP="00D12A04">
      <w:pPr>
        <w:spacing w:line="240" w:lineRule="auto"/>
        <w:rPr>
          <w:rFonts w:ascii="Times New Roman" w:hAnsi="Times New Roman"/>
          <w:sz w:val="24"/>
          <w:szCs w:val="24"/>
          <w:lang w:val="it-IT"/>
        </w:rPr>
      </w:pPr>
    </w:p>
    <w:p w:rsidR="00F1218C" w:rsidRDefault="00F1218C" w:rsidP="00D12A04">
      <w:pPr>
        <w:spacing w:line="240" w:lineRule="auto"/>
        <w:rPr>
          <w:rFonts w:ascii="Times New Roman" w:hAnsi="Times New Roman"/>
          <w:sz w:val="24"/>
          <w:szCs w:val="24"/>
          <w:lang w:val="it-IT"/>
        </w:rPr>
      </w:pPr>
    </w:p>
    <w:p w:rsidR="007954FA" w:rsidRDefault="007954FA" w:rsidP="00D12A04">
      <w:pPr>
        <w:spacing w:line="240" w:lineRule="auto"/>
        <w:rPr>
          <w:rFonts w:ascii="Times New Roman" w:hAnsi="Times New Roman"/>
          <w:sz w:val="24"/>
          <w:szCs w:val="24"/>
          <w:lang w:val="it-IT"/>
        </w:rPr>
      </w:pPr>
    </w:p>
    <w:p w:rsidR="007954FA" w:rsidRDefault="007954FA" w:rsidP="00D12A04">
      <w:pPr>
        <w:spacing w:line="240" w:lineRule="auto"/>
        <w:rPr>
          <w:rFonts w:ascii="Times New Roman" w:hAnsi="Times New Roman"/>
          <w:sz w:val="24"/>
          <w:szCs w:val="24"/>
          <w:lang w:val="it-IT"/>
        </w:rPr>
      </w:pPr>
    </w:p>
    <w:p w:rsidR="00BA3E42" w:rsidRDefault="00BA3E42" w:rsidP="00D12A04">
      <w:pPr>
        <w:spacing w:line="240" w:lineRule="auto"/>
        <w:rPr>
          <w:rFonts w:ascii="Times New Roman" w:hAnsi="Times New Roman"/>
          <w:sz w:val="24"/>
          <w:szCs w:val="24"/>
          <w:lang w:val="it-IT"/>
        </w:rPr>
      </w:pPr>
    </w:p>
    <w:p w:rsidR="007954FA" w:rsidRPr="001941A3" w:rsidRDefault="007954FA" w:rsidP="00D12A04">
      <w:pPr>
        <w:spacing w:line="240" w:lineRule="auto"/>
        <w:rPr>
          <w:rFonts w:ascii="Times New Roman" w:hAnsi="Times New Roman"/>
          <w:sz w:val="24"/>
          <w:szCs w:val="24"/>
          <w:lang w:val="it-IT"/>
        </w:rPr>
      </w:pPr>
    </w:p>
    <w:p w:rsidR="00ED645A" w:rsidRDefault="00ED645A" w:rsidP="00ED645A">
      <w:pPr>
        <w:pStyle w:val="a5"/>
        <w:numPr>
          <w:ilvl w:val="0"/>
          <w:numId w:val="43"/>
        </w:numPr>
        <w:rPr>
          <w:rFonts w:ascii="Times New Roman" w:hAnsi="Times New Roman"/>
          <w:b/>
          <w:bCs/>
          <w:sz w:val="28"/>
          <w:szCs w:val="28"/>
          <w:lang w:val="ro-RO"/>
        </w:rPr>
      </w:pPr>
      <w:r w:rsidRPr="00ED645A">
        <w:rPr>
          <w:rFonts w:ascii="Times New Roman" w:hAnsi="Times New Roman"/>
          <w:b/>
          <w:bCs/>
          <w:sz w:val="28"/>
          <w:szCs w:val="28"/>
          <w:lang w:val="ro-RO"/>
        </w:rPr>
        <w:lastRenderedPageBreak/>
        <w:t xml:space="preserve">DESCRIEREA DESFĂȘURATĂ A MODULULUI DERMATOVENEROLOGIE PENTRU REZIDENȚII </w:t>
      </w:r>
    </w:p>
    <w:p w:rsidR="00ED645A" w:rsidRPr="00ED645A" w:rsidRDefault="00ED645A" w:rsidP="00ED645A">
      <w:pPr>
        <w:pStyle w:val="a5"/>
        <w:ind w:left="1080"/>
        <w:rPr>
          <w:rFonts w:ascii="Times New Roman" w:hAnsi="Times New Roman"/>
          <w:b/>
          <w:bCs/>
          <w:sz w:val="28"/>
          <w:szCs w:val="28"/>
          <w:lang w:val="ro-RO"/>
        </w:rPr>
      </w:pPr>
      <w:r w:rsidRPr="00ED645A">
        <w:rPr>
          <w:rFonts w:ascii="Times New Roman" w:hAnsi="Times New Roman"/>
          <w:b/>
          <w:bCs/>
          <w:sz w:val="28"/>
          <w:szCs w:val="28"/>
          <w:lang w:val="ro-RO"/>
        </w:rPr>
        <w:t>CHIRURGIE OMF</w:t>
      </w:r>
      <w:r w:rsidRPr="00ED645A">
        <w:rPr>
          <w:rFonts w:ascii="Times New Roman" w:hAnsi="Times New Roman"/>
          <w:caps/>
          <w:sz w:val="28"/>
          <w:szCs w:val="28"/>
        </w:rPr>
        <w:t xml:space="preserve"> </w:t>
      </w:r>
      <w:r w:rsidRPr="00ED645A">
        <w:rPr>
          <w:rFonts w:ascii="Times New Roman" w:hAnsi="Times New Roman"/>
          <w:b/>
          <w:bCs/>
          <w:sz w:val="28"/>
          <w:szCs w:val="28"/>
          <w:lang w:val="ro-RO"/>
        </w:rPr>
        <w:t xml:space="preserve">- PROGRAM ANALITIC  </w:t>
      </w:r>
    </w:p>
    <w:p w:rsidR="005420AD" w:rsidRPr="001B0253" w:rsidRDefault="005420AD" w:rsidP="00D12A04">
      <w:pPr>
        <w:spacing w:after="0" w:line="240" w:lineRule="auto"/>
        <w:jc w:val="center"/>
        <w:rPr>
          <w:rFonts w:ascii="Times New Roman" w:hAnsi="Times New Roman"/>
          <w:b/>
          <w:sz w:val="24"/>
          <w:szCs w:val="24"/>
          <w:lang w:val="it-IT"/>
        </w:rPr>
      </w:pPr>
    </w:p>
    <w:p w:rsidR="0015526C" w:rsidRPr="00F1218C" w:rsidRDefault="0015526C" w:rsidP="00F1218C">
      <w:pPr>
        <w:pStyle w:val="a5"/>
        <w:numPr>
          <w:ilvl w:val="0"/>
          <w:numId w:val="2"/>
        </w:numPr>
        <w:tabs>
          <w:tab w:val="num" w:pos="360"/>
        </w:tabs>
        <w:spacing w:after="0" w:line="240" w:lineRule="auto"/>
        <w:jc w:val="both"/>
        <w:rPr>
          <w:rFonts w:ascii="Times New Roman" w:hAnsi="Times New Roman"/>
          <w:b/>
          <w:sz w:val="24"/>
          <w:szCs w:val="24"/>
        </w:rPr>
      </w:pPr>
      <w:r w:rsidRPr="00F1218C">
        <w:rPr>
          <w:rFonts w:ascii="Times New Roman" w:hAnsi="Times New Roman"/>
          <w:b/>
          <w:sz w:val="24"/>
          <w:szCs w:val="24"/>
        </w:rPr>
        <w:t>S</w:t>
      </w:r>
      <w:r w:rsidR="00357CAA" w:rsidRPr="00F1218C">
        <w:rPr>
          <w:rFonts w:ascii="Times New Roman" w:hAnsi="Times New Roman"/>
          <w:b/>
          <w:sz w:val="24"/>
          <w:szCs w:val="24"/>
        </w:rPr>
        <w:t xml:space="preserve">TRUCTURA ORGANULUI CUTANAT: </w:t>
      </w:r>
      <w:r w:rsidRPr="00F1218C">
        <w:rPr>
          <w:rFonts w:ascii="Times New Roman" w:hAnsi="Times New Roman"/>
          <w:sz w:val="24"/>
          <w:szCs w:val="24"/>
        </w:rPr>
        <w:t>structura generală a pielii;epidermul: microscopia convenţională şi ultrastructura;dinamica şi homeostaza epidermului;keratinocitelele, melanocitele, celulele Langerhans, celulele Merkel, celulele nedeterminate;sistemul imun al pielii;fiziologia de suprafaţă a epidermei (filmul hidrolipidic, mantaua acidă a pielii, funcţia de protecţie antimicrobiană şi de barieră semipermiabilă);joncţiunea dermo-epidermică</w:t>
      </w:r>
      <w:r w:rsidRPr="00F1218C">
        <w:rPr>
          <w:rFonts w:ascii="Times New Roman" w:hAnsi="Times New Roman"/>
          <w:sz w:val="24"/>
          <w:szCs w:val="24"/>
          <w:lang w:val="ro-RO"/>
        </w:rPr>
        <w:t>,</w:t>
      </w:r>
      <w:r w:rsidRPr="00F1218C">
        <w:rPr>
          <w:rFonts w:ascii="Times New Roman" w:hAnsi="Times New Roman"/>
          <w:sz w:val="24"/>
          <w:szCs w:val="24"/>
        </w:rPr>
        <w:t xml:space="preserve"> structura ultramicroscopică (lamina bazalis: lamina lucida + lamina densa; lamina reticularis), funcțiile;derm</w:t>
      </w:r>
      <w:r w:rsidRPr="00F1218C">
        <w:rPr>
          <w:rFonts w:ascii="Times New Roman" w:hAnsi="Times New Roman"/>
          <w:sz w:val="24"/>
          <w:szCs w:val="24"/>
          <w:lang w:val="ro-RO"/>
        </w:rPr>
        <w:t xml:space="preserve">ul: </w:t>
      </w:r>
      <w:r w:rsidRPr="00F1218C">
        <w:rPr>
          <w:rFonts w:ascii="Times New Roman" w:hAnsi="Times New Roman"/>
          <w:sz w:val="24"/>
          <w:szCs w:val="24"/>
        </w:rPr>
        <w:t>ultrastructura și funcțiile;celulele dermului (fibroblastele şi fibrocitele, histiocitele, mastocitele etc.);componenţa fibroasă a dermei (fibrele de colagen, elastice, reticulină);substanţa fundamentală (matricea intercelulară şi interfibrilară);hipoderm</w:t>
      </w:r>
      <w:r w:rsidRPr="00F1218C">
        <w:rPr>
          <w:rFonts w:ascii="Times New Roman" w:hAnsi="Times New Roman"/>
          <w:sz w:val="24"/>
          <w:szCs w:val="24"/>
          <w:lang w:val="ro-RO"/>
        </w:rPr>
        <w:t>ul:</w:t>
      </w:r>
      <w:r w:rsidRPr="00F1218C">
        <w:rPr>
          <w:rFonts w:ascii="Times New Roman" w:hAnsi="Times New Roman"/>
          <w:sz w:val="24"/>
          <w:szCs w:val="24"/>
        </w:rPr>
        <w:t xml:space="preserve"> ultrastructura (țesutul adipos comun și brun) și funcțiile;anexele organului cutanat: anatomia şi fiziologia glandelor sudoripare şi sebacee; sistemul pilar - anatomia şi pilogeneza; unghiile - anatomia şi fiziologia;vascularizaţia şi vasomotricitatea pielii;</w:t>
      </w:r>
      <w:r w:rsidRPr="00F1218C">
        <w:rPr>
          <w:rFonts w:ascii="Times New Roman" w:hAnsi="Times New Roman"/>
          <w:sz w:val="24"/>
          <w:szCs w:val="24"/>
          <w:lang w:val="ro-RO"/>
        </w:rPr>
        <w:t>circulația limfatică; inervația tegumentului;variații topografice ale tegumentului;mucoasele: structura, funcțiile;semimucoasele: structura, funcțiile;particularitățile pielii în raport cu vîrsta;</w:t>
      </w:r>
      <w:r w:rsidRPr="00F1218C">
        <w:rPr>
          <w:rFonts w:ascii="Times New Roman" w:hAnsi="Times New Roman"/>
          <w:sz w:val="24"/>
          <w:szCs w:val="24"/>
        </w:rPr>
        <w:t>proprietăţile fizico-mecanice ale pielii.</w:t>
      </w:r>
    </w:p>
    <w:p w:rsidR="005420AD" w:rsidRPr="00F1218C" w:rsidRDefault="005420AD" w:rsidP="00D12A04">
      <w:pPr>
        <w:spacing w:after="0" w:line="240" w:lineRule="auto"/>
        <w:ind w:left="720"/>
        <w:jc w:val="both"/>
        <w:rPr>
          <w:rFonts w:ascii="Times New Roman" w:hAnsi="Times New Roman"/>
          <w:sz w:val="24"/>
          <w:szCs w:val="24"/>
        </w:rPr>
      </w:pPr>
    </w:p>
    <w:p w:rsidR="0015526C" w:rsidRPr="00F1218C" w:rsidRDefault="0015526C" w:rsidP="00F1218C">
      <w:pPr>
        <w:pStyle w:val="a5"/>
        <w:numPr>
          <w:ilvl w:val="0"/>
          <w:numId w:val="2"/>
        </w:numPr>
        <w:tabs>
          <w:tab w:val="num" w:pos="360"/>
        </w:tabs>
        <w:spacing w:after="0" w:line="240" w:lineRule="auto"/>
        <w:jc w:val="both"/>
        <w:rPr>
          <w:rFonts w:ascii="Times New Roman" w:hAnsi="Times New Roman"/>
          <w:b/>
          <w:sz w:val="24"/>
          <w:szCs w:val="24"/>
        </w:rPr>
      </w:pPr>
      <w:r w:rsidRPr="00F1218C">
        <w:rPr>
          <w:rFonts w:ascii="Times New Roman" w:hAnsi="Times New Roman"/>
          <w:b/>
          <w:sz w:val="24"/>
          <w:szCs w:val="24"/>
        </w:rPr>
        <w:t>F</w:t>
      </w:r>
      <w:r w:rsidR="00357CAA" w:rsidRPr="00F1218C">
        <w:rPr>
          <w:rFonts w:ascii="Times New Roman" w:hAnsi="Times New Roman"/>
          <w:b/>
          <w:sz w:val="24"/>
          <w:szCs w:val="24"/>
        </w:rPr>
        <w:t xml:space="preserve">IZIOLOGIA </w:t>
      </w:r>
      <w:r w:rsidR="00357CAA" w:rsidRPr="001941A3">
        <w:rPr>
          <w:rFonts w:ascii="Times New Roman" w:hAnsi="Times New Roman"/>
          <w:b/>
          <w:sz w:val="24"/>
          <w:szCs w:val="24"/>
          <w:lang w:val="ro-RO"/>
        </w:rPr>
        <w:t xml:space="preserve">ȘI BIOCHIMIA PIELII: </w:t>
      </w:r>
      <w:r w:rsidRPr="00F1218C">
        <w:rPr>
          <w:rFonts w:ascii="Times New Roman" w:hAnsi="Times New Roman"/>
          <w:sz w:val="24"/>
          <w:szCs w:val="24"/>
        </w:rPr>
        <w:t xml:space="preserve">compoziția chimică și metabolismul biochimic al pielii normale; </w:t>
      </w:r>
      <w:r w:rsidRPr="00F1218C">
        <w:rPr>
          <w:rFonts w:ascii="Times New Roman" w:hAnsi="Times New Roman"/>
          <w:iCs/>
          <w:sz w:val="24"/>
          <w:szCs w:val="24"/>
          <w:lang w:val="ro-RO"/>
        </w:rPr>
        <w:t>funcţii specifice</w:t>
      </w:r>
      <w:r w:rsidRPr="00F1218C">
        <w:rPr>
          <w:rFonts w:ascii="Times New Roman" w:hAnsi="Times New Roman"/>
          <w:sz w:val="24"/>
          <w:szCs w:val="24"/>
          <w:lang w:val="ro-RO"/>
        </w:rPr>
        <w:t xml:space="preserve"> doar pielii</w:t>
      </w:r>
      <w:r w:rsidRPr="00F1218C">
        <w:rPr>
          <w:rFonts w:ascii="Times New Roman" w:hAnsi="Times New Roman"/>
          <w:sz w:val="24"/>
          <w:szCs w:val="24"/>
        </w:rPr>
        <w:t>: keratinogeneza și melanogeneza;</w:t>
      </w:r>
      <w:r w:rsidRPr="00F1218C">
        <w:rPr>
          <w:rFonts w:ascii="Times New Roman" w:hAnsi="Times New Roman"/>
          <w:sz w:val="24"/>
          <w:szCs w:val="24"/>
          <w:lang w:val="ro-RO"/>
        </w:rPr>
        <w:t xml:space="preserve">funcţiile externe: </w:t>
      </w:r>
      <w:r w:rsidR="00F1218C" w:rsidRPr="00F1218C">
        <w:rPr>
          <w:rFonts w:ascii="Times New Roman" w:hAnsi="Times New Roman"/>
          <w:sz w:val="24"/>
          <w:szCs w:val="24"/>
        </w:rPr>
        <w:t>-</w:t>
      </w:r>
      <w:r w:rsidRPr="00F1218C">
        <w:rPr>
          <w:rFonts w:ascii="Times New Roman" w:hAnsi="Times New Roman"/>
          <w:sz w:val="24"/>
          <w:szCs w:val="24"/>
          <w:lang w:val="ro-RO"/>
        </w:rPr>
        <w:t xml:space="preserve">funcţia de protecţie (protecţia mecanică, termică, antiactinică, chimică, electrică, biologică, antioxidantă); </w:t>
      </w:r>
      <w:r w:rsidR="00F1218C">
        <w:rPr>
          <w:rFonts w:ascii="Times New Roman" w:hAnsi="Times New Roman"/>
          <w:sz w:val="24"/>
          <w:szCs w:val="24"/>
          <w:lang w:val="ro-RO"/>
        </w:rPr>
        <w:t xml:space="preserve">- </w:t>
      </w:r>
      <w:r w:rsidRPr="00F1218C">
        <w:rPr>
          <w:rFonts w:ascii="Times New Roman" w:hAnsi="Times New Roman"/>
          <w:sz w:val="24"/>
          <w:szCs w:val="24"/>
          <w:lang w:val="ro-RO"/>
        </w:rPr>
        <w:t>funcţia senzorială/</w:t>
      </w:r>
      <w:r w:rsidRPr="00F1218C">
        <w:rPr>
          <w:rFonts w:ascii="Times New Roman" w:hAnsi="Times New Roman"/>
          <w:sz w:val="24"/>
          <w:szCs w:val="24"/>
        </w:rPr>
        <w:t>exterorecepţie a pielii (durerea, senzaţiile termice, sensibilitatea tactilă);f</w:t>
      </w:r>
      <w:r w:rsidRPr="00F1218C">
        <w:rPr>
          <w:rFonts w:ascii="Times New Roman" w:hAnsi="Times New Roman"/>
          <w:sz w:val="24"/>
          <w:szCs w:val="24"/>
          <w:lang w:val="ro-RO"/>
        </w:rPr>
        <w:t>uncţii de integrare:</w:t>
      </w:r>
      <w:r w:rsidR="00F1218C">
        <w:rPr>
          <w:rFonts w:ascii="Times New Roman" w:hAnsi="Times New Roman"/>
          <w:sz w:val="24"/>
          <w:szCs w:val="24"/>
          <w:lang w:val="ro-RO"/>
        </w:rPr>
        <w:t xml:space="preserve"> -</w:t>
      </w:r>
      <w:r w:rsidRPr="00F1218C">
        <w:rPr>
          <w:rFonts w:ascii="Times New Roman" w:hAnsi="Times New Roman"/>
          <w:sz w:val="24"/>
          <w:szCs w:val="24"/>
          <w:lang w:val="ro-RO"/>
        </w:rPr>
        <w:t>termoreglarea;</w:t>
      </w:r>
      <w:r w:rsidR="00F1218C">
        <w:rPr>
          <w:rFonts w:ascii="Times New Roman" w:hAnsi="Times New Roman"/>
          <w:sz w:val="24"/>
          <w:szCs w:val="24"/>
          <w:lang w:val="ro-RO"/>
        </w:rPr>
        <w:t xml:space="preserve"> - </w:t>
      </w:r>
      <w:r w:rsidRPr="00F1218C">
        <w:rPr>
          <w:rFonts w:ascii="Times New Roman" w:hAnsi="Times New Roman"/>
          <w:sz w:val="24"/>
          <w:szCs w:val="24"/>
          <w:lang w:val="ro-RO"/>
        </w:rPr>
        <w:t>funcţia de excreţie</w:t>
      </w:r>
      <w:r w:rsidRPr="00F1218C">
        <w:rPr>
          <w:rFonts w:ascii="Times New Roman" w:hAnsi="Times New Roman"/>
          <w:b/>
          <w:sz w:val="24"/>
          <w:szCs w:val="24"/>
          <w:lang w:val="ro-RO"/>
        </w:rPr>
        <w:t xml:space="preserve">: </w:t>
      </w:r>
      <w:r w:rsidRPr="00F1218C">
        <w:rPr>
          <w:rFonts w:ascii="Times New Roman" w:hAnsi="Times New Roman"/>
          <w:sz w:val="24"/>
          <w:szCs w:val="24"/>
          <w:lang w:val="ro-RO"/>
        </w:rPr>
        <w:t>secreţia sudorală, secreţia sebacee;</w:t>
      </w:r>
      <w:r w:rsidR="00F1218C">
        <w:rPr>
          <w:rFonts w:ascii="Times New Roman" w:hAnsi="Times New Roman"/>
          <w:sz w:val="24"/>
          <w:szCs w:val="24"/>
          <w:lang w:val="ro-RO"/>
        </w:rPr>
        <w:t xml:space="preserve"> - </w:t>
      </w:r>
      <w:r w:rsidRPr="00F1218C">
        <w:rPr>
          <w:rFonts w:ascii="Times New Roman" w:hAnsi="Times New Roman"/>
          <w:sz w:val="24"/>
          <w:szCs w:val="24"/>
          <w:lang w:val="ro-RO"/>
        </w:rPr>
        <w:t>respiraţia cutanată;</w:t>
      </w:r>
      <w:r w:rsidR="00F1218C">
        <w:rPr>
          <w:rFonts w:ascii="Times New Roman" w:hAnsi="Times New Roman"/>
          <w:sz w:val="24"/>
          <w:szCs w:val="24"/>
          <w:lang w:val="ro-RO"/>
        </w:rPr>
        <w:t xml:space="preserve"> - </w:t>
      </w:r>
      <w:r w:rsidRPr="00F1218C">
        <w:rPr>
          <w:rFonts w:ascii="Times New Roman" w:hAnsi="Times New Roman"/>
          <w:sz w:val="24"/>
          <w:szCs w:val="24"/>
          <w:lang w:val="ro-RO"/>
        </w:rPr>
        <w:t>rolul de receptor endocrin;</w:t>
      </w:r>
      <w:r w:rsidR="00F1218C">
        <w:rPr>
          <w:rFonts w:ascii="Times New Roman" w:hAnsi="Times New Roman"/>
          <w:sz w:val="24"/>
          <w:szCs w:val="24"/>
          <w:lang w:val="ro-RO"/>
        </w:rPr>
        <w:t xml:space="preserve"> - </w:t>
      </w:r>
      <w:r w:rsidRPr="00F1218C">
        <w:rPr>
          <w:rFonts w:ascii="Times New Roman" w:hAnsi="Times New Roman"/>
          <w:sz w:val="24"/>
          <w:szCs w:val="24"/>
          <w:lang w:val="ro-RO"/>
        </w:rPr>
        <w:t>funcţia imunologică;</w:t>
      </w:r>
      <w:r w:rsidR="00F1218C">
        <w:rPr>
          <w:rFonts w:ascii="Times New Roman" w:hAnsi="Times New Roman"/>
          <w:sz w:val="24"/>
          <w:szCs w:val="24"/>
          <w:lang w:val="ro-RO"/>
        </w:rPr>
        <w:t xml:space="preserve"> - </w:t>
      </w:r>
      <w:r w:rsidRPr="00F1218C">
        <w:rPr>
          <w:rFonts w:ascii="Times New Roman" w:hAnsi="Times New Roman"/>
          <w:sz w:val="24"/>
          <w:szCs w:val="24"/>
          <w:lang w:val="ro-RO"/>
        </w:rPr>
        <w:t>comunicarea socială şi sexuală;</w:t>
      </w:r>
      <w:r w:rsidR="00F1218C">
        <w:rPr>
          <w:rFonts w:ascii="Times New Roman" w:hAnsi="Times New Roman"/>
          <w:sz w:val="24"/>
          <w:szCs w:val="24"/>
          <w:lang w:val="ro-RO"/>
        </w:rPr>
        <w:t xml:space="preserve"> - </w:t>
      </w:r>
      <w:r w:rsidRPr="00F1218C">
        <w:rPr>
          <w:rFonts w:ascii="Times New Roman" w:hAnsi="Times New Roman"/>
          <w:sz w:val="24"/>
          <w:szCs w:val="24"/>
          <w:lang w:val="ro-RO"/>
        </w:rPr>
        <w:t>sinteza vitaminei D;</w:t>
      </w:r>
      <w:r w:rsidR="00F1218C">
        <w:rPr>
          <w:rFonts w:ascii="Times New Roman" w:hAnsi="Times New Roman"/>
          <w:sz w:val="24"/>
          <w:szCs w:val="24"/>
          <w:lang w:val="ro-RO"/>
        </w:rPr>
        <w:t xml:space="preserve"> - </w:t>
      </w:r>
      <w:r w:rsidRPr="00F1218C">
        <w:rPr>
          <w:rFonts w:ascii="Times New Roman" w:hAnsi="Times New Roman"/>
          <w:sz w:val="24"/>
          <w:szCs w:val="24"/>
          <w:lang w:val="ro-RO"/>
        </w:rPr>
        <w:t>reglarea hemodinamică.</w:t>
      </w:r>
    </w:p>
    <w:p w:rsidR="005420AD" w:rsidRPr="001941A3" w:rsidRDefault="005420AD" w:rsidP="005420AD">
      <w:pPr>
        <w:spacing w:after="0"/>
        <w:ind w:left="1658"/>
        <w:jc w:val="both"/>
        <w:rPr>
          <w:rFonts w:ascii="Times New Roman" w:hAnsi="Times New Roman"/>
          <w:b/>
          <w:sz w:val="24"/>
          <w:szCs w:val="24"/>
          <w:lang w:val="ro-RO"/>
        </w:rPr>
      </w:pPr>
    </w:p>
    <w:p w:rsidR="0015526C" w:rsidRPr="004D3E25" w:rsidRDefault="00694B2F" w:rsidP="005D3898">
      <w:pPr>
        <w:pStyle w:val="a5"/>
        <w:spacing w:after="0" w:line="240" w:lineRule="auto"/>
        <w:ind w:left="284" w:hanging="284"/>
        <w:jc w:val="both"/>
        <w:rPr>
          <w:rFonts w:ascii="Times New Roman" w:hAnsi="Times New Roman"/>
          <w:b/>
          <w:sz w:val="24"/>
          <w:szCs w:val="24"/>
          <w:lang w:val="it-IT"/>
        </w:rPr>
      </w:pPr>
      <w:r w:rsidRPr="001941A3">
        <w:rPr>
          <w:rFonts w:ascii="Times New Roman" w:hAnsi="Times New Roman"/>
          <w:b/>
          <w:sz w:val="24"/>
          <w:szCs w:val="24"/>
          <w:lang w:val="it-IT"/>
        </w:rPr>
        <w:t xml:space="preserve">3. </w:t>
      </w:r>
      <w:r w:rsidR="0015526C" w:rsidRPr="001941A3">
        <w:rPr>
          <w:rFonts w:ascii="Times New Roman" w:hAnsi="Times New Roman"/>
          <w:b/>
          <w:sz w:val="24"/>
          <w:szCs w:val="24"/>
          <w:lang w:val="it-IT"/>
        </w:rPr>
        <w:t>P</w:t>
      </w:r>
      <w:r w:rsidR="00357CAA" w:rsidRPr="001941A3">
        <w:rPr>
          <w:rFonts w:ascii="Times New Roman" w:hAnsi="Times New Roman"/>
          <w:b/>
          <w:sz w:val="24"/>
          <w:szCs w:val="24"/>
          <w:lang w:val="it-IT"/>
        </w:rPr>
        <w:t xml:space="preserve">ROCESELE HISTOPATOLOGICE ALE PIELII: </w:t>
      </w:r>
      <w:r w:rsidR="0015526C" w:rsidRPr="001941A3">
        <w:rPr>
          <w:rFonts w:ascii="Times New Roman" w:hAnsi="Times New Roman"/>
          <w:sz w:val="24"/>
          <w:szCs w:val="24"/>
          <w:lang w:val="ro-RO"/>
        </w:rPr>
        <w:t>Leziuni morfopatologice localizate în epiderm</w:t>
      </w:r>
      <w:r w:rsidR="004D3E25">
        <w:rPr>
          <w:rFonts w:ascii="Times New Roman" w:hAnsi="Times New Roman"/>
          <w:sz w:val="24"/>
          <w:szCs w:val="24"/>
          <w:lang w:val="ro-RO"/>
        </w:rPr>
        <w:t xml:space="preserve">: a) </w:t>
      </w:r>
      <w:r w:rsidR="0015526C" w:rsidRPr="004D3E25">
        <w:rPr>
          <w:rFonts w:ascii="Times New Roman" w:hAnsi="Times New Roman"/>
          <w:sz w:val="24"/>
          <w:szCs w:val="24"/>
          <w:lang w:val="ro-RO"/>
        </w:rPr>
        <w:t>leziuni ce interesează keratinocitele:</w:t>
      </w:r>
      <w:r w:rsidR="004D3E25">
        <w:rPr>
          <w:rFonts w:ascii="Times New Roman" w:hAnsi="Times New Roman"/>
          <w:sz w:val="24"/>
          <w:szCs w:val="24"/>
          <w:lang w:val="ro-RO"/>
        </w:rPr>
        <w:t xml:space="preserve"> -</w:t>
      </w:r>
      <w:r w:rsidR="000D25F5">
        <w:rPr>
          <w:rFonts w:ascii="Times New Roman" w:hAnsi="Times New Roman"/>
          <w:sz w:val="24"/>
          <w:szCs w:val="24"/>
          <w:lang w:val="ro-RO"/>
        </w:rPr>
        <w:t xml:space="preserve"> </w:t>
      </w:r>
      <w:r w:rsidR="0015526C" w:rsidRPr="004D3E25">
        <w:rPr>
          <w:rFonts w:ascii="Times New Roman" w:hAnsi="Times New Roman"/>
          <w:sz w:val="24"/>
          <w:szCs w:val="24"/>
          <w:lang w:val="ro-RO"/>
        </w:rPr>
        <w:t>leziuni elementare  histologice ale întregului epiderm</w:t>
      </w:r>
      <w:r w:rsidR="004D3E25">
        <w:rPr>
          <w:rFonts w:ascii="Times New Roman" w:hAnsi="Times New Roman"/>
          <w:sz w:val="24"/>
          <w:szCs w:val="24"/>
          <w:lang w:val="ro-RO"/>
        </w:rPr>
        <w:t xml:space="preserve">, - </w:t>
      </w:r>
      <w:r w:rsidR="0015526C" w:rsidRPr="004D3E25">
        <w:rPr>
          <w:rFonts w:ascii="Times New Roman" w:hAnsi="Times New Roman"/>
          <w:sz w:val="24"/>
          <w:szCs w:val="24"/>
          <w:lang w:val="ro-RO"/>
        </w:rPr>
        <w:t>leziuni elementare limitate la un compartiment epidermic</w:t>
      </w:r>
      <w:r w:rsidR="004D3E25">
        <w:rPr>
          <w:rFonts w:ascii="Times New Roman" w:hAnsi="Times New Roman"/>
          <w:sz w:val="24"/>
          <w:szCs w:val="24"/>
          <w:lang w:val="ro-RO"/>
        </w:rPr>
        <w:t xml:space="preserve">; </w:t>
      </w:r>
      <w:r w:rsidR="0015526C" w:rsidRPr="001941A3">
        <w:rPr>
          <w:rFonts w:ascii="Times New Roman" w:hAnsi="Times New Roman"/>
          <w:sz w:val="24"/>
          <w:szCs w:val="24"/>
          <w:lang w:val="ro-RO"/>
        </w:rPr>
        <w:t>leziuni elementare produse prin dereglări ale diferenţierii celulelor epidermiceleziuni prin dereglarea coeziunii interkeratinocitare</w:t>
      </w:r>
      <w:r w:rsidR="004D3E25">
        <w:rPr>
          <w:rFonts w:ascii="Times New Roman" w:hAnsi="Times New Roman"/>
          <w:sz w:val="24"/>
          <w:szCs w:val="24"/>
          <w:lang w:val="ro-RO"/>
        </w:rPr>
        <w:t xml:space="preserve"> ; </w:t>
      </w:r>
      <w:r w:rsidR="0015526C" w:rsidRPr="001941A3">
        <w:rPr>
          <w:rFonts w:ascii="Times New Roman" w:hAnsi="Times New Roman"/>
          <w:sz w:val="24"/>
          <w:szCs w:val="24"/>
          <w:lang w:val="ro-RO"/>
        </w:rPr>
        <w:t>b) leziuni elementare ce interesează melanocitele</w:t>
      </w:r>
      <w:r w:rsidR="004D3E25">
        <w:rPr>
          <w:rFonts w:ascii="Times New Roman" w:hAnsi="Times New Roman"/>
          <w:sz w:val="24"/>
          <w:szCs w:val="24"/>
          <w:lang w:val="ro-RO"/>
        </w:rPr>
        <w:t xml:space="preserve">; </w:t>
      </w:r>
      <w:r w:rsidR="0015526C" w:rsidRPr="004D3E25">
        <w:rPr>
          <w:rFonts w:ascii="Times New Roman" w:hAnsi="Times New Roman"/>
          <w:sz w:val="24"/>
          <w:szCs w:val="24"/>
          <w:lang w:val="ro-RO"/>
        </w:rPr>
        <w:t>Leziuni morfopatologice ale joncţiunii dermo-epidermice</w:t>
      </w:r>
      <w:r w:rsidR="004D3E25">
        <w:rPr>
          <w:rFonts w:ascii="Times New Roman" w:hAnsi="Times New Roman"/>
          <w:sz w:val="24"/>
          <w:szCs w:val="24"/>
          <w:lang w:val="ro-RO"/>
        </w:rPr>
        <w:t xml:space="preserve">; </w:t>
      </w:r>
      <w:r w:rsidR="0015526C" w:rsidRPr="004D3E25">
        <w:rPr>
          <w:rFonts w:ascii="Times New Roman" w:hAnsi="Times New Roman"/>
          <w:sz w:val="24"/>
          <w:szCs w:val="24"/>
          <w:lang w:val="ro-RO"/>
        </w:rPr>
        <w:t>Leziuni morfopatologice localizate în derm:</w:t>
      </w:r>
      <w:r w:rsidR="004D3E25">
        <w:rPr>
          <w:rFonts w:ascii="Times New Roman" w:hAnsi="Times New Roman"/>
          <w:sz w:val="24"/>
          <w:szCs w:val="24"/>
          <w:lang w:val="ro-RO"/>
        </w:rPr>
        <w:t xml:space="preserve"> - </w:t>
      </w:r>
      <w:r w:rsidR="0015526C" w:rsidRPr="004D3E25">
        <w:rPr>
          <w:rFonts w:ascii="Times New Roman" w:hAnsi="Times New Roman"/>
          <w:sz w:val="24"/>
          <w:szCs w:val="24"/>
          <w:lang w:val="ro-RO"/>
        </w:rPr>
        <w:t>dereglări vasculare</w:t>
      </w:r>
      <w:r w:rsidR="004D3E25">
        <w:rPr>
          <w:rFonts w:ascii="Times New Roman" w:hAnsi="Times New Roman"/>
          <w:sz w:val="24"/>
          <w:szCs w:val="24"/>
          <w:lang w:val="ro-RO"/>
        </w:rPr>
        <w:t>-</w:t>
      </w:r>
      <w:r w:rsidR="0015526C" w:rsidRPr="004D3E25">
        <w:rPr>
          <w:rFonts w:ascii="Times New Roman" w:hAnsi="Times New Roman"/>
          <w:sz w:val="24"/>
          <w:szCs w:val="24"/>
          <w:lang w:val="ro-RO"/>
        </w:rPr>
        <w:t>reacţii celulare</w:t>
      </w:r>
      <w:r w:rsidR="004D3E25">
        <w:rPr>
          <w:rFonts w:ascii="Times New Roman" w:hAnsi="Times New Roman"/>
          <w:sz w:val="24"/>
          <w:szCs w:val="24"/>
          <w:lang w:val="ro-RO"/>
        </w:rPr>
        <w:t xml:space="preserve">, - </w:t>
      </w:r>
      <w:r w:rsidR="00306D43" w:rsidRPr="004D3E25">
        <w:rPr>
          <w:rFonts w:ascii="Times New Roman" w:hAnsi="Times New Roman"/>
          <w:sz w:val="24"/>
          <w:szCs w:val="24"/>
          <w:lang w:val="ro-RO"/>
        </w:rPr>
        <w:t>d</w:t>
      </w:r>
      <w:r w:rsidR="0015526C" w:rsidRPr="004D3E25">
        <w:rPr>
          <w:rFonts w:ascii="Times New Roman" w:hAnsi="Times New Roman"/>
          <w:sz w:val="24"/>
          <w:szCs w:val="24"/>
          <w:lang w:val="ro-RO"/>
        </w:rPr>
        <w:t>egenerescenţe</w:t>
      </w:r>
      <w:r w:rsidR="004D3E25">
        <w:rPr>
          <w:rFonts w:ascii="Times New Roman" w:hAnsi="Times New Roman"/>
          <w:sz w:val="24"/>
          <w:szCs w:val="24"/>
          <w:lang w:val="ro-RO"/>
        </w:rPr>
        <w:t xml:space="preserve">; </w:t>
      </w:r>
      <w:r w:rsidR="0015526C" w:rsidRPr="004D3E25">
        <w:rPr>
          <w:rFonts w:ascii="Times New Roman" w:hAnsi="Times New Roman"/>
          <w:sz w:val="24"/>
          <w:szCs w:val="24"/>
          <w:lang w:val="ro-RO"/>
        </w:rPr>
        <w:t>Leziuni morfopatologice ale hipodermului</w:t>
      </w:r>
      <w:r w:rsidR="004D3E25">
        <w:rPr>
          <w:rFonts w:ascii="Times New Roman" w:hAnsi="Times New Roman"/>
          <w:sz w:val="24"/>
          <w:szCs w:val="24"/>
          <w:lang w:val="ro-RO"/>
        </w:rPr>
        <w:t xml:space="preserve">; </w:t>
      </w:r>
      <w:r w:rsidR="0015526C" w:rsidRPr="004D3E25">
        <w:rPr>
          <w:rFonts w:ascii="Times New Roman" w:hAnsi="Times New Roman"/>
          <w:sz w:val="24"/>
          <w:szCs w:val="24"/>
          <w:lang w:val="ro-RO"/>
        </w:rPr>
        <w:t>Leziuni specifice anexelor cutanate</w:t>
      </w:r>
      <w:r w:rsidR="00C903D5" w:rsidRPr="004D3E25">
        <w:rPr>
          <w:rFonts w:ascii="Times New Roman" w:hAnsi="Times New Roman"/>
          <w:sz w:val="24"/>
          <w:szCs w:val="24"/>
          <w:lang w:val="ro-RO"/>
        </w:rPr>
        <w:t>.</w:t>
      </w:r>
    </w:p>
    <w:p w:rsidR="005420AD" w:rsidRPr="001941A3" w:rsidRDefault="005420AD" w:rsidP="00D12A04">
      <w:pPr>
        <w:spacing w:after="0" w:line="240" w:lineRule="auto"/>
        <w:ind w:left="1080"/>
        <w:jc w:val="both"/>
        <w:rPr>
          <w:rFonts w:ascii="Times New Roman" w:hAnsi="Times New Roman"/>
          <w:sz w:val="24"/>
          <w:szCs w:val="24"/>
          <w:lang w:val="ro-RO"/>
        </w:rPr>
      </w:pPr>
    </w:p>
    <w:p w:rsidR="0036019C" w:rsidRPr="005C6045" w:rsidRDefault="0036019C" w:rsidP="005D3898">
      <w:pPr>
        <w:pStyle w:val="a5"/>
        <w:numPr>
          <w:ilvl w:val="0"/>
          <w:numId w:val="37"/>
        </w:numPr>
        <w:spacing w:after="0" w:line="240" w:lineRule="auto"/>
        <w:ind w:left="426"/>
        <w:jc w:val="both"/>
        <w:rPr>
          <w:rFonts w:ascii="Times New Roman" w:hAnsi="Times New Roman"/>
          <w:b/>
          <w:sz w:val="24"/>
          <w:szCs w:val="24"/>
          <w:lang w:val="ro-RO"/>
        </w:rPr>
      </w:pPr>
      <w:r w:rsidRPr="005C6045">
        <w:rPr>
          <w:rFonts w:ascii="Times New Roman" w:hAnsi="Times New Roman"/>
          <w:b/>
          <w:sz w:val="24"/>
          <w:szCs w:val="24"/>
          <w:lang w:val="ro-RO"/>
        </w:rPr>
        <w:t>S</w:t>
      </w:r>
      <w:r w:rsidR="00357CAA" w:rsidRPr="005C6045">
        <w:rPr>
          <w:rFonts w:ascii="Times New Roman" w:hAnsi="Times New Roman"/>
          <w:b/>
          <w:sz w:val="24"/>
          <w:szCs w:val="24"/>
          <w:lang w:val="ro-RO"/>
        </w:rPr>
        <w:t xml:space="preserve">EMIOLOGIA MORFO-CLINICĂ ȘI STRUCTURA LEZIUNILOR CUTANATE: </w:t>
      </w:r>
      <w:r w:rsidRPr="005C6045">
        <w:rPr>
          <w:rFonts w:ascii="Times New Roman" w:hAnsi="Times New Roman"/>
          <w:sz w:val="24"/>
          <w:szCs w:val="24"/>
          <w:lang w:val="ro-RO"/>
        </w:rPr>
        <w:t>leziuni elementare prin modificări de coloraţie a tegumentelor (pete vasculare, sanguine (purpurice), pigmentare, hemodinamice, artificiale);leziuni elementare solide (infiltrative) – papulă, tubercul (nodul), nodozitate, tumoare, vegetaţie, urtică;leziuni cu conţinut lichid – veziculă, bulă, flictenă, pustulă;leziuni elementare prin lipsă de substanţă – eroziune, ulceraţie, fisură, excoriaţie;deşeuri cutanate – scuamă, crustă, escară, sfacel;sechele cutanate – cicatrice, vergetură;alte leziuni – comedon, godeu favic, milium, şanţ acarian, fistulă.</w:t>
      </w:r>
    </w:p>
    <w:p w:rsidR="00306D43" w:rsidRPr="005C6045" w:rsidRDefault="00306D43" w:rsidP="00D12A04">
      <w:pPr>
        <w:spacing w:after="0" w:line="240" w:lineRule="auto"/>
        <w:ind w:left="720"/>
        <w:jc w:val="both"/>
        <w:rPr>
          <w:rFonts w:ascii="Times New Roman" w:hAnsi="Times New Roman"/>
          <w:sz w:val="24"/>
          <w:szCs w:val="24"/>
          <w:lang w:val="ro-RO"/>
        </w:rPr>
      </w:pPr>
    </w:p>
    <w:p w:rsidR="0036019C" w:rsidRPr="005C6045" w:rsidRDefault="0036019C" w:rsidP="005D3898">
      <w:pPr>
        <w:pStyle w:val="a5"/>
        <w:numPr>
          <w:ilvl w:val="0"/>
          <w:numId w:val="37"/>
        </w:numPr>
        <w:spacing w:after="0" w:line="240" w:lineRule="auto"/>
        <w:ind w:left="426"/>
        <w:jc w:val="both"/>
        <w:rPr>
          <w:rFonts w:ascii="Times New Roman" w:hAnsi="Times New Roman"/>
          <w:b/>
          <w:sz w:val="24"/>
          <w:szCs w:val="24"/>
          <w:lang w:val="ro-RO"/>
        </w:rPr>
      </w:pPr>
      <w:r w:rsidRPr="005C6045">
        <w:rPr>
          <w:rFonts w:ascii="Times New Roman" w:hAnsi="Times New Roman"/>
          <w:b/>
          <w:sz w:val="24"/>
          <w:szCs w:val="24"/>
          <w:lang w:val="ro-RO"/>
        </w:rPr>
        <w:t>M</w:t>
      </w:r>
      <w:r w:rsidR="00357CAA" w:rsidRPr="005C6045">
        <w:rPr>
          <w:rFonts w:ascii="Times New Roman" w:hAnsi="Times New Roman"/>
          <w:b/>
          <w:sz w:val="24"/>
          <w:szCs w:val="24"/>
          <w:lang w:val="ro-RO"/>
        </w:rPr>
        <w:t xml:space="preserve">ETODOLOGIA DIAGNOSTICULUI DERMATOLOGIC: </w:t>
      </w:r>
      <w:r w:rsidRPr="005C6045">
        <w:rPr>
          <w:rFonts w:ascii="Times New Roman" w:hAnsi="Times New Roman"/>
          <w:sz w:val="24"/>
          <w:szCs w:val="24"/>
          <w:lang w:val="ro-RO"/>
        </w:rPr>
        <w:t xml:space="preserve">diagnosticul clinic: anamneza, simptomatologia obiectivă, examenul general, examenul clinic al sistemelor şi aparatelor, </w:t>
      </w:r>
      <w:r w:rsidRPr="005C6045">
        <w:rPr>
          <w:rFonts w:ascii="Times New Roman" w:hAnsi="Times New Roman"/>
          <w:sz w:val="24"/>
          <w:szCs w:val="24"/>
          <w:lang w:val="ro-RO"/>
        </w:rPr>
        <w:lastRenderedPageBreak/>
        <w:t>examenul complet al tegumentului, mucoaselor şi anexelor, studiul leziunilor cutanate, folosirea de lampa Wood, diascopia, noţiuni de monomorfism şi polimorfism, localizarea topografică a leziunilor, aranjarea leziunilor (liniară, inelară, arciformă, serpinginoasă, grupată etc.);investigaţii şi tehnici de laborator specifice: examene citomorfologice şi histopatologice, biopsia, microscopia electronică, imunofluorescenţa, examene bacteriologice, micologice, parazitologice, ultramicroscopice, teste serologice, teste cutanate.</w:t>
      </w:r>
    </w:p>
    <w:p w:rsidR="00700C30" w:rsidRPr="005C6045" w:rsidRDefault="00700C30" w:rsidP="00D12A04">
      <w:pPr>
        <w:spacing w:after="0" w:line="240" w:lineRule="auto"/>
        <w:ind w:left="720"/>
        <w:jc w:val="both"/>
        <w:rPr>
          <w:rFonts w:ascii="Times New Roman" w:hAnsi="Times New Roman"/>
          <w:sz w:val="24"/>
          <w:szCs w:val="24"/>
          <w:lang w:val="ro-RO"/>
        </w:rPr>
      </w:pPr>
    </w:p>
    <w:p w:rsidR="007E70EB" w:rsidRPr="005C6045" w:rsidRDefault="0036019C" w:rsidP="005D3898">
      <w:pPr>
        <w:numPr>
          <w:ilvl w:val="0"/>
          <w:numId w:val="37"/>
        </w:numPr>
        <w:spacing w:after="0" w:line="240" w:lineRule="auto"/>
        <w:ind w:left="284"/>
        <w:jc w:val="both"/>
        <w:rPr>
          <w:rFonts w:ascii="Times New Roman" w:hAnsi="Times New Roman"/>
          <w:b/>
          <w:sz w:val="24"/>
          <w:szCs w:val="24"/>
          <w:lang w:val="ro-RO"/>
        </w:rPr>
      </w:pPr>
      <w:r w:rsidRPr="005C6045">
        <w:rPr>
          <w:rFonts w:ascii="Times New Roman" w:hAnsi="Times New Roman"/>
          <w:b/>
          <w:sz w:val="24"/>
          <w:szCs w:val="24"/>
          <w:lang w:val="ro-RO"/>
        </w:rPr>
        <w:t>T</w:t>
      </w:r>
      <w:r w:rsidR="00357CAA" w:rsidRPr="005C6045">
        <w:rPr>
          <w:rFonts w:ascii="Times New Roman" w:hAnsi="Times New Roman"/>
          <w:b/>
          <w:sz w:val="24"/>
          <w:szCs w:val="24"/>
          <w:lang w:val="ro-RO"/>
        </w:rPr>
        <w:t xml:space="preserve">ERAPIA DERMATOLOGICĂ: </w:t>
      </w:r>
      <w:r w:rsidRPr="005C6045">
        <w:rPr>
          <w:rFonts w:ascii="Times New Roman" w:hAnsi="Times New Roman"/>
          <w:sz w:val="24"/>
          <w:szCs w:val="24"/>
          <w:lang w:val="ro-RO"/>
        </w:rPr>
        <w:t>tratamentul general în dermatologie: antibioterapia antimicrobiană, antimicoticele, sulfamidele, chinolonele, derivaţii de nitrofuran, medicaţia antiviroti</w:t>
      </w:r>
      <w:r w:rsidR="00564594" w:rsidRPr="005C6045">
        <w:rPr>
          <w:rFonts w:ascii="Times New Roman" w:hAnsi="Times New Roman"/>
          <w:sz w:val="24"/>
          <w:szCs w:val="24"/>
          <w:lang w:val="ro-RO"/>
        </w:rPr>
        <w:t xml:space="preserve">că, tratamentul imunostimulant, </w:t>
      </w:r>
      <w:r w:rsidRPr="005C6045">
        <w:rPr>
          <w:rFonts w:ascii="Times New Roman" w:hAnsi="Times New Roman"/>
          <w:sz w:val="24"/>
          <w:szCs w:val="24"/>
          <w:lang w:val="ro-RO"/>
        </w:rPr>
        <w:t>medicaţia imunodepresivă şi citostatică, antihistaminicele, corticoterapia generală, medicaţia antiinflamatoare nesteroidă, medicaţia flebotonică şi vasodilatatoare, retinoizii etc.;tratamentul topic medicamento</w:t>
      </w:r>
      <w:r w:rsidR="007E70EB" w:rsidRPr="005C6045">
        <w:rPr>
          <w:rFonts w:ascii="Times New Roman" w:hAnsi="Times New Roman"/>
          <w:sz w:val="24"/>
          <w:szCs w:val="24"/>
          <w:lang w:val="ro-RO"/>
        </w:rPr>
        <w:t>s: excipienţi, formele de prescriere</w:t>
      </w:r>
      <w:r w:rsidRPr="005C6045">
        <w:rPr>
          <w:rFonts w:ascii="Times New Roman" w:hAnsi="Times New Roman"/>
          <w:sz w:val="24"/>
          <w:szCs w:val="24"/>
          <w:lang w:val="ro-RO"/>
        </w:rPr>
        <w:t>, dermatopreparate cu acţiune antimicrobiană, medicaţie antiinflamatoare, antipruriginoasă, anestezică, reducătoare, keratoliti</w:t>
      </w:r>
      <w:r w:rsidR="007E70EB" w:rsidRPr="005C6045">
        <w:rPr>
          <w:rFonts w:ascii="Times New Roman" w:hAnsi="Times New Roman"/>
          <w:sz w:val="24"/>
          <w:szCs w:val="24"/>
          <w:lang w:val="ro-RO"/>
        </w:rPr>
        <w:t>c</w:t>
      </w:r>
      <w:r w:rsidR="005C6045">
        <w:rPr>
          <w:rFonts w:ascii="Times New Roman" w:hAnsi="Times New Roman"/>
          <w:sz w:val="24"/>
          <w:szCs w:val="24"/>
          <w:lang w:val="ro-RO"/>
        </w:rPr>
        <w:t xml:space="preserve">ă, keratoplastică, distructivă; </w:t>
      </w:r>
      <w:r w:rsidRPr="005C6045">
        <w:rPr>
          <w:rFonts w:ascii="Times New Roman" w:hAnsi="Times New Roman"/>
          <w:sz w:val="24"/>
          <w:szCs w:val="24"/>
          <w:lang w:val="ro-RO"/>
        </w:rPr>
        <w:t>igiena pieli</w:t>
      </w:r>
      <w:r w:rsidR="007E70EB" w:rsidRPr="005C6045">
        <w:rPr>
          <w:rFonts w:ascii="Times New Roman" w:hAnsi="Times New Roman"/>
          <w:sz w:val="24"/>
          <w:szCs w:val="24"/>
          <w:lang w:val="ro-RO"/>
        </w:rPr>
        <w:t>i: îngrijirea generală a pielii;</w:t>
      </w:r>
    </w:p>
    <w:p w:rsidR="00700C30" w:rsidRPr="005C6045" w:rsidRDefault="00700C30" w:rsidP="00D12A04">
      <w:pPr>
        <w:spacing w:after="0" w:line="240" w:lineRule="auto"/>
        <w:ind w:left="720"/>
        <w:jc w:val="both"/>
        <w:rPr>
          <w:rFonts w:ascii="Times New Roman" w:hAnsi="Times New Roman"/>
          <w:sz w:val="24"/>
          <w:szCs w:val="24"/>
          <w:lang w:val="ro-RO"/>
        </w:rPr>
      </w:pPr>
    </w:p>
    <w:p w:rsidR="009762CF" w:rsidRPr="005C6045" w:rsidRDefault="00D52312" w:rsidP="005C6045">
      <w:pPr>
        <w:spacing w:after="0" w:line="240" w:lineRule="auto"/>
        <w:jc w:val="both"/>
        <w:rPr>
          <w:rFonts w:ascii="Times New Roman" w:hAnsi="Times New Roman"/>
          <w:b/>
          <w:sz w:val="24"/>
          <w:szCs w:val="24"/>
          <w:lang w:val="it-IT"/>
        </w:rPr>
      </w:pPr>
      <w:r w:rsidRPr="001941A3">
        <w:rPr>
          <w:rFonts w:ascii="Times New Roman" w:hAnsi="Times New Roman"/>
          <w:b/>
          <w:sz w:val="24"/>
          <w:szCs w:val="24"/>
          <w:lang w:val="it-IT"/>
        </w:rPr>
        <w:t>7</w:t>
      </w:r>
      <w:r w:rsidR="009762CF" w:rsidRPr="001941A3">
        <w:rPr>
          <w:rFonts w:ascii="Times New Roman" w:hAnsi="Times New Roman"/>
          <w:b/>
          <w:sz w:val="24"/>
          <w:szCs w:val="24"/>
          <w:lang w:val="it-IT"/>
        </w:rPr>
        <w:t>.  I</w:t>
      </w:r>
      <w:r w:rsidR="00357CAA" w:rsidRPr="001941A3">
        <w:rPr>
          <w:rFonts w:ascii="Times New Roman" w:hAnsi="Times New Roman"/>
          <w:b/>
          <w:sz w:val="24"/>
          <w:szCs w:val="24"/>
          <w:lang w:val="it-IT"/>
        </w:rPr>
        <w:t>NF</w:t>
      </w:r>
      <w:r w:rsidR="005C6045">
        <w:rPr>
          <w:rFonts w:ascii="Times New Roman" w:hAnsi="Times New Roman"/>
          <w:b/>
          <w:sz w:val="24"/>
          <w:szCs w:val="24"/>
          <w:lang w:val="it-IT"/>
        </w:rPr>
        <w:t>ECȚII BACTERIENE</w:t>
      </w:r>
      <w:r w:rsidR="004C4388">
        <w:rPr>
          <w:rFonts w:ascii="Times New Roman" w:hAnsi="Times New Roman"/>
          <w:b/>
          <w:sz w:val="24"/>
          <w:szCs w:val="24"/>
          <w:lang w:val="it-IT"/>
        </w:rPr>
        <w:t xml:space="preserve"> </w:t>
      </w:r>
      <w:r w:rsidR="005C6045">
        <w:rPr>
          <w:rFonts w:ascii="Times New Roman" w:hAnsi="Times New Roman"/>
          <w:b/>
          <w:sz w:val="24"/>
          <w:szCs w:val="24"/>
          <w:lang w:val="it-IT"/>
        </w:rPr>
        <w:t xml:space="preserve">- PIODERMITELE: </w:t>
      </w:r>
      <w:r w:rsidR="009762CF" w:rsidRPr="005C6045">
        <w:rPr>
          <w:rFonts w:ascii="Times New Roman" w:hAnsi="Times New Roman"/>
          <w:sz w:val="24"/>
          <w:szCs w:val="24"/>
          <w:lang w:val="it-IT"/>
        </w:rPr>
        <w:t>flora tegumentului normal;patogenia infecţiilor microbiene cutanate;</w:t>
      </w:r>
      <w:r w:rsidR="009762CF" w:rsidRPr="001941A3">
        <w:rPr>
          <w:rFonts w:ascii="Times New Roman" w:hAnsi="Times New Roman"/>
          <w:sz w:val="24"/>
          <w:szCs w:val="24"/>
          <w:lang w:val="it-IT"/>
        </w:rPr>
        <w:t>diagnosticul bacteriologic al infecţiilor microbiene cutanate;</w:t>
      </w:r>
      <w:r w:rsidR="009762CF" w:rsidRPr="005C6045">
        <w:rPr>
          <w:rFonts w:ascii="Times New Roman" w:hAnsi="Times New Roman"/>
          <w:sz w:val="24"/>
          <w:szCs w:val="24"/>
          <w:lang w:val="it-IT"/>
        </w:rPr>
        <w:t>piodermitele: epidemiologie, bacteriologie, simptomatologie;stafilocociile: stafilococii pilosebacee, infecţii cu stafilococi ale glandelor sudoripare, infecţii cu stafilococi ale unghiilor, infecţii cu stafilococi ale pielii glabre;</w:t>
      </w:r>
      <w:r w:rsidR="009762CF" w:rsidRPr="001941A3">
        <w:rPr>
          <w:rFonts w:ascii="Times New Roman" w:hAnsi="Times New Roman"/>
          <w:sz w:val="24"/>
          <w:szCs w:val="24"/>
          <w:lang w:val="it-IT"/>
        </w:rPr>
        <w:t>streptocociile: infecţii cutanate superficiale cu streptococi, infecţii cutanate profunde cu streptococi;alte infec</w:t>
      </w:r>
      <w:r w:rsidR="009762CF" w:rsidRPr="001941A3">
        <w:rPr>
          <w:rFonts w:ascii="Times New Roman" w:hAnsi="Times New Roman"/>
          <w:sz w:val="24"/>
          <w:szCs w:val="24"/>
          <w:lang w:val="ro-RO"/>
        </w:rPr>
        <w:t>ţii piococice</w:t>
      </w:r>
      <w:r w:rsidR="009762CF" w:rsidRPr="001941A3">
        <w:rPr>
          <w:rFonts w:ascii="Times New Roman" w:hAnsi="Times New Roman"/>
          <w:sz w:val="24"/>
          <w:szCs w:val="24"/>
          <w:lang w:val="it-IT"/>
        </w:rPr>
        <w:t>: erizipelul Rozenbach, gangrenele cutanate microbiene, etc.consideraţii generale privind tratamentul (general, topic) şi profilaxia piodermitelor.</w:t>
      </w:r>
    </w:p>
    <w:p w:rsidR="00700C30" w:rsidRPr="001941A3" w:rsidRDefault="00700C30" w:rsidP="00D12A04">
      <w:pPr>
        <w:spacing w:after="0" w:line="240" w:lineRule="auto"/>
        <w:ind w:left="720"/>
        <w:jc w:val="both"/>
        <w:rPr>
          <w:rFonts w:ascii="Times New Roman" w:hAnsi="Times New Roman"/>
          <w:sz w:val="24"/>
          <w:szCs w:val="24"/>
          <w:lang w:val="it-IT"/>
        </w:rPr>
      </w:pPr>
    </w:p>
    <w:p w:rsidR="003B768E" w:rsidRPr="005C6045" w:rsidRDefault="00D52312" w:rsidP="005C6045">
      <w:pPr>
        <w:spacing w:after="0" w:line="240" w:lineRule="auto"/>
        <w:jc w:val="both"/>
        <w:rPr>
          <w:rFonts w:ascii="Times New Roman" w:hAnsi="Times New Roman"/>
          <w:b/>
          <w:sz w:val="24"/>
          <w:szCs w:val="24"/>
          <w:lang w:val="it-IT"/>
        </w:rPr>
      </w:pPr>
      <w:r w:rsidRPr="005C6045">
        <w:rPr>
          <w:rFonts w:ascii="Times New Roman" w:hAnsi="Times New Roman"/>
          <w:b/>
          <w:sz w:val="24"/>
          <w:szCs w:val="24"/>
          <w:lang w:val="it-IT"/>
        </w:rPr>
        <w:t xml:space="preserve">8. </w:t>
      </w:r>
      <w:r w:rsidR="0036019C" w:rsidRPr="005C6045">
        <w:rPr>
          <w:rFonts w:ascii="Times New Roman" w:hAnsi="Times New Roman"/>
          <w:b/>
          <w:sz w:val="24"/>
          <w:szCs w:val="24"/>
          <w:lang w:val="it-IT"/>
        </w:rPr>
        <w:t>V</w:t>
      </w:r>
      <w:r w:rsidR="00357CAA" w:rsidRPr="005C6045">
        <w:rPr>
          <w:rFonts w:ascii="Times New Roman" w:hAnsi="Times New Roman"/>
          <w:b/>
          <w:sz w:val="24"/>
          <w:szCs w:val="24"/>
          <w:lang w:val="it-IT"/>
        </w:rPr>
        <w:t xml:space="preserve">IROZE CUTANATE: </w:t>
      </w:r>
      <w:r w:rsidR="0036019C" w:rsidRPr="005C6045">
        <w:rPr>
          <w:rFonts w:ascii="Times New Roman" w:hAnsi="Times New Roman"/>
          <w:sz w:val="24"/>
          <w:szCs w:val="24"/>
          <w:lang w:val="it-IT"/>
        </w:rPr>
        <w:t xml:space="preserve">date generale despre viruşi şi sistematica lor, caracterele morfologice ale viruşilor, principalii viruşi cu implicaţii cutaneo-mucoase la om, patogenia infecţiilor virotice, efectul teratogen al viruşilor, rezistenţa şi imunitatea antivirotică, diagnosticul de laborator, </w:t>
      </w:r>
      <w:r w:rsidR="004A468C" w:rsidRPr="005C6045">
        <w:rPr>
          <w:rFonts w:ascii="Times New Roman" w:hAnsi="Times New Roman"/>
          <w:sz w:val="24"/>
          <w:szCs w:val="24"/>
          <w:lang w:val="it-IT"/>
        </w:rPr>
        <w:t>clasificarea infecţiilor viral</w:t>
      </w:r>
      <w:r w:rsidR="0036019C" w:rsidRPr="005C6045">
        <w:rPr>
          <w:rFonts w:ascii="Times New Roman" w:hAnsi="Times New Roman"/>
          <w:sz w:val="24"/>
          <w:szCs w:val="24"/>
          <w:lang w:val="it-IT"/>
        </w:rPr>
        <w:t>e cutanate;</w:t>
      </w:r>
      <w:r w:rsidR="0036019C" w:rsidRPr="001941A3">
        <w:rPr>
          <w:rFonts w:ascii="Times New Roman" w:hAnsi="Times New Roman"/>
          <w:sz w:val="24"/>
          <w:szCs w:val="24"/>
          <w:lang w:val="it-IT"/>
        </w:rPr>
        <w:t>epide</w:t>
      </w:r>
      <w:r w:rsidR="00EF1083" w:rsidRPr="001941A3">
        <w:rPr>
          <w:rFonts w:ascii="Times New Roman" w:hAnsi="Times New Roman"/>
          <w:sz w:val="24"/>
          <w:szCs w:val="24"/>
          <w:lang w:val="it-IT"/>
        </w:rPr>
        <w:t xml:space="preserve">rmo-neuroviroze: herpes simplex </w:t>
      </w:r>
      <w:r w:rsidR="0036019C" w:rsidRPr="001941A3">
        <w:rPr>
          <w:rFonts w:ascii="Times New Roman" w:hAnsi="Times New Roman"/>
          <w:sz w:val="24"/>
          <w:szCs w:val="24"/>
          <w:lang w:val="it-IT"/>
        </w:rPr>
        <w:t xml:space="preserve">(etiologie, patogenie, epidemiologie, aspecte </w:t>
      </w:r>
      <w:r w:rsidR="003B768E" w:rsidRPr="001941A3">
        <w:rPr>
          <w:rFonts w:ascii="Times New Roman" w:hAnsi="Times New Roman"/>
          <w:sz w:val="24"/>
          <w:szCs w:val="24"/>
          <w:lang w:val="it-IT"/>
        </w:rPr>
        <w:t>clinice, diagnostic, tratament);</w:t>
      </w:r>
      <w:r w:rsidR="0036019C" w:rsidRPr="001941A3">
        <w:rPr>
          <w:rFonts w:ascii="Times New Roman" w:hAnsi="Times New Roman"/>
          <w:sz w:val="24"/>
          <w:szCs w:val="24"/>
          <w:lang w:val="it-IT"/>
        </w:rPr>
        <w:t xml:space="preserve"> zona Zoster (etiologie, patogenie, epidemiologie, simptomatologie, forme clinice, </w:t>
      </w:r>
      <w:r w:rsidR="003B768E" w:rsidRPr="001941A3">
        <w:rPr>
          <w:rFonts w:ascii="Times New Roman" w:hAnsi="Times New Roman"/>
          <w:sz w:val="24"/>
          <w:szCs w:val="24"/>
          <w:lang w:val="it-IT"/>
        </w:rPr>
        <w:t>complicaţii, tratament)</w:t>
      </w:r>
      <w:r w:rsidR="007A0FE0" w:rsidRPr="001941A3">
        <w:rPr>
          <w:rFonts w:ascii="Times New Roman" w:hAnsi="Times New Roman"/>
          <w:sz w:val="24"/>
          <w:szCs w:val="24"/>
          <w:lang w:val="it-IT"/>
        </w:rPr>
        <w:t>; alte dermato-viroze</w:t>
      </w:r>
      <w:r w:rsidR="003B768E" w:rsidRPr="001941A3">
        <w:rPr>
          <w:rFonts w:ascii="Times New Roman" w:hAnsi="Times New Roman"/>
          <w:sz w:val="24"/>
          <w:szCs w:val="24"/>
          <w:lang w:val="it-IT"/>
        </w:rPr>
        <w:t>.</w:t>
      </w:r>
    </w:p>
    <w:p w:rsidR="00700C30" w:rsidRPr="001941A3" w:rsidRDefault="00700C30" w:rsidP="00D12A04">
      <w:pPr>
        <w:spacing w:after="0" w:line="240" w:lineRule="auto"/>
        <w:ind w:left="720"/>
        <w:jc w:val="both"/>
        <w:rPr>
          <w:rFonts w:ascii="Times New Roman" w:hAnsi="Times New Roman"/>
          <w:sz w:val="24"/>
          <w:szCs w:val="24"/>
          <w:lang w:val="it-IT"/>
        </w:rPr>
      </w:pPr>
    </w:p>
    <w:p w:rsidR="00CC3BD0" w:rsidRPr="005C6045" w:rsidRDefault="00F33E6A" w:rsidP="005C6045">
      <w:pPr>
        <w:spacing w:after="0" w:line="240" w:lineRule="auto"/>
        <w:jc w:val="both"/>
        <w:rPr>
          <w:rFonts w:ascii="Times New Roman" w:hAnsi="Times New Roman"/>
          <w:sz w:val="24"/>
          <w:szCs w:val="24"/>
          <w:lang w:val="it-IT"/>
        </w:rPr>
      </w:pPr>
      <w:r w:rsidRPr="001941A3">
        <w:rPr>
          <w:rFonts w:ascii="Times New Roman" w:hAnsi="Times New Roman"/>
          <w:sz w:val="24"/>
          <w:szCs w:val="24"/>
          <w:lang w:val="it-IT"/>
        </w:rPr>
        <w:t>9</w:t>
      </w:r>
      <w:r w:rsidR="00DF2444" w:rsidRPr="001941A3">
        <w:rPr>
          <w:rFonts w:ascii="Times New Roman" w:hAnsi="Times New Roman"/>
          <w:b/>
          <w:sz w:val="24"/>
          <w:szCs w:val="24"/>
          <w:lang w:val="it-IT"/>
        </w:rPr>
        <w:t xml:space="preserve">. </w:t>
      </w:r>
      <w:r w:rsidR="0036019C" w:rsidRPr="001941A3">
        <w:rPr>
          <w:rFonts w:ascii="Times New Roman" w:hAnsi="Times New Roman"/>
          <w:b/>
          <w:sz w:val="24"/>
          <w:szCs w:val="24"/>
          <w:lang w:val="it-IT"/>
        </w:rPr>
        <w:t>M</w:t>
      </w:r>
      <w:r w:rsidR="00357CAA" w:rsidRPr="001941A3">
        <w:rPr>
          <w:rFonts w:ascii="Times New Roman" w:hAnsi="Times New Roman"/>
          <w:b/>
          <w:sz w:val="24"/>
          <w:szCs w:val="24"/>
          <w:lang w:val="it-IT"/>
        </w:rPr>
        <w:t xml:space="preserve">ICOZELE CUTANEO- MUCOASELE: </w:t>
      </w:r>
      <w:r w:rsidR="0036019C" w:rsidRPr="001941A3">
        <w:rPr>
          <w:rFonts w:ascii="Times New Roman" w:hAnsi="Times New Roman"/>
          <w:sz w:val="24"/>
          <w:szCs w:val="24"/>
          <w:lang w:val="it-IT"/>
        </w:rPr>
        <w:t>biologia şi patologia fungilor patogeni;diagnosticul de laborator al micozelor cutaneo-mucoase;</w:t>
      </w:r>
      <w:r w:rsidR="0036019C" w:rsidRPr="005C6045">
        <w:rPr>
          <w:rFonts w:ascii="Times New Roman" w:hAnsi="Times New Roman"/>
          <w:sz w:val="24"/>
          <w:szCs w:val="24"/>
          <w:lang w:val="it-IT"/>
        </w:rPr>
        <w:t>clasificarea;keratomicoze: pitiriazis verzicolor, 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w:t>
      </w:r>
      <w:r w:rsidR="0036019C" w:rsidRPr="001941A3">
        <w:rPr>
          <w:rFonts w:ascii="Times New Roman" w:hAnsi="Times New Roman"/>
          <w:sz w:val="24"/>
          <w:szCs w:val="24"/>
          <w:lang w:val="it-IT"/>
        </w:rPr>
        <w:t>candidoze cutaneo-mucoase: etiologie, epidemiologie, patogenie, manifestări clinice (candidoze ale mucoaselor, cutanate, muco-cutanate cronice, viscerale şi de sistem), diagnostic, tratament, profilaxie;micoze cutanate profunde: micetomul, sporotricoza;</w:t>
      </w:r>
      <w:r w:rsidR="0036019C" w:rsidRPr="005C6045">
        <w:rPr>
          <w:rFonts w:ascii="Times New Roman" w:hAnsi="Times New Roman"/>
          <w:sz w:val="24"/>
          <w:szCs w:val="24"/>
          <w:lang w:val="it-IT"/>
        </w:rPr>
        <w:t>pseudomicoze: eritrasma, actinomicoza.</w:t>
      </w:r>
    </w:p>
    <w:p w:rsidR="00700C30" w:rsidRPr="005C6045" w:rsidRDefault="00700C30" w:rsidP="00D12A04">
      <w:pPr>
        <w:spacing w:after="0" w:line="240" w:lineRule="auto"/>
        <w:ind w:left="720"/>
        <w:jc w:val="both"/>
        <w:rPr>
          <w:rFonts w:ascii="Times New Roman" w:hAnsi="Times New Roman"/>
          <w:sz w:val="24"/>
          <w:szCs w:val="24"/>
          <w:lang w:val="it-IT"/>
        </w:rPr>
      </w:pPr>
    </w:p>
    <w:p w:rsidR="001513BB" w:rsidRPr="005C6045" w:rsidRDefault="001A2F78" w:rsidP="005C6045">
      <w:pPr>
        <w:spacing w:after="0" w:line="240" w:lineRule="auto"/>
        <w:jc w:val="both"/>
        <w:rPr>
          <w:rFonts w:ascii="Times New Roman" w:hAnsi="Times New Roman"/>
          <w:b/>
          <w:sz w:val="24"/>
          <w:szCs w:val="24"/>
          <w:lang w:val="it-IT"/>
        </w:rPr>
      </w:pPr>
      <w:r w:rsidRPr="001941A3">
        <w:rPr>
          <w:rFonts w:ascii="Times New Roman" w:hAnsi="Times New Roman"/>
          <w:b/>
          <w:sz w:val="24"/>
          <w:szCs w:val="24"/>
          <w:lang w:val="it-IT"/>
        </w:rPr>
        <w:t>10</w:t>
      </w:r>
      <w:r w:rsidR="0032318E" w:rsidRPr="001941A3">
        <w:rPr>
          <w:rFonts w:ascii="Times New Roman" w:hAnsi="Times New Roman"/>
          <w:b/>
          <w:sz w:val="24"/>
          <w:szCs w:val="24"/>
          <w:lang w:val="it-IT"/>
        </w:rPr>
        <w:t xml:space="preserve">. </w:t>
      </w:r>
      <w:r w:rsidR="00793A82" w:rsidRPr="001941A3">
        <w:rPr>
          <w:rFonts w:ascii="Times New Roman" w:hAnsi="Times New Roman"/>
          <w:b/>
          <w:sz w:val="24"/>
          <w:szCs w:val="24"/>
          <w:lang w:val="it-IT"/>
        </w:rPr>
        <w:t>A</w:t>
      </w:r>
      <w:r w:rsidR="00357CAA" w:rsidRPr="001941A3">
        <w:rPr>
          <w:rFonts w:ascii="Times New Roman" w:hAnsi="Times New Roman"/>
          <w:b/>
          <w:sz w:val="24"/>
          <w:szCs w:val="24"/>
          <w:lang w:val="it-IT"/>
        </w:rPr>
        <w:t xml:space="preserve">FECȚIUNILE IMUNO-ALERGICE CUTANATE: </w:t>
      </w:r>
      <w:r w:rsidR="00DF2444" w:rsidRPr="001941A3">
        <w:rPr>
          <w:rFonts w:ascii="Times New Roman" w:hAnsi="Times New Roman"/>
          <w:sz w:val="24"/>
          <w:szCs w:val="24"/>
          <w:lang w:val="it-IT"/>
        </w:rPr>
        <w:t>urticaria şi angioedemul Quincke: etiopatogenie, manifestări clinice, diagnosticul, tratamentul;eritemul exudativ polimorf</w:t>
      </w:r>
      <w:r w:rsidR="001513BB" w:rsidRPr="001941A3">
        <w:rPr>
          <w:rFonts w:ascii="Times New Roman" w:hAnsi="Times New Roman"/>
          <w:sz w:val="24"/>
          <w:szCs w:val="24"/>
          <w:lang w:val="it-IT"/>
        </w:rPr>
        <w:t>,</w:t>
      </w:r>
      <w:r w:rsidR="00DF2444" w:rsidRPr="001941A3">
        <w:rPr>
          <w:rFonts w:ascii="Times New Roman" w:hAnsi="Times New Roman"/>
          <w:sz w:val="24"/>
          <w:szCs w:val="24"/>
          <w:lang w:val="it-IT"/>
        </w:rPr>
        <w:t xml:space="preserve"> forma minoră</w:t>
      </w:r>
      <w:r w:rsidR="001513BB" w:rsidRPr="001941A3">
        <w:rPr>
          <w:rFonts w:ascii="Times New Roman" w:hAnsi="Times New Roman"/>
          <w:sz w:val="24"/>
          <w:szCs w:val="24"/>
          <w:lang w:val="it-IT"/>
        </w:rPr>
        <w:t xml:space="preserve">: </w:t>
      </w:r>
      <w:r w:rsidR="00DF2444" w:rsidRPr="001941A3">
        <w:rPr>
          <w:rFonts w:ascii="Times New Roman" w:hAnsi="Times New Roman"/>
          <w:sz w:val="24"/>
          <w:szCs w:val="24"/>
          <w:lang w:val="it-IT"/>
        </w:rPr>
        <w:t>consideraţii etiopatogenetice,  aspecte clinice, diagnostic diferen</w:t>
      </w:r>
      <w:r w:rsidR="00DF2444" w:rsidRPr="001941A3">
        <w:rPr>
          <w:rFonts w:ascii="Times New Roman" w:hAnsi="Times New Roman"/>
          <w:sz w:val="24"/>
          <w:szCs w:val="24"/>
          <w:lang w:val="ro-RO"/>
        </w:rPr>
        <w:t>ţial,</w:t>
      </w:r>
      <w:r w:rsidR="00DF2444" w:rsidRPr="001941A3">
        <w:rPr>
          <w:rFonts w:ascii="Times New Roman" w:hAnsi="Times New Roman"/>
          <w:sz w:val="24"/>
          <w:szCs w:val="24"/>
          <w:lang w:val="it-IT"/>
        </w:rPr>
        <w:t xml:space="preserve">  tratament, profilaxie;vascularitele alergice: clasificarea (superficiale; </w:t>
      </w:r>
      <w:r w:rsidR="00DF2444" w:rsidRPr="001941A3">
        <w:rPr>
          <w:rFonts w:ascii="Times New Roman" w:hAnsi="Times New Roman"/>
          <w:sz w:val="24"/>
          <w:szCs w:val="24"/>
          <w:lang w:val="ro-RO"/>
        </w:rPr>
        <w:t xml:space="preserve">profunde; purpurile), </w:t>
      </w:r>
      <w:r w:rsidR="00DF2444" w:rsidRPr="001941A3">
        <w:rPr>
          <w:rFonts w:ascii="Times New Roman" w:hAnsi="Times New Roman"/>
          <w:sz w:val="24"/>
          <w:szCs w:val="24"/>
          <w:lang w:val="it-IT"/>
        </w:rPr>
        <w:t xml:space="preserve"> etiopatogenie, manifestări clinice, diagnostic diferen</w:t>
      </w:r>
      <w:r w:rsidR="00DF2444" w:rsidRPr="001941A3">
        <w:rPr>
          <w:rFonts w:ascii="Times New Roman" w:hAnsi="Times New Roman"/>
          <w:sz w:val="24"/>
          <w:szCs w:val="24"/>
          <w:lang w:val="ro-RO"/>
        </w:rPr>
        <w:t>ţial,</w:t>
      </w:r>
      <w:r w:rsidR="00DF2444" w:rsidRPr="001941A3">
        <w:rPr>
          <w:rFonts w:ascii="Times New Roman" w:hAnsi="Times New Roman"/>
          <w:sz w:val="24"/>
          <w:szCs w:val="24"/>
          <w:lang w:val="it-IT"/>
        </w:rPr>
        <w:t xml:space="preserve">   tratame</w:t>
      </w:r>
      <w:r w:rsidR="00793A82" w:rsidRPr="001941A3">
        <w:rPr>
          <w:rFonts w:ascii="Times New Roman" w:hAnsi="Times New Roman"/>
          <w:sz w:val="24"/>
          <w:szCs w:val="24"/>
          <w:lang w:val="it-IT"/>
        </w:rPr>
        <w:t>nt.</w:t>
      </w:r>
    </w:p>
    <w:p w:rsidR="001941A3" w:rsidRPr="001941A3" w:rsidRDefault="001941A3" w:rsidP="001941A3">
      <w:pPr>
        <w:spacing w:after="0" w:line="240" w:lineRule="auto"/>
        <w:ind w:left="720"/>
        <w:jc w:val="both"/>
        <w:rPr>
          <w:rFonts w:ascii="Times New Roman" w:hAnsi="Times New Roman"/>
          <w:sz w:val="24"/>
          <w:szCs w:val="24"/>
          <w:lang w:val="it-IT"/>
        </w:rPr>
      </w:pPr>
    </w:p>
    <w:p w:rsidR="00700C30" w:rsidRPr="001941A3" w:rsidRDefault="00700C30" w:rsidP="00D12A04">
      <w:pPr>
        <w:spacing w:after="0" w:line="240" w:lineRule="auto"/>
        <w:ind w:left="720"/>
        <w:jc w:val="both"/>
        <w:rPr>
          <w:rFonts w:ascii="Times New Roman" w:hAnsi="Times New Roman"/>
          <w:sz w:val="24"/>
          <w:szCs w:val="24"/>
          <w:lang w:val="it-IT"/>
        </w:rPr>
      </w:pPr>
    </w:p>
    <w:p w:rsidR="001513BB" w:rsidRPr="005C6045" w:rsidRDefault="001A2F78" w:rsidP="005C6045">
      <w:pPr>
        <w:spacing w:after="0" w:line="240" w:lineRule="auto"/>
        <w:jc w:val="both"/>
        <w:rPr>
          <w:rFonts w:ascii="Times New Roman" w:hAnsi="Times New Roman"/>
          <w:b/>
          <w:sz w:val="24"/>
          <w:szCs w:val="24"/>
          <w:lang w:val="it-IT"/>
        </w:rPr>
      </w:pPr>
      <w:r w:rsidRPr="001941A3">
        <w:rPr>
          <w:rFonts w:ascii="Times New Roman" w:hAnsi="Times New Roman"/>
          <w:b/>
          <w:sz w:val="24"/>
          <w:szCs w:val="24"/>
          <w:lang w:val="it-IT"/>
        </w:rPr>
        <w:t>11</w:t>
      </w:r>
      <w:r w:rsidR="001513BB" w:rsidRPr="001941A3">
        <w:rPr>
          <w:rFonts w:ascii="Times New Roman" w:hAnsi="Times New Roman"/>
          <w:b/>
          <w:sz w:val="24"/>
          <w:szCs w:val="24"/>
          <w:lang w:val="it-IT"/>
        </w:rPr>
        <w:t>. M</w:t>
      </w:r>
      <w:r w:rsidR="00357CAA" w:rsidRPr="001941A3">
        <w:rPr>
          <w:rFonts w:ascii="Times New Roman" w:hAnsi="Times New Roman"/>
          <w:b/>
          <w:sz w:val="24"/>
          <w:szCs w:val="24"/>
          <w:lang w:val="it-IT"/>
        </w:rPr>
        <w:t xml:space="preserve">ANIFESTĂRI CUTANATE ALERGICE POSTMEDICAMENTOASE: </w:t>
      </w:r>
      <w:r w:rsidR="00DF2444" w:rsidRPr="005C6045">
        <w:rPr>
          <w:rFonts w:ascii="Times New Roman" w:hAnsi="Times New Roman"/>
          <w:sz w:val="24"/>
          <w:szCs w:val="24"/>
          <w:lang w:val="it-IT"/>
        </w:rPr>
        <w:t xml:space="preserve">prin supradozare, la pacienţii normali, reacţii adverse ce survin la pacienţii suspectibili </w:t>
      </w:r>
      <w:r w:rsidR="00793A82" w:rsidRPr="005C6045">
        <w:rPr>
          <w:rFonts w:ascii="Times New Roman" w:hAnsi="Times New Roman"/>
          <w:sz w:val="24"/>
          <w:szCs w:val="24"/>
          <w:lang w:val="it-IT"/>
        </w:rPr>
        <w:t>cu intoleranţă şi idiosincrazie;</w:t>
      </w:r>
      <w:r w:rsidR="00DF2444" w:rsidRPr="005C6045">
        <w:rPr>
          <w:rFonts w:ascii="Times New Roman" w:hAnsi="Times New Roman"/>
          <w:sz w:val="24"/>
          <w:szCs w:val="24"/>
          <w:lang w:val="it-IT"/>
        </w:rPr>
        <w:t xml:space="preserve"> afecţiuni autoimune induse de medicamente; manifestări iatrogene nealergice; tratamentul re</w:t>
      </w:r>
      <w:r w:rsidR="001513BB" w:rsidRPr="005C6045">
        <w:rPr>
          <w:rFonts w:ascii="Times New Roman" w:hAnsi="Times New Roman"/>
          <w:sz w:val="24"/>
          <w:szCs w:val="24"/>
          <w:lang w:val="it-IT"/>
        </w:rPr>
        <w:t>acţiilor adverse la medicamente;</w:t>
      </w:r>
      <w:r w:rsidR="001833CC" w:rsidRPr="005C6045">
        <w:rPr>
          <w:rFonts w:ascii="Times New Roman" w:hAnsi="Times New Roman"/>
          <w:sz w:val="24"/>
          <w:szCs w:val="24"/>
          <w:lang w:val="it-IT"/>
        </w:rPr>
        <w:t>eritemul exudativ polimorf,</w:t>
      </w:r>
      <w:r w:rsidR="003A6D8A" w:rsidRPr="005C6045">
        <w:rPr>
          <w:rFonts w:ascii="Times New Roman" w:hAnsi="Times New Roman"/>
          <w:sz w:val="24"/>
          <w:szCs w:val="24"/>
          <w:lang w:val="it-IT"/>
        </w:rPr>
        <w:t xml:space="preserve"> forma maj</w:t>
      </w:r>
      <w:r w:rsidR="001833CC" w:rsidRPr="005C6045">
        <w:rPr>
          <w:rFonts w:ascii="Times New Roman" w:hAnsi="Times New Roman"/>
          <w:sz w:val="24"/>
          <w:szCs w:val="24"/>
          <w:lang w:val="it-IT"/>
        </w:rPr>
        <w:t>oră</w:t>
      </w:r>
      <w:r w:rsidR="003A6D8A" w:rsidRPr="005C6045">
        <w:rPr>
          <w:rFonts w:ascii="Times New Roman" w:hAnsi="Times New Roman"/>
          <w:sz w:val="24"/>
          <w:szCs w:val="24"/>
          <w:lang w:val="it-IT"/>
        </w:rPr>
        <w:t>;</w:t>
      </w:r>
      <w:r w:rsidR="001513BB" w:rsidRPr="005C6045">
        <w:rPr>
          <w:rFonts w:ascii="Times New Roman" w:hAnsi="Times New Roman"/>
          <w:sz w:val="24"/>
          <w:szCs w:val="24"/>
          <w:lang w:val="it-IT"/>
        </w:rPr>
        <w:t>sindromul Stevens-Johnson și sindromul Lyell: consideraţii etiopatogenetice,  aspecte clinice, diagnostic diferen</w:t>
      </w:r>
      <w:r w:rsidR="001513BB" w:rsidRPr="005C6045">
        <w:rPr>
          <w:rFonts w:ascii="Times New Roman" w:hAnsi="Times New Roman"/>
          <w:sz w:val="24"/>
          <w:szCs w:val="24"/>
          <w:lang w:val="ro-RO"/>
        </w:rPr>
        <w:t>ţial,</w:t>
      </w:r>
      <w:r w:rsidR="001513BB" w:rsidRPr="005C6045">
        <w:rPr>
          <w:rFonts w:ascii="Times New Roman" w:hAnsi="Times New Roman"/>
          <w:sz w:val="24"/>
          <w:szCs w:val="24"/>
          <w:lang w:val="it-IT"/>
        </w:rPr>
        <w:t xml:space="preserve">  tratament, profilaxie;</w:t>
      </w:r>
    </w:p>
    <w:p w:rsidR="006E7A39" w:rsidRPr="001941A3" w:rsidRDefault="006E7A39" w:rsidP="00D12A04">
      <w:pPr>
        <w:spacing w:after="0" w:line="240" w:lineRule="auto"/>
        <w:ind w:left="720"/>
        <w:jc w:val="both"/>
        <w:rPr>
          <w:rFonts w:ascii="Times New Roman" w:hAnsi="Times New Roman"/>
          <w:sz w:val="24"/>
          <w:szCs w:val="24"/>
          <w:lang w:val="it-IT"/>
        </w:rPr>
      </w:pPr>
    </w:p>
    <w:p w:rsidR="001823CB" w:rsidRPr="005C6045" w:rsidRDefault="001A2F78" w:rsidP="005C6045">
      <w:pPr>
        <w:spacing w:after="0" w:line="240" w:lineRule="auto"/>
        <w:jc w:val="both"/>
        <w:rPr>
          <w:rFonts w:ascii="Times New Roman" w:hAnsi="Times New Roman"/>
          <w:b/>
          <w:sz w:val="24"/>
          <w:szCs w:val="24"/>
          <w:lang w:val="it-IT"/>
        </w:rPr>
      </w:pPr>
      <w:r w:rsidRPr="005C6045">
        <w:rPr>
          <w:rFonts w:ascii="Times New Roman" w:hAnsi="Times New Roman"/>
          <w:b/>
          <w:sz w:val="24"/>
          <w:szCs w:val="24"/>
          <w:lang w:val="it-IT"/>
        </w:rPr>
        <w:t>12</w:t>
      </w:r>
      <w:r w:rsidR="0026294F" w:rsidRPr="005C6045">
        <w:rPr>
          <w:rFonts w:ascii="Times New Roman" w:hAnsi="Times New Roman"/>
          <w:b/>
          <w:sz w:val="24"/>
          <w:szCs w:val="24"/>
          <w:lang w:val="it-IT"/>
        </w:rPr>
        <w:t xml:space="preserve">. </w:t>
      </w:r>
      <w:r w:rsidR="0036019C" w:rsidRPr="005C6045">
        <w:rPr>
          <w:rFonts w:ascii="Times New Roman" w:hAnsi="Times New Roman"/>
          <w:b/>
          <w:sz w:val="24"/>
          <w:szCs w:val="24"/>
          <w:lang w:val="it-IT"/>
        </w:rPr>
        <w:t>D</w:t>
      </w:r>
      <w:r w:rsidR="00357CAA" w:rsidRPr="005C6045">
        <w:rPr>
          <w:rFonts w:ascii="Times New Roman" w:hAnsi="Times New Roman"/>
          <w:b/>
          <w:sz w:val="24"/>
          <w:szCs w:val="24"/>
          <w:lang w:val="it-IT"/>
        </w:rPr>
        <w:t>ERMATOZE BULOASE MAJORE</w:t>
      </w:r>
      <w:r w:rsidR="0036019C" w:rsidRPr="005C6045">
        <w:rPr>
          <w:rFonts w:ascii="Times New Roman" w:hAnsi="Times New Roman"/>
          <w:b/>
          <w:sz w:val="24"/>
          <w:szCs w:val="24"/>
          <w:lang w:val="it-IT"/>
        </w:rPr>
        <w:t>:</w:t>
      </w:r>
      <w:r w:rsidR="00885921">
        <w:rPr>
          <w:rFonts w:ascii="Times New Roman" w:hAnsi="Times New Roman"/>
          <w:b/>
          <w:sz w:val="24"/>
          <w:szCs w:val="24"/>
          <w:lang w:val="it-IT"/>
        </w:rPr>
        <w:t xml:space="preserve"> </w:t>
      </w:r>
      <w:r w:rsidR="0036019C" w:rsidRPr="005C6045">
        <w:rPr>
          <w:rFonts w:ascii="Times New Roman" w:hAnsi="Times New Roman"/>
          <w:sz w:val="24"/>
          <w:szCs w:val="24"/>
          <w:lang w:val="it-IT"/>
        </w:rPr>
        <w:t>pemfigus</w:t>
      </w:r>
      <w:r w:rsidR="00620437" w:rsidRPr="005C6045">
        <w:rPr>
          <w:rFonts w:ascii="Times New Roman" w:hAnsi="Times New Roman"/>
          <w:sz w:val="24"/>
          <w:szCs w:val="24"/>
          <w:lang w:val="it-IT"/>
        </w:rPr>
        <w:t>-</w:t>
      </w:r>
      <w:r w:rsidR="0036019C" w:rsidRPr="005C6045">
        <w:rPr>
          <w:rFonts w:ascii="Times New Roman" w:hAnsi="Times New Roman"/>
          <w:sz w:val="24"/>
          <w:szCs w:val="24"/>
          <w:lang w:val="it-IT"/>
        </w:rPr>
        <w:t>uri: autoimune profunde (vulgar, vegetant Neumann), superficiale (foliaceu, eritematos), forme particulare de pemfigus (herpetiform, spongioza cu eozinofilie, pemfigusul iatrogen), pemfigusuri neimune (pemfigus croni</w:t>
      </w:r>
      <w:r w:rsidR="001823CB" w:rsidRPr="005C6045">
        <w:rPr>
          <w:rFonts w:ascii="Times New Roman" w:hAnsi="Times New Roman"/>
          <w:sz w:val="24"/>
          <w:szCs w:val="24"/>
          <w:lang w:val="it-IT"/>
        </w:rPr>
        <w:t>c benign familial Hailey-Hailey</w:t>
      </w:r>
      <w:r w:rsidR="0036019C" w:rsidRPr="005C6045">
        <w:rPr>
          <w:rFonts w:ascii="Times New Roman" w:hAnsi="Times New Roman"/>
          <w:sz w:val="24"/>
          <w:szCs w:val="24"/>
          <w:lang w:val="it-IT"/>
        </w:rPr>
        <w:t>);</w:t>
      </w:r>
      <w:r w:rsidR="001823CB" w:rsidRPr="005C6045">
        <w:rPr>
          <w:rFonts w:ascii="Times New Roman" w:hAnsi="Times New Roman"/>
          <w:sz w:val="24"/>
          <w:szCs w:val="24"/>
          <w:lang w:val="it-IT"/>
        </w:rPr>
        <w:t>pemfigoidul benign al mucoasei bucale: etiopatogenie, manifestări clinice, diagnostic, histopatologie, tratament.</w:t>
      </w:r>
    </w:p>
    <w:p w:rsidR="006E7A39" w:rsidRPr="001941A3" w:rsidRDefault="006E7A39" w:rsidP="00D12A04">
      <w:pPr>
        <w:spacing w:after="0" w:line="240" w:lineRule="auto"/>
        <w:ind w:left="720"/>
        <w:jc w:val="both"/>
        <w:rPr>
          <w:rFonts w:ascii="Times New Roman" w:hAnsi="Times New Roman"/>
          <w:sz w:val="24"/>
          <w:szCs w:val="24"/>
          <w:lang w:val="it-IT"/>
        </w:rPr>
      </w:pPr>
    </w:p>
    <w:p w:rsidR="009D7DA8" w:rsidRPr="005C6045" w:rsidRDefault="00135BEE" w:rsidP="005C6045">
      <w:pPr>
        <w:spacing w:after="0" w:line="240" w:lineRule="auto"/>
        <w:jc w:val="both"/>
        <w:rPr>
          <w:rFonts w:ascii="Times New Roman" w:hAnsi="Times New Roman"/>
          <w:b/>
          <w:sz w:val="24"/>
          <w:szCs w:val="24"/>
          <w:lang w:val="it-IT"/>
        </w:rPr>
      </w:pPr>
      <w:r w:rsidRPr="001941A3">
        <w:rPr>
          <w:rFonts w:ascii="Times New Roman" w:hAnsi="Times New Roman"/>
          <w:b/>
          <w:sz w:val="24"/>
          <w:szCs w:val="24"/>
          <w:lang w:val="it-IT"/>
        </w:rPr>
        <w:t xml:space="preserve">13. </w:t>
      </w:r>
      <w:r w:rsidR="00EC3A65" w:rsidRPr="001941A3">
        <w:rPr>
          <w:rFonts w:ascii="Times New Roman" w:hAnsi="Times New Roman"/>
          <w:b/>
          <w:sz w:val="24"/>
          <w:szCs w:val="24"/>
          <w:lang w:val="it-IT"/>
        </w:rPr>
        <w:t>D</w:t>
      </w:r>
      <w:r w:rsidR="00A763F5" w:rsidRPr="001941A3">
        <w:rPr>
          <w:rFonts w:ascii="Times New Roman" w:hAnsi="Times New Roman"/>
          <w:b/>
          <w:sz w:val="24"/>
          <w:szCs w:val="24"/>
          <w:lang w:val="it-IT"/>
        </w:rPr>
        <w:t xml:space="preserve">ERMATOZELE PROLIFERATIVE DE ETIOLOGIE NEPRECIZATĂ: </w:t>
      </w:r>
      <w:r w:rsidR="0036019C" w:rsidRPr="001941A3">
        <w:rPr>
          <w:rFonts w:ascii="Times New Roman" w:hAnsi="Times New Roman"/>
          <w:sz w:val="24"/>
          <w:szCs w:val="24"/>
          <w:lang w:val="it-IT"/>
        </w:rPr>
        <w:t>psoriazis</w:t>
      </w:r>
      <w:r w:rsidR="00693799" w:rsidRPr="001941A3">
        <w:rPr>
          <w:rFonts w:ascii="Times New Roman" w:hAnsi="Times New Roman"/>
          <w:sz w:val="24"/>
          <w:szCs w:val="24"/>
          <w:lang w:val="it-IT"/>
        </w:rPr>
        <w:t>ul vulgar: incidenţă, noțiuni de etiopatogenie, forme clinice,diagnostic diferenţial, particulatități evolutive,pronostic.</w:t>
      </w:r>
      <w:r w:rsidR="0036019C" w:rsidRPr="001941A3">
        <w:rPr>
          <w:rFonts w:ascii="Times New Roman" w:hAnsi="Times New Roman"/>
          <w:sz w:val="24"/>
          <w:szCs w:val="24"/>
          <w:lang w:val="it-IT"/>
        </w:rPr>
        <w:t>psoriazis exudativ: eritrodermia psoriazică, psoriazis pustulos, psoriazis artropatic;</w:t>
      </w:r>
      <w:r w:rsidR="0036019C" w:rsidRPr="005C6045">
        <w:rPr>
          <w:rFonts w:ascii="Times New Roman" w:hAnsi="Times New Roman"/>
          <w:sz w:val="24"/>
          <w:szCs w:val="24"/>
          <w:lang w:val="it-IT"/>
        </w:rPr>
        <w:t>psoriazis la copii;</w:t>
      </w:r>
      <w:r w:rsidR="005C6045">
        <w:rPr>
          <w:rFonts w:ascii="Times New Roman" w:hAnsi="Times New Roman"/>
          <w:sz w:val="24"/>
          <w:szCs w:val="24"/>
          <w:lang w:val="it-IT"/>
        </w:rPr>
        <w:t xml:space="preserve">tratament şi profilaxie; </w:t>
      </w:r>
      <w:r w:rsidR="009D7DA8" w:rsidRPr="005C6045">
        <w:rPr>
          <w:rFonts w:ascii="Times New Roman" w:hAnsi="Times New Roman"/>
          <w:sz w:val="24"/>
          <w:szCs w:val="24"/>
          <w:lang w:val="it-IT"/>
        </w:rPr>
        <w:t>lichen plan: incidenţă, manifestări clinice, diagnostic diferenţial, evoluţie şi pronostic, tratament.</w:t>
      </w:r>
    </w:p>
    <w:p w:rsidR="00CF4B90" w:rsidRPr="001941A3" w:rsidRDefault="00CF4B90" w:rsidP="00D12A04">
      <w:pPr>
        <w:pStyle w:val="a5"/>
        <w:spacing w:after="0" w:line="240" w:lineRule="auto"/>
        <w:jc w:val="both"/>
        <w:rPr>
          <w:rFonts w:ascii="Times New Roman" w:hAnsi="Times New Roman"/>
          <w:b/>
          <w:sz w:val="24"/>
          <w:szCs w:val="24"/>
          <w:lang w:val="it-IT"/>
        </w:rPr>
      </w:pPr>
    </w:p>
    <w:p w:rsidR="00381CA7" w:rsidRPr="005C6045" w:rsidRDefault="00431CBF" w:rsidP="005C6045">
      <w:pPr>
        <w:spacing w:after="0" w:line="240" w:lineRule="auto"/>
        <w:jc w:val="both"/>
        <w:rPr>
          <w:rFonts w:ascii="Times New Roman" w:hAnsi="Times New Roman"/>
          <w:b/>
          <w:sz w:val="24"/>
          <w:szCs w:val="24"/>
          <w:lang w:val="it-IT"/>
        </w:rPr>
      </w:pPr>
      <w:r w:rsidRPr="005C6045">
        <w:rPr>
          <w:rFonts w:ascii="Times New Roman" w:hAnsi="Times New Roman"/>
          <w:b/>
          <w:sz w:val="24"/>
          <w:szCs w:val="24"/>
          <w:lang w:val="it-IT"/>
        </w:rPr>
        <w:t>14</w:t>
      </w:r>
      <w:r w:rsidR="00EC3A65" w:rsidRPr="005C6045">
        <w:rPr>
          <w:rFonts w:ascii="Times New Roman" w:hAnsi="Times New Roman"/>
          <w:b/>
          <w:sz w:val="24"/>
          <w:szCs w:val="24"/>
          <w:lang w:val="it-IT"/>
        </w:rPr>
        <w:t>.</w:t>
      </w:r>
      <w:r w:rsidR="00381CA7" w:rsidRPr="005C6045">
        <w:rPr>
          <w:rFonts w:ascii="Times New Roman" w:hAnsi="Times New Roman"/>
          <w:b/>
          <w:sz w:val="24"/>
          <w:szCs w:val="24"/>
          <w:lang w:val="it-IT"/>
        </w:rPr>
        <w:t>A</w:t>
      </w:r>
      <w:r w:rsidR="008270AD" w:rsidRPr="005C6045">
        <w:rPr>
          <w:rFonts w:ascii="Times New Roman" w:hAnsi="Times New Roman"/>
          <w:b/>
          <w:sz w:val="24"/>
          <w:szCs w:val="24"/>
          <w:lang w:val="it-IT"/>
        </w:rPr>
        <w:t>FECȚIUNI ALE ANEXELOR</w:t>
      </w:r>
      <w:r w:rsidR="00381CA7" w:rsidRPr="005C6045">
        <w:rPr>
          <w:rFonts w:ascii="Times New Roman" w:hAnsi="Times New Roman"/>
          <w:b/>
          <w:sz w:val="24"/>
          <w:szCs w:val="24"/>
          <w:lang w:val="it-IT"/>
        </w:rPr>
        <w:t>:</w:t>
      </w:r>
      <w:r w:rsidR="00885921">
        <w:rPr>
          <w:rFonts w:ascii="Times New Roman" w:hAnsi="Times New Roman"/>
          <w:b/>
          <w:sz w:val="24"/>
          <w:szCs w:val="24"/>
          <w:lang w:val="it-IT"/>
        </w:rPr>
        <w:t xml:space="preserve"> </w:t>
      </w:r>
      <w:r w:rsidR="00381CA7" w:rsidRPr="005C6045">
        <w:rPr>
          <w:rFonts w:ascii="Times New Roman" w:hAnsi="Times New Roman"/>
          <w:sz w:val="24"/>
          <w:szCs w:val="24"/>
          <w:lang w:val="ro-RO"/>
        </w:rPr>
        <w:t>acneea şi erupțiile acneiforme</w:t>
      </w:r>
      <w:r w:rsidR="00852D51" w:rsidRPr="005C6045">
        <w:rPr>
          <w:rFonts w:ascii="Times New Roman" w:hAnsi="Times New Roman"/>
          <w:sz w:val="24"/>
          <w:szCs w:val="24"/>
          <w:lang w:val="ro-RO"/>
        </w:rPr>
        <w:t>,</w:t>
      </w:r>
      <w:r w:rsidR="00885921">
        <w:rPr>
          <w:rFonts w:ascii="Times New Roman" w:hAnsi="Times New Roman"/>
          <w:sz w:val="24"/>
          <w:szCs w:val="24"/>
          <w:lang w:val="ro-RO"/>
        </w:rPr>
        <w:t xml:space="preserve"> </w:t>
      </w:r>
      <w:r w:rsidR="00852D51" w:rsidRPr="005C6045">
        <w:rPr>
          <w:rFonts w:ascii="Times New Roman" w:hAnsi="Times New Roman"/>
          <w:sz w:val="24"/>
          <w:szCs w:val="24"/>
          <w:lang w:val="ro-RO"/>
        </w:rPr>
        <w:t>rozaceea</w:t>
      </w:r>
      <w:r w:rsidR="00381CA7" w:rsidRPr="005C6045">
        <w:rPr>
          <w:rFonts w:ascii="Times New Roman" w:hAnsi="Times New Roman"/>
          <w:sz w:val="24"/>
          <w:szCs w:val="24"/>
          <w:lang w:val="ro-RO"/>
        </w:rPr>
        <w:t>: epidemiologia, etiopatogenia, simptomatologia, diagnosticul diferenţial şi de labor</w:t>
      </w:r>
      <w:r w:rsidR="005C6045">
        <w:rPr>
          <w:rFonts w:ascii="Times New Roman" w:hAnsi="Times New Roman"/>
          <w:sz w:val="24"/>
          <w:szCs w:val="24"/>
          <w:lang w:val="ro-RO"/>
        </w:rPr>
        <w:t xml:space="preserve">ator, tratamentul şi profilaxia; </w:t>
      </w:r>
      <w:r w:rsidR="00381CA7" w:rsidRPr="005C6045">
        <w:rPr>
          <w:rFonts w:ascii="Times New Roman" w:hAnsi="Times New Roman"/>
          <w:sz w:val="24"/>
          <w:szCs w:val="24"/>
          <w:lang w:val="ro-RO"/>
        </w:rPr>
        <w:t>afecţiuni ale glandelor sudoripare</w:t>
      </w:r>
      <w:r w:rsidR="00381CA7" w:rsidRPr="005C6045">
        <w:rPr>
          <w:rFonts w:ascii="Times New Roman" w:hAnsi="Times New Roman"/>
          <w:sz w:val="24"/>
          <w:szCs w:val="24"/>
          <w:lang w:val="it-IT"/>
        </w:rPr>
        <w:t>:</w:t>
      </w:r>
      <w:r w:rsidR="00381CA7" w:rsidRPr="005C6045">
        <w:rPr>
          <w:rFonts w:ascii="Times New Roman" w:hAnsi="Times New Roman"/>
          <w:sz w:val="24"/>
          <w:szCs w:val="24"/>
          <w:lang w:val="ro-RO"/>
        </w:rPr>
        <w:t xml:space="preserve"> etiopatogenia, varietățile clinice, diagnosticul diferenţial, tratamentul.</w:t>
      </w:r>
    </w:p>
    <w:p w:rsidR="00CF4B90" w:rsidRPr="001941A3" w:rsidRDefault="00CF4B90" w:rsidP="00D12A04">
      <w:pPr>
        <w:spacing w:after="0" w:line="240" w:lineRule="auto"/>
        <w:ind w:left="360"/>
        <w:jc w:val="both"/>
        <w:rPr>
          <w:rFonts w:ascii="Times New Roman" w:hAnsi="Times New Roman"/>
          <w:b/>
          <w:sz w:val="24"/>
          <w:szCs w:val="24"/>
          <w:lang w:val="ro-RO"/>
        </w:rPr>
      </w:pPr>
    </w:p>
    <w:p w:rsidR="003E64D1" w:rsidRPr="00FF1C2F" w:rsidRDefault="0026294F" w:rsidP="005D3898">
      <w:pPr>
        <w:tabs>
          <w:tab w:val="num" w:pos="0"/>
        </w:tabs>
        <w:spacing w:after="0" w:line="240" w:lineRule="auto"/>
        <w:jc w:val="both"/>
        <w:rPr>
          <w:rFonts w:ascii="Times New Roman" w:hAnsi="Times New Roman"/>
          <w:b/>
          <w:sz w:val="24"/>
          <w:szCs w:val="24"/>
          <w:lang w:val="ro-RO"/>
        </w:rPr>
      </w:pPr>
      <w:r w:rsidRPr="001941A3">
        <w:rPr>
          <w:rFonts w:ascii="Times New Roman" w:hAnsi="Times New Roman"/>
          <w:b/>
          <w:sz w:val="24"/>
          <w:szCs w:val="24"/>
          <w:lang w:val="ro-RO"/>
        </w:rPr>
        <w:t>1</w:t>
      </w:r>
      <w:r w:rsidR="002858C9" w:rsidRPr="001941A3">
        <w:rPr>
          <w:rFonts w:ascii="Times New Roman" w:hAnsi="Times New Roman"/>
          <w:b/>
          <w:sz w:val="24"/>
          <w:szCs w:val="24"/>
          <w:lang w:val="ro-RO"/>
        </w:rPr>
        <w:t>5</w:t>
      </w:r>
      <w:r w:rsidR="00AF5A09" w:rsidRPr="001941A3">
        <w:rPr>
          <w:rFonts w:ascii="Times New Roman" w:hAnsi="Times New Roman"/>
          <w:b/>
          <w:sz w:val="24"/>
          <w:szCs w:val="24"/>
          <w:lang w:val="ro-RO"/>
        </w:rPr>
        <w:t xml:space="preserve">. </w:t>
      </w:r>
      <w:r w:rsidR="003E64D1" w:rsidRPr="001941A3">
        <w:rPr>
          <w:rFonts w:ascii="Times New Roman" w:hAnsi="Times New Roman"/>
          <w:b/>
          <w:sz w:val="24"/>
          <w:szCs w:val="24"/>
          <w:lang w:val="ro-RO"/>
        </w:rPr>
        <w:t>A</w:t>
      </w:r>
      <w:r w:rsidR="008270AD" w:rsidRPr="001941A3">
        <w:rPr>
          <w:rFonts w:ascii="Times New Roman" w:hAnsi="Times New Roman"/>
          <w:b/>
          <w:sz w:val="24"/>
          <w:szCs w:val="24"/>
          <w:lang w:val="ro-RO"/>
        </w:rPr>
        <w:t xml:space="preserve">FECȚIUNI ALE MUCOASELOR ȘI SEMIMUCOASELOR: </w:t>
      </w:r>
      <w:r w:rsidR="003E64D1" w:rsidRPr="00FF1C2F">
        <w:rPr>
          <w:rFonts w:ascii="Times New Roman" w:hAnsi="Times New Roman"/>
          <w:sz w:val="24"/>
          <w:szCs w:val="24"/>
          <w:lang w:val="ro-RO"/>
        </w:rPr>
        <w:t>morfologia şi histologia mucoasei bucale şi genitale; biochimia, fiziologia şi ecologia cavităţii bucale; afecţiuni ale mucoasei bucale; afecţiuni ale limbii; afecţiuni ale buzelor (etiopatogenie, manifestări clinice, diagnostic clinic şi paraclinic, tratament şi profilaxie:stomatitele: formele - eritematoasă simplă sau catarală, muco-membranoasă, eritemato-pulfacee, ulcero-membranoasă, gangrenoasă;afte, aftoze: afte gigante, afte necrozante, aftoza miliară sau herpetiformă, afte bipolare, marea aftoză Behcet;tumori benigne ale cavităţii bucale (epiteliale, conjunctive) şi cele maligne;glositele: varietățile - candidozică, avitaminozică, Hunter, geografică, scleroasă superficilă, sclerogomoasă, pseudomembranoasă, veziculo-erozivă, erozivă, ulcerativă etc.;cheilitele: cheilita propriu-zisă, cheilita angulară, cheilita exfoliativă superficială Crocker, cheilite glandulare (simplă Puente-Acevedo, inflamatorie superficială Boelz-Unna, inflamatorie profundă Volkmann), cheilita actinică;macrocheilitele: inflamatorie, edematoasă, adenomatoasă, granulomatoasă Miescher (etiologie, simptomatologie, histopatologie, tratament);leucoplaziile: etiopatogenie,  simptomatologie, diagnostic diferenţial, histopatologie, evoluţie, pronostic, profilaxie şi tratament.</w:t>
      </w:r>
    </w:p>
    <w:p w:rsidR="00CF4B90" w:rsidRPr="00FF1C2F" w:rsidRDefault="00CF4B90" w:rsidP="00D12A04">
      <w:pPr>
        <w:spacing w:after="0" w:line="240" w:lineRule="auto"/>
        <w:ind w:left="720"/>
        <w:jc w:val="both"/>
        <w:rPr>
          <w:rFonts w:ascii="Times New Roman" w:hAnsi="Times New Roman"/>
          <w:sz w:val="24"/>
          <w:szCs w:val="24"/>
          <w:lang w:val="ro-RO"/>
        </w:rPr>
      </w:pPr>
    </w:p>
    <w:p w:rsidR="00A355A3" w:rsidRPr="00FF1C2F" w:rsidRDefault="00420C7B" w:rsidP="005D3898">
      <w:pPr>
        <w:tabs>
          <w:tab w:val="num" w:pos="0"/>
        </w:tabs>
        <w:spacing w:after="0" w:line="240" w:lineRule="auto"/>
        <w:jc w:val="both"/>
        <w:rPr>
          <w:rFonts w:ascii="Times New Roman" w:hAnsi="Times New Roman"/>
          <w:b/>
          <w:sz w:val="24"/>
          <w:szCs w:val="24"/>
          <w:lang w:val="ro-RO"/>
        </w:rPr>
      </w:pPr>
      <w:r w:rsidRPr="001941A3">
        <w:rPr>
          <w:rFonts w:ascii="Times New Roman" w:hAnsi="Times New Roman"/>
          <w:b/>
          <w:sz w:val="24"/>
          <w:szCs w:val="24"/>
          <w:lang w:val="ro-RO"/>
        </w:rPr>
        <w:t>16</w:t>
      </w:r>
      <w:r w:rsidR="003E64D1" w:rsidRPr="001941A3">
        <w:rPr>
          <w:rFonts w:ascii="Times New Roman" w:hAnsi="Times New Roman"/>
          <w:b/>
          <w:sz w:val="24"/>
          <w:szCs w:val="24"/>
          <w:lang w:val="ro-RO"/>
        </w:rPr>
        <w:t xml:space="preserve">. </w:t>
      </w:r>
      <w:r w:rsidR="00A355A3" w:rsidRPr="001941A3">
        <w:rPr>
          <w:rFonts w:ascii="Times New Roman" w:hAnsi="Times New Roman"/>
          <w:b/>
          <w:sz w:val="24"/>
          <w:szCs w:val="24"/>
          <w:lang w:val="ro-RO"/>
        </w:rPr>
        <w:t>M</w:t>
      </w:r>
      <w:r w:rsidR="008270AD" w:rsidRPr="001941A3">
        <w:rPr>
          <w:rFonts w:ascii="Times New Roman" w:hAnsi="Times New Roman"/>
          <w:b/>
          <w:sz w:val="24"/>
          <w:szCs w:val="24"/>
          <w:lang w:val="ro-RO"/>
        </w:rPr>
        <w:t>ALADIILE ȚESUTULUI INTERSTIȚIAL</w:t>
      </w:r>
      <w:r w:rsidR="00A355A3" w:rsidRPr="00FF1C2F">
        <w:rPr>
          <w:rFonts w:ascii="Times New Roman" w:hAnsi="Times New Roman"/>
          <w:b/>
          <w:sz w:val="24"/>
          <w:szCs w:val="24"/>
          <w:lang w:val="ro-RO"/>
        </w:rPr>
        <w:t>:</w:t>
      </w:r>
      <w:r w:rsidR="00885921">
        <w:rPr>
          <w:rFonts w:ascii="Times New Roman" w:hAnsi="Times New Roman"/>
          <w:b/>
          <w:sz w:val="24"/>
          <w:szCs w:val="24"/>
          <w:lang w:val="ro-RO"/>
        </w:rPr>
        <w:t xml:space="preserve"> </w:t>
      </w:r>
      <w:r w:rsidR="00A355A3" w:rsidRPr="00FF1C2F">
        <w:rPr>
          <w:rFonts w:ascii="Times New Roman" w:hAnsi="Times New Roman"/>
          <w:sz w:val="24"/>
          <w:szCs w:val="24"/>
          <w:lang w:val="ro-RO"/>
        </w:rPr>
        <w:t xml:space="preserve">lupusul eritematos: clasificare (LECD, LES), etiopatogenie, forme clinice, manifestări </w:t>
      </w:r>
      <w:r w:rsidR="004475B2" w:rsidRPr="00FF1C2F">
        <w:rPr>
          <w:rFonts w:ascii="Times New Roman" w:hAnsi="Times New Roman"/>
          <w:sz w:val="24"/>
          <w:szCs w:val="24"/>
          <w:lang w:val="ro-RO"/>
        </w:rPr>
        <w:t>cutaneo-mucoase în LECD</w:t>
      </w:r>
      <w:r w:rsidR="00A355A3" w:rsidRPr="00FF1C2F">
        <w:rPr>
          <w:rFonts w:ascii="Times New Roman" w:hAnsi="Times New Roman"/>
          <w:sz w:val="24"/>
          <w:szCs w:val="24"/>
          <w:lang w:val="ro-RO"/>
        </w:rPr>
        <w:t>, diagnosticul diferenţial şi paraclinic/laborator, histopatologie, tratamentul</w:t>
      </w:r>
      <w:r w:rsidR="004E3508" w:rsidRPr="00FF1C2F">
        <w:rPr>
          <w:rFonts w:ascii="Times New Roman" w:hAnsi="Times New Roman"/>
          <w:sz w:val="24"/>
          <w:szCs w:val="24"/>
          <w:lang w:val="ro-RO"/>
        </w:rPr>
        <w:t xml:space="preserve"> sistemic și topic;</w:t>
      </w:r>
    </w:p>
    <w:p w:rsidR="00CF4B90" w:rsidRPr="00FF1C2F" w:rsidRDefault="00CF4B90" w:rsidP="00D12A04">
      <w:pPr>
        <w:pStyle w:val="a5"/>
        <w:spacing w:after="0" w:line="240" w:lineRule="auto"/>
        <w:jc w:val="both"/>
        <w:rPr>
          <w:rFonts w:ascii="Times New Roman" w:hAnsi="Times New Roman"/>
          <w:sz w:val="24"/>
          <w:szCs w:val="24"/>
          <w:lang w:val="ro-RO"/>
        </w:rPr>
      </w:pPr>
    </w:p>
    <w:p w:rsidR="00CF4B90" w:rsidRPr="00FF1C2F" w:rsidRDefault="00CF4B90" w:rsidP="008270AD">
      <w:pPr>
        <w:spacing w:after="0" w:line="240" w:lineRule="auto"/>
        <w:jc w:val="both"/>
        <w:rPr>
          <w:rFonts w:ascii="Times New Roman" w:hAnsi="Times New Roman"/>
          <w:sz w:val="24"/>
          <w:szCs w:val="24"/>
          <w:lang w:val="ro-RO"/>
        </w:rPr>
      </w:pPr>
    </w:p>
    <w:p w:rsidR="003E27BF" w:rsidRPr="00FF1C2F" w:rsidRDefault="00420C7B" w:rsidP="00FF1C2F">
      <w:pPr>
        <w:spacing w:after="0" w:line="240" w:lineRule="auto"/>
        <w:jc w:val="both"/>
        <w:rPr>
          <w:rFonts w:ascii="Times New Roman" w:hAnsi="Times New Roman"/>
          <w:b/>
          <w:sz w:val="24"/>
          <w:szCs w:val="24"/>
          <w:lang w:val="ro-RO"/>
        </w:rPr>
      </w:pPr>
      <w:r w:rsidRPr="00FF1C2F">
        <w:rPr>
          <w:rFonts w:ascii="Times New Roman" w:hAnsi="Times New Roman"/>
          <w:b/>
          <w:sz w:val="24"/>
          <w:szCs w:val="24"/>
          <w:lang w:val="ro-RO"/>
        </w:rPr>
        <w:t>17</w:t>
      </w:r>
      <w:r w:rsidR="00AF5A09" w:rsidRPr="00FF1C2F">
        <w:rPr>
          <w:rFonts w:ascii="Times New Roman" w:hAnsi="Times New Roman"/>
          <w:b/>
          <w:sz w:val="24"/>
          <w:szCs w:val="24"/>
          <w:lang w:val="ro-RO"/>
        </w:rPr>
        <w:t xml:space="preserve">. </w:t>
      </w:r>
      <w:r w:rsidR="003E27BF" w:rsidRPr="00FF1C2F">
        <w:rPr>
          <w:rFonts w:ascii="Times New Roman" w:hAnsi="Times New Roman"/>
          <w:b/>
          <w:sz w:val="24"/>
          <w:szCs w:val="24"/>
          <w:lang w:val="ro-RO"/>
        </w:rPr>
        <w:t>T</w:t>
      </w:r>
      <w:r w:rsidR="008270AD" w:rsidRPr="00FF1C2F">
        <w:rPr>
          <w:rFonts w:ascii="Times New Roman" w:hAnsi="Times New Roman"/>
          <w:b/>
          <w:sz w:val="24"/>
          <w:szCs w:val="24"/>
          <w:lang w:val="ro-RO"/>
        </w:rPr>
        <w:t>UMORI CUTANATE BENIGNE</w:t>
      </w:r>
      <w:r w:rsidR="003E27BF" w:rsidRPr="00FF1C2F">
        <w:rPr>
          <w:rFonts w:ascii="Times New Roman" w:hAnsi="Times New Roman"/>
          <w:b/>
          <w:sz w:val="24"/>
          <w:szCs w:val="24"/>
          <w:lang w:val="ro-RO"/>
        </w:rPr>
        <w:t>:</w:t>
      </w:r>
      <w:r w:rsidR="000D25F5">
        <w:rPr>
          <w:rFonts w:ascii="Times New Roman" w:hAnsi="Times New Roman"/>
          <w:b/>
          <w:sz w:val="24"/>
          <w:szCs w:val="24"/>
          <w:lang w:val="ro-RO"/>
        </w:rPr>
        <w:t xml:space="preserve"> </w:t>
      </w:r>
      <w:r w:rsidR="003E27BF" w:rsidRPr="00FF1C2F">
        <w:rPr>
          <w:rFonts w:ascii="Times New Roman" w:hAnsi="Times New Roman"/>
          <w:sz w:val="24"/>
          <w:szCs w:val="24"/>
          <w:lang w:val="ro-RO"/>
        </w:rPr>
        <w:t xml:space="preserve">tumori benigne epiteliale: prin hiperplazia epidermică (tumori epiteliale virotice, nevul verucos circumscris, acantomul cu celule clare, keratoacantomul), </w:t>
      </w:r>
      <w:r w:rsidR="003E27BF" w:rsidRPr="00FF1C2F">
        <w:rPr>
          <w:rFonts w:ascii="Times New Roman" w:hAnsi="Times New Roman"/>
          <w:sz w:val="24"/>
          <w:szCs w:val="24"/>
          <w:lang w:val="ro-RO"/>
        </w:rPr>
        <w:lastRenderedPageBreak/>
        <w:t>diagnostic diferenţial, tratament;tumori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rinofima);tumori benigne sudoripare prin hiperplazie glandulară: hidradenomul sudoripar nodular, siringoamele, poromul ecrin, cilindromul dermic;tumori benigne epiteliale prin retenţie (chistări): chisturile epidermice, sebacee, sindromul Gardner;tumori conjunctive benigne: fibroame cutanate, xantoame, tumori musculare, tumori nervoase benigne ale pielii, tumori benigne ale ţesutului adipos (lipoame), chisturi mucoide ale pielii, mixoame, nodulul dureros al urechii, osteoame cutanate, tumora glomică Masson;angioame: angioame cutaneo-mucoase (manifestări clinice, tratament).nevii: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terapeutică;diagnostic,</w:t>
      </w:r>
      <w:r w:rsidR="00EB17AE" w:rsidRPr="00FF1C2F">
        <w:rPr>
          <w:rFonts w:ascii="Times New Roman" w:hAnsi="Times New Roman"/>
          <w:sz w:val="24"/>
          <w:szCs w:val="24"/>
          <w:lang w:val="ro-RO"/>
        </w:rPr>
        <w:t xml:space="preserve"> histopatologie, tratament.</w:t>
      </w:r>
    </w:p>
    <w:p w:rsidR="00CF4B90" w:rsidRPr="00FF1C2F" w:rsidRDefault="00CF4B90" w:rsidP="00D12A04">
      <w:pPr>
        <w:spacing w:after="0" w:line="240" w:lineRule="auto"/>
        <w:ind w:left="720"/>
        <w:jc w:val="both"/>
        <w:rPr>
          <w:rFonts w:ascii="Times New Roman" w:hAnsi="Times New Roman"/>
          <w:sz w:val="24"/>
          <w:szCs w:val="24"/>
          <w:lang w:val="ro-RO"/>
        </w:rPr>
      </w:pPr>
    </w:p>
    <w:p w:rsidR="001941A3" w:rsidRPr="00FF1C2F" w:rsidRDefault="00A97E2B" w:rsidP="00D12A04">
      <w:pPr>
        <w:spacing w:after="0" w:line="240" w:lineRule="auto"/>
        <w:jc w:val="both"/>
        <w:rPr>
          <w:rFonts w:ascii="Times New Roman" w:hAnsi="Times New Roman"/>
          <w:b/>
          <w:sz w:val="24"/>
          <w:szCs w:val="24"/>
          <w:lang w:val="ro-RO"/>
        </w:rPr>
      </w:pPr>
      <w:r w:rsidRPr="00FF1C2F">
        <w:rPr>
          <w:rFonts w:ascii="Times New Roman" w:hAnsi="Times New Roman"/>
          <w:b/>
          <w:sz w:val="24"/>
          <w:szCs w:val="24"/>
          <w:lang w:val="ro-RO"/>
        </w:rPr>
        <w:t>1</w:t>
      </w:r>
      <w:r w:rsidR="00325D2B" w:rsidRPr="00FF1C2F">
        <w:rPr>
          <w:rFonts w:ascii="Times New Roman" w:hAnsi="Times New Roman"/>
          <w:b/>
          <w:sz w:val="24"/>
          <w:szCs w:val="24"/>
          <w:lang w:val="ro-RO"/>
        </w:rPr>
        <w:t>8</w:t>
      </w:r>
      <w:r w:rsidR="00EC3A65" w:rsidRPr="00FF1C2F">
        <w:rPr>
          <w:rFonts w:ascii="Times New Roman" w:hAnsi="Times New Roman"/>
          <w:b/>
          <w:sz w:val="24"/>
          <w:szCs w:val="24"/>
          <w:lang w:val="ro-RO"/>
        </w:rPr>
        <w:t xml:space="preserve">. </w:t>
      </w:r>
      <w:r w:rsidR="00D60B72" w:rsidRPr="00FF1C2F">
        <w:rPr>
          <w:rFonts w:ascii="Times New Roman" w:hAnsi="Times New Roman"/>
          <w:b/>
          <w:sz w:val="24"/>
          <w:szCs w:val="24"/>
          <w:lang w:val="ro-RO"/>
        </w:rPr>
        <w:t>P</w:t>
      </w:r>
      <w:r w:rsidR="008270AD" w:rsidRPr="00FF1C2F">
        <w:rPr>
          <w:rFonts w:ascii="Times New Roman" w:hAnsi="Times New Roman"/>
          <w:b/>
          <w:sz w:val="24"/>
          <w:szCs w:val="24"/>
          <w:lang w:val="ro-RO"/>
        </w:rPr>
        <w:t>RECANCERE CUTANATE</w:t>
      </w:r>
      <w:r w:rsidR="00D60B72" w:rsidRPr="00FF1C2F">
        <w:rPr>
          <w:rFonts w:ascii="Times New Roman" w:hAnsi="Times New Roman"/>
          <w:b/>
          <w:sz w:val="24"/>
          <w:szCs w:val="24"/>
          <w:lang w:val="ro-RO"/>
        </w:rPr>
        <w:t xml:space="preserve">: </w:t>
      </w:r>
      <w:r w:rsidR="00D60B72" w:rsidRPr="00FF1C2F">
        <w:rPr>
          <w:rFonts w:ascii="Times New Roman" w:hAnsi="Times New Roman"/>
          <w:sz w:val="24"/>
          <w:szCs w:val="24"/>
          <w:lang w:val="ro-RO"/>
        </w:rPr>
        <w:t>epidemiologie, clasificare;keratozele actinice: histopatologie, tratament;cornul cutanat: histopatologie, tratament;keratozele arsenicale;radiodermitele;cheilitele cronice;cheilita keratozică exfoliativă: diagnostic, histopatologie;cheilitele glandulare: evoluţie, tratament;leucoplaziile: forme clinice, histopatologie, tratament.</w:t>
      </w:r>
    </w:p>
    <w:p w:rsidR="001941A3" w:rsidRPr="00FF1C2F" w:rsidRDefault="001941A3" w:rsidP="00D12A04">
      <w:pPr>
        <w:spacing w:after="0" w:line="240" w:lineRule="auto"/>
        <w:jc w:val="both"/>
        <w:rPr>
          <w:rFonts w:ascii="Times New Roman" w:hAnsi="Times New Roman"/>
          <w:b/>
          <w:sz w:val="24"/>
          <w:szCs w:val="24"/>
          <w:lang w:val="ro-RO"/>
        </w:rPr>
      </w:pPr>
    </w:p>
    <w:p w:rsidR="00EC3A65" w:rsidRPr="00FF1C2F" w:rsidRDefault="00D60B72" w:rsidP="00FF1C2F">
      <w:pPr>
        <w:spacing w:after="0" w:line="240" w:lineRule="auto"/>
        <w:jc w:val="both"/>
        <w:rPr>
          <w:rFonts w:ascii="Times New Roman" w:hAnsi="Times New Roman"/>
          <w:b/>
          <w:sz w:val="24"/>
          <w:szCs w:val="24"/>
          <w:lang w:val="it-IT"/>
        </w:rPr>
      </w:pPr>
      <w:r w:rsidRPr="00FF1C2F">
        <w:rPr>
          <w:rFonts w:ascii="Times New Roman" w:hAnsi="Times New Roman"/>
          <w:b/>
          <w:sz w:val="24"/>
          <w:szCs w:val="24"/>
          <w:lang w:val="it-IT"/>
        </w:rPr>
        <w:t xml:space="preserve">19. </w:t>
      </w:r>
      <w:r w:rsidR="003E27BF" w:rsidRPr="00FF1C2F">
        <w:rPr>
          <w:rFonts w:ascii="Times New Roman" w:hAnsi="Times New Roman"/>
          <w:b/>
          <w:sz w:val="24"/>
          <w:szCs w:val="24"/>
          <w:lang w:val="it-IT"/>
        </w:rPr>
        <w:t>T</w:t>
      </w:r>
      <w:r w:rsidR="008270AD" w:rsidRPr="00FF1C2F">
        <w:rPr>
          <w:rFonts w:ascii="Times New Roman" w:hAnsi="Times New Roman"/>
          <w:b/>
          <w:sz w:val="24"/>
          <w:szCs w:val="24"/>
          <w:lang w:val="it-IT"/>
        </w:rPr>
        <w:t>UMORI CUTANATE MALIGNE</w:t>
      </w:r>
      <w:r w:rsidR="003E27BF" w:rsidRPr="00FF1C2F">
        <w:rPr>
          <w:rFonts w:ascii="Times New Roman" w:hAnsi="Times New Roman"/>
          <w:b/>
          <w:sz w:val="24"/>
          <w:szCs w:val="24"/>
          <w:lang w:val="it-IT"/>
        </w:rPr>
        <w:t>:</w:t>
      </w:r>
      <w:r w:rsidR="000D25F5">
        <w:rPr>
          <w:rFonts w:ascii="Times New Roman" w:hAnsi="Times New Roman"/>
          <w:b/>
          <w:sz w:val="24"/>
          <w:szCs w:val="24"/>
          <w:lang w:val="it-IT"/>
        </w:rPr>
        <w:t xml:space="preserve"> </w:t>
      </w:r>
      <w:r w:rsidR="003E27BF" w:rsidRPr="00FF1C2F">
        <w:rPr>
          <w:rFonts w:ascii="Times New Roman" w:hAnsi="Times New Roman"/>
          <w:sz w:val="24"/>
          <w:szCs w:val="24"/>
          <w:lang w:val="it-IT"/>
        </w:rPr>
        <w:t>carcinoame cutanate bazocelulare, spinocelulare: frecvenţa, factorii de risc în apariţie, sistemul imunocompetent şi carcinogeneza (epitelioame bazocelulare, spinocelulare – forme clinice, histopatologie, diagnostic, citodiagnostic, evoluţie, tratament şi pronostic, profilaxie);melanomul malign: forme clinice, microscopia electronică, explorări fizice şi biologice, diagnostic diferenţial, evoluţie în stadii, pronostic, imunopatologie, profilaxie, tratament.</w:t>
      </w:r>
    </w:p>
    <w:p w:rsidR="00727828" w:rsidRPr="001941A3" w:rsidRDefault="00727828" w:rsidP="00D12A04">
      <w:pPr>
        <w:spacing w:after="0" w:line="240" w:lineRule="auto"/>
        <w:ind w:left="720"/>
        <w:jc w:val="both"/>
        <w:rPr>
          <w:rFonts w:ascii="Times New Roman" w:hAnsi="Times New Roman"/>
          <w:b/>
          <w:sz w:val="24"/>
          <w:szCs w:val="24"/>
          <w:lang w:val="it-IT"/>
        </w:rPr>
      </w:pPr>
    </w:p>
    <w:p w:rsidR="00727828" w:rsidRPr="00FF1C2F" w:rsidRDefault="00D60B72" w:rsidP="00FF1C2F">
      <w:pPr>
        <w:spacing w:after="0" w:line="240" w:lineRule="auto"/>
        <w:jc w:val="both"/>
        <w:rPr>
          <w:rFonts w:ascii="Times New Roman" w:hAnsi="Times New Roman"/>
          <w:b/>
          <w:sz w:val="24"/>
          <w:szCs w:val="24"/>
          <w:lang w:val="it-IT"/>
        </w:rPr>
      </w:pPr>
      <w:r w:rsidRPr="00FF1C2F">
        <w:rPr>
          <w:rFonts w:ascii="Times New Roman" w:hAnsi="Times New Roman"/>
          <w:b/>
          <w:sz w:val="24"/>
          <w:szCs w:val="24"/>
          <w:lang w:val="it-IT"/>
        </w:rPr>
        <w:t>20</w:t>
      </w:r>
      <w:r w:rsidR="00EC3A65" w:rsidRPr="00FF1C2F">
        <w:rPr>
          <w:rFonts w:ascii="Times New Roman" w:hAnsi="Times New Roman"/>
          <w:b/>
          <w:sz w:val="24"/>
          <w:szCs w:val="24"/>
          <w:lang w:val="it-IT"/>
        </w:rPr>
        <w:t xml:space="preserve">. </w:t>
      </w:r>
      <w:r w:rsidR="0036019C" w:rsidRPr="00FF1C2F">
        <w:rPr>
          <w:rFonts w:ascii="Times New Roman" w:hAnsi="Times New Roman"/>
          <w:b/>
          <w:sz w:val="24"/>
          <w:szCs w:val="24"/>
          <w:lang w:val="it-IT"/>
        </w:rPr>
        <w:t>S</w:t>
      </w:r>
      <w:r w:rsidR="008270AD" w:rsidRPr="00FF1C2F">
        <w:rPr>
          <w:rFonts w:ascii="Times New Roman" w:hAnsi="Times New Roman"/>
          <w:b/>
          <w:sz w:val="24"/>
          <w:szCs w:val="24"/>
          <w:lang w:val="it-IT"/>
        </w:rPr>
        <w:t>IFILISUL</w:t>
      </w:r>
      <w:r w:rsidR="0036019C" w:rsidRPr="00FF1C2F">
        <w:rPr>
          <w:rFonts w:ascii="Times New Roman" w:hAnsi="Times New Roman"/>
          <w:b/>
          <w:sz w:val="24"/>
          <w:szCs w:val="24"/>
          <w:lang w:val="it-IT"/>
        </w:rPr>
        <w:t xml:space="preserve">: </w:t>
      </w:r>
      <w:r w:rsidR="0036019C" w:rsidRPr="00FF1C2F">
        <w:rPr>
          <w:rFonts w:ascii="Times New Roman" w:hAnsi="Times New Roman"/>
          <w:sz w:val="24"/>
          <w:szCs w:val="24"/>
          <w:lang w:val="it-IT"/>
        </w:rPr>
        <w:t xml:space="preserve">etiologie, epidemiologie, imunitate şi alergie, natura imunităţii în sifilis, </w:t>
      </w:r>
    </w:p>
    <w:p w:rsidR="0036019C" w:rsidRPr="00FF1C2F" w:rsidRDefault="0036019C" w:rsidP="005D3898">
      <w:pPr>
        <w:pStyle w:val="a5"/>
        <w:spacing w:after="0" w:line="240" w:lineRule="auto"/>
        <w:ind w:left="0"/>
        <w:jc w:val="both"/>
        <w:rPr>
          <w:rFonts w:ascii="Times New Roman" w:hAnsi="Times New Roman"/>
          <w:sz w:val="24"/>
          <w:szCs w:val="24"/>
          <w:lang w:val="it-IT"/>
        </w:rPr>
      </w:pPr>
      <w:r w:rsidRPr="001941A3">
        <w:rPr>
          <w:rFonts w:ascii="Times New Roman" w:hAnsi="Times New Roman"/>
          <w:sz w:val="24"/>
          <w:szCs w:val="24"/>
          <w:lang w:val="it-IT"/>
        </w:rPr>
        <w:t xml:space="preserve">patologia </w:t>
      </w:r>
      <w:r w:rsidR="00514C2C" w:rsidRPr="001941A3">
        <w:rPr>
          <w:rFonts w:ascii="Times New Roman" w:hAnsi="Times New Roman"/>
          <w:sz w:val="24"/>
          <w:szCs w:val="24"/>
          <w:lang w:val="it-IT"/>
        </w:rPr>
        <w:tab/>
      </w:r>
      <w:r w:rsidRPr="001941A3">
        <w:rPr>
          <w:rFonts w:ascii="Times New Roman" w:hAnsi="Times New Roman"/>
          <w:sz w:val="24"/>
          <w:szCs w:val="24"/>
          <w:lang w:val="it-IT"/>
        </w:rPr>
        <w:t>generală a sifilisului, aspecte clinice;</w:t>
      </w:r>
      <w:r w:rsidRPr="00FF1C2F">
        <w:rPr>
          <w:rFonts w:ascii="Times New Roman" w:hAnsi="Times New Roman"/>
          <w:sz w:val="24"/>
          <w:szCs w:val="24"/>
          <w:lang w:val="it-IT"/>
        </w:rPr>
        <w:t>sifilisul primar: sifilomul primar (complicaţiile, diagnosticul), adenopatia satelită;sifilisul secundar: manifestări secundare cutanate (rozeola, papula, pigmentară, pustuloasă, veziculoasă) pe mucoase, atingerile fanerelor, manifestări generale şi viscerale;sifilisul terţiar: cutanat (tuberculi, gome), manifestări ale mucoaselor, osteo-mio-articulare, manifestări viscerale;sifilisul latent;sifilisul congenital: patologia generală, clinica (sifilisul congenital precoce, tardiv);diagno</w:t>
      </w:r>
      <w:r w:rsidR="00606353" w:rsidRPr="00FF1C2F">
        <w:rPr>
          <w:rFonts w:ascii="Times New Roman" w:hAnsi="Times New Roman"/>
          <w:sz w:val="24"/>
          <w:szCs w:val="24"/>
          <w:lang w:val="it-IT"/>
        </w:rPr>
        <w:t>sticul serologic al sifilisului: testele serologice</w:t>
      </w:r>
      <w:r w:rsidR="00AE136C" w:rsidRPr="00FF1C2F">
        <w:rPr>
          <w:rFonts w:ascii="Times New Roman" w:hAnsi="Times New Roman"/>
          <w:sz w:val="24"/>
          <w:szCs w:val="24"/>
          <w:lang w:val="it-IT"/>
        </w:rPr>
        <w:t xml:space="preserve"> actuale</w:t>
      </w:r>
      <w:r w:rsidR="00606353" w:rsidRPr="00FF1C2F">
        <w:rPr>
          <w:rFonts w:ascii="Times New Roman" w:hAnsi="Times New Roman"/>
          <w:sz w:val="24"/>
          <w:szCs w:val="24"/>
          <w:lang w:val="it-IT"/>
        </w:rPr>
        <w:t xml:space="preserve"> în sifilis;</w:t>
      </w:r>
      <w:r w:rsidRPr="00FF1C2F">
        <w:rPr>
          <w:rFonts w:ascii="Times New Roman" w:hAnsi="Times New Roman"/>
          <w:sz w:val="24"/>
          <w:szCs w:val="24"/>
          <w:lang w:val="it-IT"/>
        </w:rPr>
        <w:t>tratamentul sifilisului;sifilisul serorezistent;incidenţe şi accidente ale penicilino-terapiei în sifilis.</w:t>
      </w:r>
    </w:p>
    <w:p w:rsidR="00727828" w:rsidRPr="001941A3" w:rsidRDefault="00727828" w:rsidP="00D12A04">
      <w:pPr>
        <w:spacing w:after="0" w:line="240" w:lineRule="auto"/>
        <w:ind w:left="720"/>
        <w:jc w:val="both"/>
        <w:rPr>
          <w:rFonts w:ascii="Times New Roman" w:hAnsi="Times New Roman"/>
          <w:sz w:val="24"/>
          <w:szCs w:val="24"/>
          <w:lang w:val="it-IT"/>
        </w:rPr>
      </w:pPr>
    </w:p>
    <w:p w:rsidR="0036019C" w:rsidRDefault="003E64D1" w:rsidP="00D12A04">
      <w:pPr>
        <w:spacing w:after="0" w:line="240" w:lineRule="auto"/>
        <w:jc w:val="both"/>
        <w:rPr>
          <w:rFonts w:ascii="Times New Roman" w:hAnsi="Times New Roman"/>
          <w:b/>
          <w:sz w:val="24"/>
          <w:szCs w:val="24"/>
          <w:lang w:val="it-IT"/>
        </w:rPr>
      </w:pPr>
      <w:r w:rsidRPr="001941A3">
        <w:rPr>
          <w:rFonts w:ascii="Times New Roman" w:hAnsi="Times New Roman"/>
          <w:b/>
          <w:sz w:val="24"/>
          <w:szCs w:val="24"/>
          <w:lang w:val="it-IT"/>
        </w:rPr>
        <w:t>2</w:t>
      </w:r>
      <w:r w:rsidR="00D60B72" w:rsidRPr="001941A3">
        <w:rPr>
          <w:rFonts w:ascii="Times New Roman" w:hAnsi="Times New Roman"/>
          <w:b/>
          <w:sz w:val="24"/>
          <w:szCs w:val="24"/>
          <w:lang w:val="it-IT"/>
        </w:rPr>
        <w:t>1</w:t>
      </w:r>
      <w:r w:rsidR="00606353" w:rsidRPr="001941A3">
        <w:rPr>
          <w:rFonts w:ascii="Times New Roman" w:hAnsi="Times New Roman"/>
          <w:b/>
          <w:sz w:val="24"/>
          <w:szCs w:val="24"/>
          <w:lang w:val="it-IT"/>
        </w:rPr>
        <w:t>.</w:t>
      </w:r>
      <w:r w:rsidR="008270AD" w:rsidRPr="001941A3">
        <w:rPr>
          <w:rFonts w:ascii="Times New Roman" w:hAnsi="Times New Roman"/>
          <w:b/>
          <w:sz w:val="24"/>
          <w:szCs w:val="24"/>
          <w:lang w:val="it-IT"/>
        </w:rPr>
        <w:t>HIV-INFECȚIE</w:t>
      </w:r>
      <w:r w:rsidR="0036019C" w:rsidRPr="001941A3">
        <w:rPr>
          <w:rFonts w:ascii="Times New Roman" w:hAnsi="Times New Roman"/>
          <w:b/>
          <w:sz w:val="24"/>
          <w:szCs w:val="24"/>
          <w:lang w:val="it-IT"/>
        </w:rPr>
        <w:t xml:space="preserve">: </w:t>
      </w:r>
      <w:r w:rsidR="008270AD" w:rsidRPr="001941A3">
        <w:rPr>
          <w:rFonts w:ascii="Times New Roman" w:hAnsi="Times New Roman"/>
          <w:b/>
          <w:sz w:val="24"/>
          <w:szCs w:val="24"/>
          <w:lang w:val="it-IT"/>
        </w:rPr>
        <w:t xml:space="preserve">ETIOLOGIE, EPIDEMIOLOGIE, MANIFESTĂRI CUTANATE ASOCIATE SIDA. </w:t>
      </w:r>
    </w:p>
    <w:p w:rsidR="001941A3" w:rsidRDefault="001941A3" w:rsidP="00D12A04">
      <w:pPr>
        <w:spacing w:after="0" w:line="240" w:lineRule="auto"/>
        <w:jc w:val="both"/>
        <w:rPr>
          <w:rFonts w:ascii="Times New Roman" w:hAnsi="Times New Roman"/>
          <w:b/>
          <w:sz w:val="24"/>
          <w:szCs w:val="24"/>
          <w:lang w:val="it-IT"/>
        </w:rPr>
      </w:pPr>
    </w:p>
    <w:p w:rsidR="001941A3" w:rsidRDefault="001941A3" w:rsidP="00D12A04">
      <w:pPr>
        <w:spacing w:after="0" w:line="240" w:lineRule="auto"/>
        <w:jc w:val="both"/>
        <w:rPr>
          <w:rFonts w:ascii="Times New Roman" w:hAnsi="Times New Roman"/>
          <w:b/>
          <w:sz w:val="24"/>
          <w:szCs w:val="24"/>
          <w:lang w:val="it-IT"/>
        </w:rPr>
      </w:pPr>
    </w:p>
    <w:p w:rsidR="00906365" w:rsidRDefault="00906365" w:rsidP="00FF1C2F">
      <w:pPr>
        <w:spacing w:after="0" w:line="240" w:lineRule="auto"/>
        <w:rPr>
          <w:rFonts w:ascii="Times New Roman" w:hAnsi="Times New Roman"/>
          <w:b/>
          <w:sz w:val="24"/>
          <w:szCs w:val="24"/>
          <w:lang w:val="it-IT"/>
        </w:rPr>
      </w:pPr>
    </w:p>
    <w:p w:rsidR="00FF1C2F" w:rsidRDefault="00FF1C2F" w:rsidP="00FF1C2F">
      <w:pPr>
        <w:spacing w:after="0" w:line="240" w:lineRule="auto"/>
        <w:rPr>
          <w:rFonts w:ascii="Times New Roman" w:hAnsi="Times New Roman"/>
          <w:b/>
          <w:sz w:val="24"/>
          <w:szCs w:val="24"/>
          <w:lang w:val="it-IT"/>
        </w:rPr>
      </w:pPr>
    </w:p>
    <w:p w:rsidR="00397D70" w:rsidRDefault="00397D70" w:rsidP="00FF1C2F">
      <w:pPr>
        <w:spacing w:after="0" w:line="240" w:lineRule="auto"/>
        <w:rPr>
          <w:rFonts w:ascii="Times New Roman" w:hAnsi="Times New Roman"/>
          <w:b/>
          <w:sz w:val="24"/>
          <w:szCs w:val="24"/>
          <w:lang w:val="it-IT"/>
        </w:rPr>
      </w:pPr>
    </w:p>
    <w:p w:rsidR="00397D70" w:rsidRDefault="00397D70" w:rsidP="00FF1C2F">
      <w:pPr>
        <w:spacing w:after="0" w:line="240" w:lineRule="auto"/>
        <w:rPr>
          <w:rFonts w:ascii="Times New Roman" w:hAnsi="Times New Roman"/>
          <w:b/>
          <w:sz w:val="24"/>
          <w:szCs w:val="24"/>
          <w:lang w:val="it-IT"/>
        </w:rPr>
      </w:pPr>
    </w:p>
    <w:p w:rsidR="00397D70" w:rsidRDefault="00397D70" w:rsidP="00FF1C2F">
      <w:pPr>
        <w:spacing w:after="0" w:line="240" w:lineRule="auto"/>
        <w:rPr>
          <w:rFonts w:ascii="Times New Roman" w:hAnsi="Times New Roman"/>
          <w:b/>
          <w:sz w:val="24"/>
          <w:szCs w:val="24"/>
          <w:lang w:val="it-IT"/>
        </w:rPr>
      </w:pPr>
    </w:p>
    <w:p w:rsidR="00397D70" w:rsidRDefault="00397D70" w:rsidP="00FF1C2F">
      <w:pPr>
        <w:spacing w:after="0" w:line="240" w:lineRule="auto"/>
        <w:rPr>
          <w:rFonts w:ascii="Times New Roman" w:hAnsi="Times New Roman"/>
          <w:b/>
          <w:sz w:val="24"/>
          <w:szCs w:val="24"/>
          <w:lang w:val="it-IT"/>
        </w:rPr>
      </w:pPr>
    </w:p>
    <w:p w:rsidR="00397D70" w:rsidRDefault="00397D70" w:rsidP="00FF1C2F">
      <w:pPr>
        <w:spacing w:after="0" w:line="240" w:lineRule="auto"/>
        <w:rPr>
          <w:rFonts w:ascii="Times New Roman" w:hAnsi="Times New Roman"/>
          <w:b/>
          <w:sz w:val="24"/>
          <w:szCs w:val="24"/>
          <w:lang w:val="it-IT"/>
        </w:rPr>
      </w:pPr>
    </w:p>
    <w:p w:rsidR="00397D70" w:rsidRDefault="00397D70" w:rsidP="00FF1C2F">
      <w:pPr>
        <w:spacing w:after="0" w:line="240" w:lineRule="auto"/>
        <w:rPr>
          <w:rFonts w:ascii="Times New Roman" w:hAnsi="Times New Roman"/>
          <w:b/>
          <w:sz w:val="24"/>
          <w:szCs w:val="24"/>
          <w:lang w:val="it-IT"/>
        </w:rPr>
      </w:pPr>
    </w:p>
    <w:p w:rsidR="005D3898" w:rsidRDefault="005D3898" w:rsidP="00FF1C2F">
      <w:pPr>
        <w:spacing w:after="0" w:line="240" w:lineRule="auto"/>
        <w:rPr>
          <w:rFonts w:ascii="Times New Roman" w:hAnsi="Times New Roman"/>
          <w:b/>
          <w:sz w:val="24"/>
          <w:szCs w:val="24"/>
          <w:lang w:val="it-IT"/>
        </w:rPr>
      </w:pPr>
    </w:p>
    <w:p w:rsidR="005D3898" w:rsidRDefault="005D3898" w:rsidP="00FF1C2F">
      <w:pPr>
        <w:spacing w:after="0" w:line="240" w:lineRule="auto"/>
        <w:rPr>
          <w:rFonts w:ascii="Times New Roman" w:hAnsi="Times New Roman"/>
          <w:b/>
          <w:sz w:val="24"/>
          <w:szCs w:val="24"/>
          <w:lang w:val="it-IT"/>
        </w:rPr>
      </w:pPr>
    </w:p>
    <w:p w:rsidR="00397D70" w:rsidRPr="001941A3" w:rsidRDefault="00397D70" w:rsidP="00FF1C2F">
      <w:pPr>
        <w:spacing w:after="0" w:line="240" w:lineRule="auto"/>
        <w:rPr>
          <w:rFonts w:ascii="Times New Roman" w:hAnsi="Times New Roman"/>
          <w:b/>
          <w:sz w:val="24"/>
          <w:szCs w:val="24"/>
          <w:lang w:val="it-IT"/>
        </w:rPr>
      </w:pPr>
    </w:p>
    <w:p w:rsidR="00885921" w:rsidRDefault="004C4388" w:rsidP="00885921">
      <w:pPr>
        <w:widowControl w:val="0"/>
        <w:spacing w:after="0" w:line="240" w:lineRule="auto"/>
        <w:jc w:val="center"/>
        <w:rPr>
          <w:rFonts w:ascii="Times New Roman" w:hAnsi="Times New Roman"/>
          <w:b/>
          <w:smallCaps/>
          <w:sz w:val="24"/>
          <w:szCs w:val="24"/>
        </w:rPr>
      </w:pPr>
      <w:r w:rsidRPr="004C4388">
        <w:rPr>
          <w:rFonts w:ascii="Times New Roman" w:hAnsi="Times New Roman"/>
          <w:b/>
          <w:smallCaps/>
          <w:sz w:val="24"/>
          <w:szCs w:val="24"/>
        </w:rPr>
        <w:t xml:space="preserve">II.  DESCRIEREREA DEPRINDERILOR PRACTICE,  </w:t>
      </w:r>
    </w:p>
    <w:p w:rsidR="004C4388" w:rsidRDefault="004C4388" w:rsidP="00885921">
      <w:pPr>
        <w:widowControl w:val="0"/>
        <w:spacing w:after="0" w:line="240" w:lineRule="auto"/>
        <w:jc w:val="center"/>
        <w:rPr>
          <w:rFonts w:ascii="Times New Roman" w:hAnsi="Times New Roman"/>
          <w:b/>
          <w:smallCaps/>
          <w:sz w:val="24"/>
          <w:szCs w:val="24"/>
        </w:rPr>
      </w:pPr>
      <w:r w:rsidRPr="004C4388">
        <w:rPr>
          <w:rFonts w:ascii="Times New Roman" w:hAnsi="Times New Roman"/>
          <w:b/>
          <w:smallCaps/>
          <w:sz w:val="24"/>
          <w:szCs w:val="24"/>
        </w:rPr>
        <w:t>A VOLUMULUI ȘI A NIVELULUI DE ÎNSUȘIRE (A/I/E)</w:t>
      </w:r>
    </w:p>
    <w:p w:rsidR="00885921" w:rsidRPr="004C4388" w:rsidRDefault="00885921" w:rsidP="00885921">
      <w:pPr>
        <w:widowControl w:val="0"/>
        <w:spacing w:after="0" w:line="240" w:lineRule="auto"/>
        <w:jc w:val="center"/>
        <w:rPr>
          <w:rFonts w:ascii="Times New Roman" w:hAnsi="Times New Roman"/>
          <w:b/>
          <w:smallCaps/>
          <w:sz w:val="24"/>
          <w:szCs w:val="24"/>
        </w:rPr>
      </w:pPr>
    </w:p>
    <w:tbl>
      <w:tblPr>
        <w:tblStyle w:val="aa"/>
        <w:tblW w:w="9339" w:type="dxa"/>
        <w:tblLook w:val="04A0"/>
      </w:tblPr>
      <w:tblGrid>
        <w:gridCol w:w="704"/>
        <w:gridCol w:w="5641"/>
        <w:gridCol w:w="1580"/>
        <w:gridCol w:w="1414"/>
      </w:tblGrid>
      <w:tr w:rsidR="004C4388" w:rsidRPr="00F3054C" w:rsidTr="00F76A8B">
        <w:trPr>
          <w:trHeight w:val="744"/>
        </w:trPr>
        <w:tc>
          <w:tcPr>
            <w:tcW w:w="704" w:type="dxa"/>
          </w:tcPr>
          <w:p w:rsidR="004C4388" w:rsidRPr="00F3054C" w:rsidRDefault="004C4388" w:rsidP="00F76A8B">
            <w:pPr>
              <w:pStyle w:val="11"/>
              <w:spacing w:line="276" w:lineRule="auto"/>
              <w:jc w:val="center"/>
              <w:rPr>
                <w:rFonts w:ascii="Times New Roman" w:hAnsi="Times New Roman" w:cs="Times New Roman"/>
                <w:b/>
                <w:sz w:val="24"/>
                <w:szCs w:val="24"/>
                <w:lang w:val="en-US"/>
              </w:rPr>
            </w:pPr>
          </w:p>
        </w:tc>
        <w:tc>
          <w:tcPr>
            <w:tcW w:w="5641" w:type="dxa"/>
            <w:vAlign w:val="center"/>
          </w:tcPr>
          <w:p w:rsidR="004C4388" w:rsidRPr="00F3054C" w:rsidRDefault="004C4388" w:rsidP="00F76A8B">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ACTIVITĂȚI PRACTICE</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Nivelul</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Volumul planificat</w:t>
            </w:r>
          </w:p>
        </w:tc>
      </w:tr>
      <w:tr w:rsidR="004C4388" w:rsidRPr="00F3054C" w:rsidTr="00F76A8B">
        <w:trPr>
          <w:trHeight w:val="384"/>
        </w:trPr>
        <w:tc>
          <w:tcPr>
            <w:tcW w:w="704" w:type="dxa"/>
          </w:tcPr>
          <w:p w:rsidR="004C4388" w:rsidRPr="00F3054C" w:rsidRDefault="004C4388" w:rsidP="004C4388">
            <w:pPr>
              <w:pStyle w:val="11"/>
              <w:numPr>
                <w:ilvl w:val="0"/>
                <w:numId w:val="42"/>
              </w:numPr>
              <w:spacing w:line="276" w:lineRule="auto"/>
              <w:rPr>
                <w:rFonts w:ascii="Times New Roman" w:hAnsi="Times New Roman" w:cs="Times New Roman"/>
                <w:sz w:val="24"/>
                <w:szCs w:val="24"/>
                <w:lang w:val="en-US"/>
              </w:rPr>
            </w:pPr>
          </w:p>
        </w:tc>
        <w:tc>
          <w:tcPr>
            <w:tcW w:w="5641" w:type="dxa"/>
            <w:vAlign w:val="center"/>
          </w:tcPr>
          <w:p w:rsidR="004C4388" w:rsidRPr="000E4860"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dermatologic</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Diascopia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Palparea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Raclarea leziunilor</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Determinarea dermografismului</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Testarea sensibilit</w:t>
            </w:r>
            <w:r w:rsidRPr="000E4860">
              <w:rPr>
                <w:rFonts w:ascii="Times New Roman" w:hAnsi="Times New Roman" w:cs="Times New Roman"/>
                <w:sz w:val="24"/>
                <w:szCs w:val="24"/>
                <w:lang w:val="en-US"/>
              </w:rPr>
              <w:t>ății tactile</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termice</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de durere</w:t>
            </w:r>
            <w:r>
              <w:rPr>
                <w:rFonts w:ascii="Times New Roman" w:hAnsi="Times New Roman" w:cs="Times New Roman"/>
                <w:sz w:val="24"/>
                <w:szCs w:val="24"/>
                <w:lang w:val="en-US"/>
              </w:rPr>
              <w:t>.</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-20</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3</w:t>
            </w:r>
            <w:r w:rsidRPr="00F3054C">
              <w:rPr>
                <w:rFonts w:ascii="Times New Roman" w:hAnsi="Times New Roman" w:cs="Times New Roman"/>
                <w:bCs/>
                <w:sz w:val="24"/>
                <w:szCs w:val="24"/>
                <w:lang w:val="en-US"/>
              </w:rPr>
              <w:t>0</w:t>
            </w:r>
          </w:p>
        </w:tc>
      </w:tr>
      <w:tr w:rsidR="004C4388" w:rsidRPr="00F3054C" w:rsidTr="00F76A8B">
        <w:trPr>
          <w:trHeight w:val="384"/>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Raclaj metodic Brocq</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4C4388" w:rsidRPr="00F3054C" w:rsidTr="00F76A8B">
        <w:trPr>
          <w:trHeight w:val="384"/>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Simptomul de “</w:t>
            </w:r>
            <w:r w:rsidRPr="00F3054C">
              <w:rPr>
                <w:rFonts w:ascii="Times New Roman" w:hAnsi="Times New Roman" w:cs="Times New Roman"/>
                <w:sz w:val="24"/>
                <w:szCs w:val="24"/>
              </w:rPr>
              <w:t>răzătoare</w:t>
            </w:r>
            <w:r w:rsidRPr="00F3054C">
              <w:rPr>
                <w:rFonts w:ascii="Times New Roman" w:hAnsi="Times New Roman" w:cs="Times New Roman"/>
                <w:sz w:val="24"/>
                <w:szCs w:val="24"/>
                <w:lang w:val="en-US"/>
              </w:rPr>
              <w:t>”</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4C4388" w:rsidRPr="00F3054C" w:rsidTr="00F76A8B">
        <w:trPr>
          <w:trHeight w:val="360"/>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Diagnosticul unor maladii cutanate cu  lampa Wood</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-5</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5 </w:t>
            </w:r>
          </w:p>
        </w:tc>
      </w:tr>
      <w:tr w:rsidR="004C4388" w:rsidRPr="00F3054C" w:rsidTr="00F76A8B">
        <w:trPr>
          <w:trHeight w:val="384"/>
        </w:trPr>
        <w:tc>
          <w:tcPr>
            <w:tcW w:w="704" w:type="dxa"/>
          </w:tcPr>
          <w:p w:rsidR="004C4388" w:rsidRPr="007D0DEB"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7D0DEB">
              <w:rPr>
                <w:rFonts w:ascii="Times New Roman" w:hAnsi="Times New Roman" w:cs="Times New Roman"/>
                <w:sz w:val="24"/>
                <w:szCs w:val="24"/>
                <w:lang w:val="en-US"/>
              </w:rPr>
              <w:t>Dermatoscopia</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4C4388" w:rsidRPr="00F3054C" w:rsidTr="00F76A8B">
        <w:trPr>
          <w:trHeight w:val="768"/>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microbiologic în patologia infecțioasă cu implicare cutaneo-mucoasă</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4C4388" w:rsidRPr="00F3054C" w:rsidTr="00F76A8B">
        <w:trPr>
          <w:trHeight w:val="360"/>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rPr>
              <w:t>Probele cutanate alergice</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4C4388" w:rsidRPr="00F3054C" w:rsidTr="00F76A8B">
        <w:trPr>
          <w:trHeight w:val="384"/>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DEM (doza eritematoasă minimă) la UV</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4C4388" w:rsidRPr="00F3054C" w:rsidTr="00F76A8B">
        <w:trPr>
          <w:trHeight w:val="384"/>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Biopsia cutanată (de la recoltare şi până la fixare)</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-2</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4C4388" w:rsidRPr="00F3054C" w:rsidTr="00F76A8B">
        <w:trPr>
          <w:trHeight w:val="744"/>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ro-RO"/>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ro-RO"/>
              </w:rPr>
              <w:t>Diagnosticul se</w:t>
            </w:r>
            <w:r w:rsidRPr="00F3054C">
              <w:rPr>
                <w:rFonts w:ascii="Times New Roman" w:hAnsi="Times New Roman" w:cs="Times New Roman"/>
                <w:sz w:val="24"/>
                <w:szCs w:val="24"/>
                <w:lang w:val="en-US"/>
              </w:rPr>
              <w:t>rologic în patologia cutanată și  infecții transmisibile sexual</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4C4388" w:rsidRPr="00F3054C" w:rsidTr="00F76A8B">
        <w:trPr>
          <w:trHeight w:val="1128"/>
        </w:trPr>
        <w:tc>
          <w:tcPr>
            <w:tcW w:w="704" w:type="dxa"/>
          </w:tcPr>
          <w:p w:rsidR="004C4388" w:rsidRPr="00F3054C" w:rsidRDefault="004C4388" w:rsidP="004C4388">
            <w:pPr>
              <w:pStyle w:val="11"/>
              <w:numPr>
                <w:ilvl w:val="0"/>
                <w:numId w:val="42"/>
              </w:numPr>
              <w:spacing w:line="276" w:lineRule="auto"/>
              <w:jc w:val="both"/>
              <w:rPr>
                <w:rFonts w:ascii="Times New Roman" w:hAnsi="Times New Roman" w:cs="Times New Roman"/>
                <w:sz w:val="24"/>
                <w:szCs w:val="24"/>
                <w:lang w:val="en-US"/>
              </w:rPr>
            </w:pPr>
          </w:p>
        </w:tc>
        <w:tc>
          <w:tcPr>
            <w:tcW w:w="5641" w:type="dxa"/>
          </w:tcPr>
          <w:p w:rsidR="004C4388" w:rsidRPr="00F3054C" w:rsidRDefault="004C4388"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 xml:space="preserve"> Tratamentul topic  al maladiilor cutanate (cu comprese umede  ori comprese  ocluzive, cu sprey-uri, pudre, paste, creme, unguente, cu lac curativ, cu  emplastre)</w:t>
            </w:r>
          </w:p>
        </w:tc>
        <w:tc>
          <w:tcPr>
            <w:tcW w:w="1580" w:type="dxa"/>
            <w:vAlign w:val="center"/>
          </w:tcPr>
          <w:p w:rsidR="004C4388" w:rsidRPr="00F3054C" w:rsidRDefault="004C4388"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885921">
              <w:rPr>
                <w:rFonts w:ascii="Times New Roman" w:hAnsi="Times New Roman" w:cs="Times New Roman"/>
                <w:bCs/>
                <w:sz w:val="24"/>
                <w:szCs w:val="24"/>
                <w:lang w:val="en-US"/>
              </w:rPr>
              <w:t>-2</w:t>
            </w:r>
            <w:r>
              <w:rPr>
                <w:rFonts w:ascii="Times New Roman" w:hAnsi="Times New Roman" w:cs="Times New Roman"/>
                <w:bCs/>
                <w:sz w:val="24"/>
                <w:szCs w:val="24"/>
                <w:lang w:val="en-US"/>
              </w:rPr>
              <w:t>0</w:t>
            </w:r>
          </w:p>
        </w:tc>
        <w:tc>
          <w:tcPr>
            <w:tcW w:w="1414" w:type="dxa"/>
            <w:vAlign w:val="center"/>
          </w:tcPr>
          <w:p w:rsidR="004C4388" w:rsidRPr="00F3054C" w:rsidRDefault="00885921"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r w:rsidR="004C4388" w:rsidRPr="00F3054C">
              <w:rPr>
                <w:rFonts w:ascii="Times New Roman" w:hAnsi="Times New Roman" w:cs="Times New Roman"/>
                <w:bCs/>
                <w:sz w:val="24"/>
                <w:szCs w:val="24"/>
                <w:lang w:val="en-US"/>
              </w:rPr>
              <w:t>0</w:t>
            </w:r>
          </w:p>
        </w:tc>
      </w:tr>
    </w:tbl>
    <w:p w:rsidR="004C4388" w:rsidRDefault="004C4388" w:rsidP="00E071B7">
      <w:pPr>
        <w:spacing w:line="240" w:lineRule="auto"/>
        <w:jc w:val="both"/>
        <w:rPr>
          <w:rFonts w:ascii="Times New Roman" w:hAnsi="Times New Roman"/>
          <w:b/>
          <w:sz w:val="24"/>
          <w:szCs w:val="24"/>
        </w:rPr>
      </w:pPr>
    </w:p>
    <w:p w:rsidR="00B00ACE" w:rsidRPr="00B00ACE" w:rsidRDefault="00B00ACE" w:rsidP="004C4388">
      <w:pPr>
        <w:widowControl w:val="0"/>
        <w:spacing w:before="120"/>
        <w:rPr>
          <w:rFonts w:ascii="Times New Roman" w:hAnsi="Times New Roman"/>
          <w:b/>
          <w:smallCaps/>
          <w:sz w:val="24"/>
          <w:szCs w:val="24"/>
        </w:rPr>
      </w:pPr>
      <w:r w:rsidRPr="00B00ACE">
        <w:rPr>
          <w:rFonts w:ascii="Times New Roman" w:hAnsi="Times New Roman"/>
          <w:b/>
          <w:sz w:val="24"/>
          <w:szCs w:val="24"/>
        </w:rPr>
        <w:t>III.</w:t>
      </w:r>
      <w:r w:rsidRPr="00B00ACE">
        <w:rPr>
          <w:rFonts w:ascii="Times New Roman" w:hAnsi="Times New Roman"/>
          <w:b/>
          <w:smallCaps/>
          <w:sz w:val="24"/>
          <w:szCs w:val="24"/>
        </w:rPr>
        <w:t>BIBLIOGRAFIA RECOMANDATĂ</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 xml:space="preserve">Beţiu M., Mușet G., Fiodorova N. Dermatovenerologia în teste. Ed. a II-a. Chișinău, 2007. </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Bucur Gh., Giurcăneanu C. Boli transmise pe cale sexuală. București, 2000.</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Chiriac A. Dermatologie clinică. Iași, Ed. Sedcom Libris, 2017.</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Diaconu D-J.C., Coman O.A., Benea V. Tratat de terapeutică Dermato-venerologică. București, 2002.</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Ghid de diagnostic şi tratament al infecţiilor cu transmitere sexuală. Asociaţia medicilor „Dermato-Cosmed” din Republica Moldova, 2005.</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Gheucă Solovăstru L. Dermatologie clinică și venerologie. Iași, 2003.</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Pătrașcu V. Boli dermatologice și infecții sexual-transmisibile. Ed. a II-a. Craiova, 2012.</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Solovan C., Chiticariu E. Manual de dermatologie și venerologie PLUS. Timișoara, 2013.</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 xml:space="preserve">Stoicescu I. Infecţii cu transmitere sexuală. Perfecționare postuniversitară. Note de curs. Craiova, 2004. </w:t>
      </w:r>
    </w:p>
    <w:p w:rsidR="00B00ACE" w:rsidRPr="00B00ACE" w:rsidRDefault="00B00ACE" w:rsidP="00B00ACE">
      <w:pPr>
        <w:pStyle w:val="a5"/>
        <w:numPr>
          <w:ilvl w:val="0"/>
          <w:numId w:val="41"/>
        </w:numPr>
        <w:snapToGrid w:val="0"/>
        <w:spacing w:after="100" w:afterAutospacing="1" w:line="240" w:lineRule="atLeast"/>
        <w:jc w:val="both"/>
        <w:rPr>
          <w:rFonts w:ascii="Times New Roman" w:hAnsi="Times New Roman"/>
          <w:sz w:val="24"/>
          <w:szCs w:val="24"/>
          <w:lang w:val="ro-RO"/>
        </w:rPr>
      </w:pPr>
      <w:r w:rsidRPr="00B00ACE">
        <w:rPr>
          <w:rFonts w:ascii="Times New Roman" w:hAnsi="Times New Roman"/>
          <w:sz w:val="24"/>
          <w:szCs w:val="24"/>
          <w:lang w:val="ro-RO"/>
        </w:rPr>
        <w:t>Sturza V., Bețiu M. Propedeutica maladiilor dermatovenerice. Curs postuniversitar. Chișinău, 2013.</w:t>
      </w:r>
    </w:p>
    <w:p w:rsidR="00F37743" w:rsidRPr="001941A3" w:rsidRDefault="00F37743" w:rsidP="000236E7">
      <w:pPr>
        <w:snapToGrid w:val="0"/>
        <w:spacing w:after="100" w:afterAutospacing="1" w:line="240" w:lineRule="atLeast"/>
        <w:contextualSpacing/>
        <w:rPr>
          <w:rFonts w:ascii="Times New Roman" w:hAnsi="Times New Roman"/>
          <w:sz w:val="24"/>
          <w:szCs w:val="24"/>
          <w:lang w:val="ro-RO"/>
        </w:rPr>
      </w:pPr>
    </w:p>
    <w:p w:rsidR="00D056A0" w:rsidRPr="001941A3" w:rsidRDefault="00D056A0" w:rsidP="002C2B52">
      <w:pPr>
        <w:widowControl w:val="0"/>
        <w:spacing w:before="240" w:after="120" w:line="240" w:lineRule="auto"/>
        <w:jc w:val="center"/>
        <w:rPr>
          <w:rFonts w:ascii="Times New Roman" w:hAnsi="Times New Roman"/>
          <w:b/>
          <w:smallCaps/>
          <w:color w:val="000000"/>
          <w:sz w:val="24"/>
          <w:szCs w:val="24"/>
          <w:lang w:val="it-IT"/>
        </w:rPr>
      </w:pPr>
      <w:r w:rsidRPr="001941A3">
        <w:rPr>
          <w:rFonts w:ascii="Times New Roman" w:hAnsi="Times New Roman"/>
          <w:b/>
          <w:smallCaps/>
          <w:color w:val="000000"/>
          <w:sz w:val="24"/>
          <w:szCs w:val="24"/>
          <w:lang w:val="it-IT"/>
        </w:rPr>
        <w:t>METODE DE PREDARE ȘI INSTRUIRE  UTILIZATE</w:t>
      </w:r>
    </w:p>
    <w:p w:rsidR="00D056A0" w:rsidRPr="001941A3" w:rsidRDefault="00D056A0" w:rsidP="00D12A04">
      <w:pPr>
        <w:spacing w:after="0" w:line="240" w:lineRule="auto"/>
        <w:jc w:val="both"/>
        <w:rPr>
          <w:rFonts w:ascii="Times New Roman" w:hAnsi="Times New Roman"/>
          <w:b/>
          <w:color w:val="000000"/>
          <w:sz w:val="24"/>
          <w:szCs w:val="24"/>
        </w:rPr>
      </w:pPr>
      <w:bookmarkStart w:id="0" w:name="_gjdgxs" w:colFirst="0" w:colLast="0"/>
      <w:bookmarkEnd w:id="0"/>
      <w:r w:rsidRPr="001941A3">
        <w:rPr>
          <w:rFonts w:ascii="Times New Roman" w:hAnsi="Times New Roman"/>
          <w:b/>
          <w:color w:val="000000"/>
          <w:sz w:val="24"/>
          <w:szCs w:val="24"/>
        </w:rPr>
        <w:t>Metode de predareclasice/ tradiționale/:</w:t>
      </w:r>
    </w:p>
    <w:p w:rsidR="00D056A0" w:rsidRPr="001941A3" w:rsidRDefault="00D056A0" w:rsidP="00D12A04">
      <w:pPr>
        <w:numPr>
          <w:ilvl w:val="0"/>
          <w:numId w:val="33"/>
        </w:numPr>
        <w:spacing w:after="0" w:line="240" w:lineRule="auto"/>
        <w:jc w:val="both"/>
        <w:rPr>
          <w:rFonts w:ascii="Times New Roman" w:hAnsi="Times New Roman"/>
          <w:color w:val="000000"/>
          <w:sz w:val="24"/>
          <w:szCs w:val="24"/>
        </w:rPr>
      </w:pPr>
      <w:r w:rsidRPr="001941A3">
        <w:rPr>
          <w:rFonts w:ascii="Times New Roman" w:hAnsi="Times New Roman"/>
          <w:color w:val="000000"/>
          <w:sz w:val="24"/>
          <w:szCs w:val="24"/>
        </w:rPr>
        <w:t>Prezentareacursurilor/ prelegerilorîn Power Point cu elucidareacazurilorclinice rare.</w:t>
      </w:r>
    </w:p>
    <w:p w:rsidR="00D056A0" w:rsidRPr="001941A3" w:rsidRDefault="00D056A0" w:rsidP="00D12A04">
      <w:pPr>
        <w:numPr>
          <w:ilvl w:val="0"/>
          <w:numId w:val="33"/>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Rezolvarea la seminare a testelorînvariante multiple cu comentarearăspunsurilor.</w:t>
      </w:r>
    </w:p>
    <w:p w:rsidR="00D056A0" w:rsidRPr="001941A3" w:rsidRDefault="00D056A0" w:rsidP="00D12A04">
      <w:pPr>
        <w:numPr>
          <w:ilvl w:val="0"/>
          <w:numId w:val="33"/>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 xml:space="preserve">Demonstrareaşicomentareaschemelorșitehnicilortradiţionaleşispeciale de diagnostic șitratament. </w:t>
      </w:r>
    </w:p>
    <w:p w:rsidR="00D056A0" w:rsidRPr="001941A3" w:rsidRDefault="00D056A0" w:rsidP="00D12A04">
      <w:pPr>
        <w:numPr>
          <w:ilvl w:val="0"/>
          <w:numId w:val="33"/>
        </w:numPr>
        <w:spacing w:after="0" w:line="240" w:lineRule="auto"/>
        <w:jc w:val="both"/>
        <w:rPr>
          <w:rFonts w:ascii="Times New Roman" w:hAnsi="Times New Roman"/>
          <w:color w:val="000000"/>
          <w:sz w:val="24"/>
          <w:szCs w:val="24"/>
        </w:rPr>
      </w:pPr>
      <w:r w:rsidRPr="001941A3">
        <w:rPr>
          <w:rFonts w:ascii="Times New Roman" w:hAnsi="Times New Roman"/>
          <w:color w:val="000000"/>
          <w:sz w:val="24"/>
          <w:szCs w:val="24"/>
        </w:rPr>
        <w:t>Instruire sub aspectulsupervizăriitehnicilor de tratamentefectuate de cătrerezident.</w:t>
      </w:r>
    </w:p>
    <w:p w:rsidR="00D056A0" w:rsidRPr="001941A3" w:rsidRDefault="00D056A0" w:rsidP="00D12A04">
      <w:pPr>
        <w:spacing w:after="0" w:line="240" w:lineRule="auto"/>
        <w:jc w:val="both"/>
        <w:rPr>
          <w:rFonts w:ascii="Times New Roman" w:hAnsi="Times New Roman"/>
          <w:color w:val="000000"/>
          <w:sz w:val="24"/>
          <w:szCs w:val="24"/>
          <w:lang w:val="it-IT"/>
        </w:rPr>
      </w:pPr>
      <w:r w:rsidRPr="001941A3">
        <w:rPr>
          <w:rFonts w:ascii="Times New Roman" w:hAnsi="Times New Roman"/>
          <w:b/>
          <w:color w:val="000000"/>
          <w:sz w:val="24"/>
          <w:szCs w:val="24"/>
          <w:lang w:val="it-IT"/>
        </w:rPr>
        <w:t>Metode de instruireînechipă</w:t>
      </w:r>
      <w:r w:rsidRPr="001941A3">
        <w:rPr>
          <w:rFonts w:ascii="Times New Roman" w:hAnsi="Times New Roman"/>
          <w:color w:val="000000"/>
          <w:sz w:val="24"/>
          <w:szCs w:val="24"/>
          <w:lang w:val="it-IT"/>
        </w:rPr>
        <w:t xml:space="preserve"> (îngrup 2-3 persoane) </w:t>
      </w:r>
      <w:r w:rsidRPr="001941A3">
        <w:rPr>
          <w:rFonts w:ascii="Times New Roman" w:hAnsi="Times New Roman"/>
          <w:b/>
          <w:color w:val="000000"/>
          <w:sz w:val="24"/>
          <w:szCs w:val="24"/>
          <w:lang w:val="it-IT"/>
        </w:rPr>
        <w:t>şicolectivă</w:t>
      </w:r>
      <w:r w:rsidRPr="001941A3">
        <w:rPr>
          <w:rFonts w:ascii="Times New Roman" w:hAnsi="Times New Roman"/>
          <w:color w:val="000000"/>
          <w:sz w:val="24"/>
          <w:szCs w:val="24"/>
          <w:lang w:val="it-IT"/>
        </w:rPr>
        <w:t xml:space="preserve"> (îngrup 5-6 persoane):</w:t>
      </w:r>
    </w:p>
    <w:p w:rsidR="00D056A0" w:rsidRPr="001941A3" w:rsidRDefault="00D056A0" w:rsidP="00D12A04">
      <w:pPr>
        <w:numPr>
          <w:ilvl w:val="0"/>
          <w:numId w:val="31"/>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 xml:space="preserve">Dialog profesor – echipă, grupă (fațăînfață). </w:t>
      </w:r>
    </w:p>
    <w:p w:rsidR="00D056A0" w:rsidRPr="001941A3" w:rsidRDefault="00D056A0" w:rsidP="00D12A04">
      <w:pPr>
        <w:numPr>
          <w:ilvl w:val="0"/>
          <w:numId w:val="31"/>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Dialog profesor – echipă, grupă sub formă de întrebărişirăspunsuri (interactiv).</w:t>
      </w:r>
    </w:p>
    <w:p w:rsidR="00D056A0" w:rsidRPr="001941A3" w:rsidRDefault="00D056A0" w:rsidP="00D12A04">
      <w:pPr>
        <w:numPr>
          <w:ilvl w:val="0"/>
          <w:numId w:val="31"/>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 xml:space="preserve">Folosireametodei „asaltului de idei” – se folosescideiletuturorparticipanţilor la discuţiepentru a găsiceamaiadecvatăsoluţieînrezolvareauneiprobleme. </w:t>
      </w:r>
    </w:p>
    <w:p w:rsidR="00D056A0" w:rsidRPr="001941A3" w:rsidRDefault="00D056A0" w:rsidP="00D12A04">
      <w:pPr>
        <w:numPr>
          <w:ilvl w:val="0"/>
          <w:numId w:val="31"/>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Metodaproblematizării – la problemele de situaţiepropuse de profesor, rezidenţiielaboreazămodalități de soluționare.</w:t>
      </w:r>
    </w:p>
    <w:p w:rsidR="00D056A0" w:rsidRPr="001941A3" w:rsidRDefault="00D056A0" w:rsidP="00D12A04">
      <w:pPr>
        <w:spacing w:after="0" w:line="240" w:lineRule="auto"/>
        <w:jc w:val="both"/>
        <w:rPr>
          <w:rFonts w:ascii="Times New Roman" w:hAnsi="Times New Roman"/>
          <w:color w:val="000000"/>
          <w:sz w:val="24"/>
          <w:szCs w:val="24"/>
        </w:rPr>
      </w:pPr>
      <w:r w:rsidRPr="001941A3">
        <w:rPr>
          <w:rFonts w:ascii="Times New Roman" w:hAnsi="Times New Roman"/>
          <w:b/>
          <w:color w:val="000000"/>
          <w:sz w:val="24"/>
          <w:szCs w:val="24"/>
        </w:rPr>
        <w:t>Metode de activitateindividuală:</w:t>
      </w:r>
    </w:p>
    <w:p w:rsidR="00D056A0" w:rsidRPr="001941A3" w:rsidRDefault="00D056A0" w:rsidP="00D12A04">
      <w:pPr>
        <w:numPr>
          <w:ilvl w:val="0"/>
          <w:numId w:val="32"/>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Studierea de sinestătătoare a literaturii de specialitate.</w:t>
      </w:r>
    </w:p>
    <w:p w:rsidR="00D056A0" w:rsidRPr="001941A3" w:rsidRDefault="00D056A0" w:rsidP="00D12A04">
      <w:pPr>
        <w:numPr>
          <w:ilvl w:val="0"/>
          <w:numId w:val="32"/>
        </w:numPr>
        <w:spacing w:after="0" w:line="240" w:lineRule="auto"/>
        <w:jc w:val="both"/>
        <w:rPr>
          <w:rFonts w:ascii="Times New Roman" w:hAnsi="Times New Roman"/>
          <w:color w:val="000000"/>
          <w:sz w:val="24"/>
          <w:szCs w:val="24"/>
          <w:lang w:val="it-IT"/>
        </w:rPr>
      </w:pPr>
      <w:r w:rsidRPr="001941A3">
        <w:rPr>
          <w:rFonts w:ascii="Times New Roman" w:hAnsi="Times New Roman"/>
          <w:color w:val="000000"/>
          <w:sz w:val="24"/>
          <w:szCs w:val="24"/>
          <w:lang w:val="it-IT"/>
        </w:rPr>
        <w:t>Lucrul sub conducereaprofesorului (pegătireaprezentărilorpetematicaaleasă – strategii de diagnostic, tratament, etc.).</w:t>
      </w:r>
    </w:p>
    <w:p w:rsidR="00075FC8" w:rsidRPr="001941A3" w:rsidRDefault="00075FC8" w:rsidP="00D12A04">
      <w:pPr>
        <w:pStyle w:val="4"/>
        <w:spacing w:line="240" w:lineRule="auto"/>
        <w:ind w:firstLine="720"/>
        <w:jc w:val="both"/>
        <w:rPr>
          <w:rFonts w:ascii="Times New Roman" w:hAnsi="Times New Roman" w:cs="Times New Roman"/>
          <w:i w:val="0"/>
          <w:color w:val="auto"/>
          <w:sz w:val="24"/>
          <w:szCs w:val="24"/>
          <w:lang w:val="it-IT"/>
        </w:rPr>
      </w:pPr>
    </w:p>
    <w:p w:rsidR="00180F26" w:rsidRPr="001941A3" w:rsidRDefault="00180F26" w:rsidP="00180F26">
      <w:pPr>
        <w:widowControl w:val="0"/>
        <w:spacing w:before="240" w:after="120"/>
        <w:ind w:left="360"/>
        <w:jc w:val="center"/>
        <w:rPr>
          <w:rFonts w:ascii="Times New Roman" w:hAnsi="Times New Roman"/>
          <w:b/>
          <w:smallCaps/>
          <w:color w:val="000000"/>
          <w:sz w:val="24"/>
          <w:szCs w:val="24"/>
          <w:u w:val="single"/>
          <w:lang w:eastAsia="ro-RO"/>
        </w:rPr>
      </w:pPr>
      <w:r w:rsidRPr="001941A3">
        <w:rPr>
          <w:rFonts w:ascii="Times New Roman" w:hAnsi="Times New Roman"/>
          <w:b/>
          <w:smallCaps/>
          <w:color w:val="000000"/>
          <w:sz w:val="24"/>
          <w:szCs w:val="24"/>
          <w:u w:val="single"/>
          <w:lang w:eastAsia="ro-RO"/>
        </w:rPr>
        <w:t>METODE DE EVALUARE</w:t>
      </w:r>
    </w:p>
    <w:p w:rsidR="00180F26" w:rsidRPr="001941A3" w:rsidRDefault="00180F26" w:rsidP="00180F26">
      <w:pPr>
        <w:numPr>
          <w:ilvl w:val="0"/>
          <w:numId w:val="36"/>
        </w:numPr>
        <w:spacing w:before="120" w:after="120" w:line="240" w:lineRule="auto"/>
        <w:rPr>
          <w:rFonts w:ascii="Times New Roman" w:hAnsi="Times New Roman"/>
          <w:i/>
          <w:color w:val="000000"/>
          <w:sz w:val="24"/>
          <w:szCs w:val="24"/>
          <w:lang w:eastAsia="ro-RO"/>
        </w:rPr>
      </w:pPr>
      <w:r w:rsidRPr="001941A3">
        <w:rPr>
          <w:rFonts w:ascii="Times New Roman" w:hAnsi="Times New Roman"/>
          <w:b/>
          <w:color w:val="000000"/>
          <w:sz w:val="24"/>
          <w:szCs w:val="24"/>
          <w:lang w:eastAsia="ro-RO"/>
        </w:rPr>
        <w:t>Curentă</w:t>
      </w:r>
      <w:r w:rsidRPr="001941A3">
        <w:rPr>
          <w:rFonts w:ascii="Times New Roman" w:hAnsi="Times New Roman"/>
          <w:color w:val="000000"/>
          <w:sz w:val="24"/>
          <w:szCs w:val="24"/>
          <w:lang w:eastAsia="ro-RO"/>
        </w:rPr>
        <w:t xml:space="preserve">: Interviul verbal </w:t>
      </w:r>
    </w:p>
    <w:p w:rsidR="00180F26" w:rsidRPr="001941A3" w:rsidRDefault="00180F26" w:rsidP="00180F26">
      <w:pPr>
        <w:numPr>
          <w:ilvl w:val="0"/>
          <w:numId w:val="36"/>
        </w:numPr>
        <w:spacing w:before="120" w:after="120" w:line="240" w:lineRule="auto"/>
        <w:rPr>
          <w:rFonts w:ascii="Times New Roman" w:hAnsi="Times New Roman"/>
          <w:i/>
          <w:color w:val="000000"/>
          <w:sz w:val="24"/>
          <w:szCs w:val="24"/>
          <w:lang w:val="it-IT" w:eastAsia="ro-RO"/>
        </w:rPr>
      </w:pPr>
      <w:r w:rsidRPr="001941A3">
        <w:rPr>
          <w:rFonts w:ascii="Times New Roman" w:hAnsi="Times New Roman"/>
          <w:b/>
          <w:color w:val="000000"/>
          <w:sz w:val="24"/>
          <w:szCs w:val="24"/>
          <w:lang w:val="it-IT" w:eastAsia="ro-RO"/>
        </w:rPr>
        <w:t>Finală</w:t>
      </w:r>
      <w:r w:rsidRPr="001941A3">
        <w:rPr>
          <w:rFonts w:ascii="Times New Roman" w:hAnsi="Times New Roman"/>
          <w:color w:val="000000"/>
          <w:sz w:val="24"/>
          <w:szCs w:val="24"/>
          <w:lang w:val="it-IT" w:eastAsia="ro-RO"/>
        </w:rPr>
        <w:t>:  Interviul verbal și</w:t>
      </w:r>
      <w:r w:rsidR="00BA3E42">
        <w:rPr>
          <w:rFonts w:ascii="Times New Roman" w:hAnsi="Times New Roman"/>
          <w:color w:val="000000"/>
          <w:sz w:val="24"/>
          <w:szCs w:val="24"/>
          <w:lang w:val="it-IT" w:eastAsia="ro-RO"/>
        </w:rPr>
        <w:t>/sau</w:t>
      </w:r>
      <w:r w:rsidRPr="001941A3">
        <w:rPr>
          <w:rFonts w:ascii="Times New Roman" w:hAnsi="Times New Roman"/>
          <w:color w:val="000000"/>
          <w:sz w:val="24"/>
          <w:szCs w:val="24"/>
          <w:lang w:val="it-IT" w:eastAsia="ro-RO"/>
        </w:rPr>
        <w:t xml:space="preserve"> testarea cu grilă.</w:t>
      </w:r>
    </w:p>
    <w:p w:rsidR="00180F26" w:rsidRPr="001941A3" w:rsidRDefault="00180F26" w:rsidP="00180F26">
      <w:pPr>
        <w:widowControl w:val="0"/>
        <w:spacing w:before="240" w:after="120"/>
        <w:ind w:left="720"/>
        <w:rPr>
          <w:rFonts w:ascii="Times New Roman" w:hAnsi="Times New Roman"/>
          <w:b/>
          <w:smallCaps/>
          <w:color w:val="000000"/>
          <w:sz w:val="24"/>
          <w:szCs w:val="24"/>
          <w:u w:val="single"/>
          <w:lang w:val="it-IT" w:eastAsia="ro-RO"/>
        </w:rPr>
      </w:pPr>
    </w:p>
    <w:p w:rsidR="00180F26" w:rsidRPr="001941A3" w:rsidRDefault="00180F26" w:rsidP="00180F26">
      <w:pPr>
        <w:widowControl w:val="0"/>
        <w:spacing w:before="240" w:after="120"/>
        <w:ind w:left="360"/>
        <w:jc w:val="center"/>
        <w:rPr>
          <w:rFonts w:ascii="Times New Roman" w:hAnsi="Times New Roman"/>
          <w:b/>
          <w:smallCaps/>
          <w:color w:val="000000"/>
          <w:sz w:val="24"/>
          <w:szCs w:val="24"/>
          <w:u w:val="single"/>
          <w:lang w:eastAsia="ro-RO"/>
        </w:rPr>
      </w:pPr>
      <w:r w:rsidRPr="001941A3">
        <w:rPr>
          <w:rFonts w:ascii="Times New Roman" w:hAnsi="Times New Roman"/>
          <w:b/>
          <w:smallCaps/>
          <w:color w:val="000000"/>
          <w:sz w:val="24"/>
          <w:szCs w:val="24"/>
          <w:u w:val="single"/>
          <w:lang w:eastAsia="ro-RO"/>
        </w:rPr>
        <w:t xml:space="preserve">LIMBA DE PREDARE: </w:t>
      </w:r>
    </w:p>
    <w:p w:rsidR="00180F26" w:rsidRPr="001941A3" w:rsidRDefault="00180F26" w:rsidP="00180F26">
      <w:pPr>
        <w:widowControl w:val="0"/>
        <w:numPr>
          <w:ilvl w:val="0"/>
          <w:numId w:val="36"/>
        </w:numPr>
        <w:spacing w:before="240" w:after="120" w:line="256" w:lineRule="auto"/>
        <w:rPr>
          <w:rFonts w:ascii="Times New Roman" w:hAnsi="Times New Roman"/>
          <w:b/>
          <w:smallCaps/>
          <w:color w:val="000000"/>
          <w:sz w:val="24"/>
          <w:szCs w:val="24"/>
          <w:u w:val="single"/>
          <w:lang w:eastAsia="ro-RO"/>
        </w:rPr>
      </w:pPr>
      <w:r w:rsidRPr="001941A3">
        <w:rPr>
          <w:rFonts w:ascii="Times New Roman" w:hAnsi="Times New Roman"/>
          <w:color w:val="000000"/>
          <w:sz w:val="24"/>
          <w:szCs w:val="24"/>
          <w:lang w:eastAsia="ro-RO"/>
        </w:rPr>
        <w:t>Română</w:t>
      </w:r>
    </w:p>
    <w:p w:rsidR="00180F26" w:rsidRPr="001941A3" w:rsidRDefault="00180F26" w:rsidP="00180F26">
      <w:pPr>
        <w:pStyle w:val="a3"/>
        <w:rPr>
          <w:caps/>
          <w:sz w:val="24"/>
          <w:szCs w:val="24"/>
        </w:rPr>
      </w:pPr>
    </w:p>
    <w:p w:rsidR="00075FC8" w:rsidRPr="001941A3" w:rsidRDefault="00075FC8" w:rsidP="00D12A04">
      <w:pPr>
        <w:pStyle w:val="4"/>
        <w:spacing w:line="240" w:lineRule="auto"/>
        <w:ind w:firstLine="720"/>
        <w:jc w:val="both"/>
        <w:rPr>
          <w:rFonts w:ascii="Times New Roman" w:hAnsi="Times New Roman" w:cs="Times New Roman"/>
          <w:i w:val="0"/>
          <w:color w:val="auto"/>
          <w:sz w:val="24"/>
          <w:szCs w:val="24"/>
        </w:rPr>
      </w:pPr>
    </w:p>
    <w:p w:rsidR="00075FC8" w:rsidRPr="001941A3" w:rsidRDefault="00075FC8" w:rsidP="00D12A04">
      <w:pPr>
        <w:pStyle w:val="4"/>
        <w:spacing w:line="240" w:lineRule="auto"/>
        <w:ind w:firstLine="720"/>
        <w:jc w:val="both"/>
        <w:rPr>
          <w:rFonts w:ascii="Times New Roman" w:hAnsi="Times New Roman" w:cs="Times New Roman"/>
          <w:i w:val="0"/>
          <w:color w:val="auto"/>
          <w:sz w:val="24"/>
          <w:szCs w:val="24"/>
        </w:rPr>
      </w:pPr>
    </w:p>
    <w:p w:rsidR="00075FC8" w:rsidRPr="001941A3" w:rsidRDefault="00075FC8" w:rsidP="00D12A04">
      <w:pPr>
        <w:pStyle w:val="4"/>
        <w:spacing w:line="240" w:lineRule="auto"/>
        <w:ind w:firstLine="720"/>
        <w:rPr>
          <w:rFonts w:ascii="Times New Roman" w:hAnsi="Times New Roman" w:cs="Times New Roman"/>
          <w:i w:val="0"/>
          <w:color w:val="auto"/>
          <w:sz w:val="24"/>
          <w:szCs w:val="24"/>
        </w:rPr>
      </w:pPr>
    </w:p>
    <w:p w:rsidR="00075FC8" w:rsidRPr="001941A3" w:rsidRDefault="00075FC8" w:rsidP="00D12A04">
      <w:pPr>
        <w:spacing w:line="240" w:lineRule="auto"/>
        <w:rPr>
          <w:rFonts w:ascii="Times New Roman" w:hAnsi="Times New Roman"/>
          <w:sz w:val="24"/>
          <w:szCs w:val="24"/>
        </w:rPr>
      </w:pPr>
    </w:p>
    <w:p w:rsidR="00075FC8" w:rsidRPr="001941A3" w:rsidRDefault="00075FC8" w:rsidP="00D12A04">
      <w:pPr>
        <w:spacing w:line="240" w:lineRule="auto"/>
        <w:rPr>
          <w:rFonts w:ascii="Times New Roman" w:hAnsi="Times New Roman"/>
          <w:sz w:val="24"/>
          <w:szCs w:val="24"/>
        </w:rPr>
      </w:pPr>
    </w:p>
    <w:p w:rsidR="00075FC8" w:rsidRPr="001941A3" w:rsidRDefault="00075FC8" w:rsidP="00D12A04">
      <w:pPr>
        <w:spacing w:line="240" w:lineRule="auto"/>
        <w:rPr>
          <w:rFonts w:ascii="Times New Roman" w:hAnsi="Times New Roman"/>
          <w:sz w:val="24"/>
          <w:szCs w:val="24"/>
        </w:rPr>
      </w:pPr>
    </w:p>
    <w:p w:rsidR="00075FC8" w:rsidRPr="001941A3" w:rsidRDefault="00075FC8" w:rsidP="00D12A04">
      <w:pPr>
        <w:spacing w:line="240" w:lineRule="auto"/>
        <w:rPr>
          <w:rFonts w:ascii="Times New Roman" w:hAnsi="Times New Roman"/>
          <w:sz w:val="24"/>
          <w:szCs w:val="24"/>
        </w:rPr>
      </w:pPr>
    </w:p>
    <w:p w:rsidR="005D706C" w:rsidRPr="001941A3" w:rsidRDefault="005D706C" w:rsidP="00D12A04">
      <w:pPr>
        <w:spacing w:line="240" w:lineRule="auto"/>
        <w:rPr>
          <w:rFonts w:ascii="Times New Roman" w:hAnsi="Times New Roman"/>
          <w:sz w:val="24"/>
          <w:szCs w:val="24"/>
        </w:rPr>
      </w:pPr>
    </w:p>
    <w:p w:rsidR="00D12A04" w:rsidRPr="001941A3" w:rsidRDefault="00D12A04" w:rsidP="00D12A04">
      <w:pPr>
        <w:pStyle w:val="a3"/>
        <w:jc w:val="center"/>
        <w:rPr>
          <w:caps/>
          <w:sz w:val="24"/>
          <w:szCs w:val="24"/>
        </w:rPr>
      </w:pPr>
    </w:p>
    <w:p w:rsidR="00D12A04" w:rsidRPr="001941A3" w:rsidRDefault="00D12A04" w:rsidP="00D12A04">
      <w:pPr>
        <w:pStyle w:val="a3"/>
        <w:jc w:val="center"/>
        <w:rPr>
          <w:caps/>
          <w:sz w:val="24"/>
          <w:szCs w:val="24"/>
        </w:rPr>
      </w:pPr>
    </w:p>
    <w:p w:rsidR="00075FC8" w:rsidRPr="001941A3" w:rsidRDefault="00075FC8" w:rsidP="00D12A04">
      <w:pPr>
        <w:pStyle w:val="a3"/>
        <w:jc w:val="center"/>
        <w:rPr>
          <w:caps/>
          <w:sz w:val="24"/>
          <w:szCs w:val="24"/>
        </w:rPr>
      </w:pPr>
      <w:r w:rsidRPr="001941A3">
        <w:rPr>
          <w:caps/>
          <w:sz w:val="24"/>
          <w:szCs w:val="24"/>
        </w:rPr>
        <w:t>plan-program</w:t>
      </w:r>
    </w:p>
    <w:p w:rsidR="00075FC8" w:rsidRPr="001941A3" w:rsidRDefault="00075FC8" w:rsidP="00D12A04">
      <w:pPr>
        <w:pStyle w:val="a3"/>
        <w:jc w:val="center"/>
        <w:rPr>
          <w:caps/>
          <w:sz w:val="24"/>
          <w:szCs w:val="24"/>
        </w:rPr>
      </w:pPr>
      <w:r w:rsidRPr="001941A3">
        <w:rPr>
          <w:caps/>
          <w:sz w:val="24"/>
          <w:szCs w:val="24"/>
        </w:rPr>
        <w:t>de studii postuniversitare</w:t>
      </w:r>
    </w:p>
    <w:p w:rsidR="00075FC8" w:rsidRPr="001941A3" w:rsidRDefault="00075FC8" w:rsidP="00D12A04">
      <w:pPr>
        <w:pStyle w:val="a3"/>
        <w:jc w:val="center"/>
        <w:rPr>
          <w:caps/>
          <w:sz w:val="24"/>
          <w:szCs w:val="24"/>
        </w:rPr>
      </w:pPr>
      <w:r w:rsidRPr="001941A3">
        <w:rPr>
          <w:caps/>
          <w:sz w:val="24"/>
          <w:szCs w:val="24"/>
        </w:rPr>
        <w:t xml:space="preserve"> la dermatovenerologie </w:t>
      </w:r>
    </w:p>
    <w:p w:rsidR="00075FC8" w:rsidRPr="001941A3" w:rsidRDefault="00075FC8" w:rsidP="00D12A04">
      <w:pPr>
        <w:pStyle w:val="a3"/>
        <w:jc w:val="center"/>
        <w:rPr>
          <w:sz w:val="24"/>
          <w:szCs w:val="24"/>
        </w:rPr>
      </w:pPr>
      <w:r w:rsidRPr="001941A3">
        <w:rPr>
          <w:caps/>
          <w:sz w:val="24"/>
          <w:szCs w:val="24"/>
        </w:rPr>
        <w:t xml:space="preserve"> PENTRU rezidenţiI CHIRURGIE OMF</w:t>
      </w:r>
    </w:p>
    <w:p w:rsidR="00075FC8" w:rsidRPr="001941A3" w:rsidRDefault="00075FC8" w:rsidP="00D12A04">
      <w:pPr>
        <w:pStyle w:val="a3"/>
        <w:jc w:val="center"/>
        <w:rPr>
          <w:caps/>
          <w:sz w:val="24"/>
          <w:szCs w:val="24"/>
        </w:rPr>
      </w:pPr>
    </w:p>
    <w:p w:rsidR="00075FC8" w:rsidRPr="001941A3" w:rsidRDefault="00075FC8" w:rsidP="00D12A04">
      <w:pPr>
        <w:pStyle w:val="a3"/>
        <w:jc w:val="center"/>
        <w:rPr>
          <w:caps/>
          <w:sz w:val="24"/>
          <w:szCs w:val="24"/>
        </w:rPr>
      </w:pPr>
    </w:p>
    <w:p w:rsidR="00075FC8" w:rsidRPr="001941A3" w:rsidRDefault="00075FC8" w:rsidP="00D12A04">
      <w:pPr>
        <w:pStyle w:val="a3"/>
        <w:jc w:val="center"/>
        <w:rPr>
          <w:b w:val="0"/>
          <w:sz w:val="24"/>
          <w:szCs w:val="24"/>
        </w:rPr>
      </w:pPr>
    </w:p>
    <w:p w:rsidR="00075FC8" w:rsidRPr="001941A3" w:rsidRDefault="00075FC8" w:rsidP="00D12A04">
      <w:pPr>
        <w:spacing w:line="240" w:lineRule="auto"/>
        <w:jc w:val="center"/>
        <w:rPr>
          <w:rFonts w:ascii="Times New Roman" w:hAnsi="Times New Roman"/>
          <w:b/>
          <w:sz w:val="24"/>
          <w:szCs w:val="24"/>
          <w:lang w:val="ro-RO"/>
        </w:rPr>
      </w:pPr>
      <w:r w:rsidRPr="001941A3">
        <w:rPr>
          <w:rFonts w:ascii="Times New Roman" w:hAnsi="Times New Roman"/>
          <w:b/>
          <w:sz w:val="24"/>
          <w:szCs w:val="24"/>
          <w:lang w:val="ro-RO"/>
        </w:rPr>
        <w:t>Programa</w:t>
      </w:r>
      <w:r w:rsidR="004C4388">
        <w:rPr>
          <w:rFonts w:ascii="Times New Roman" w:hAnsi="Times New Roman"/>
          <w:b/>
          <w:sz w:val="24"/>
          <w:szCs w:val="24"/>
          <w:lang w:val="ro-RO"/>
        </w:rPr>
        <w:t xml:space="preserve"> </w:t>
      </w:r>
      <w:r w:rsidRPr="001941A3">
        <w:rPr>
          <w:rFonts w:ascii="Times New Roman" w:hAnsi="Times New Roman"/>
          <w:b/>
          <w:sz w:val="24"/>
          <w:szCs w:val="24"/>
          <w:lang w:val="ro-RO"/>
        </w:rPr>
        <w:t>a fost discutată şi aprobată la:</w:t>
      </w:r>
    </w:p>
    <w:p w:rsidR="00075FC8" w:rsidRPr="001941A3" w:rsidRDefault="00075FC8" w:rsidP="00D12A04">
      <w:pPr>
        <w:pStyle w:val="20"/>
        <w:rPr>
          <w:sz w:val="24"/>
          <w:szCs w:val="24"/>
        </w:rPr>
      </w:pPr>
    </w:p>
    <w:p w:rsidR="00075FC8" w:rsidRPr="001941A3" w:rsidRDefault="00075FC8" w:rsidP="00D12A04">
      <w:pPr>
        <w:pStyle w:val="20"/>
        <w:rPr>
          <w:sz w:val="24"/>
          <w:szCs w:val="24"/>
        </w:rPr>
      </w:pPr>
    </w:p>
    <w:p w:rsidR="00075FC8" w:rsidRPr="001941A3" w:rsidRDefault="00075FC8" w:rsidP="00D12A04">
      <w:pPr>
        <w:pStyle w:val="20"/>
        <w:rPr>
          <w:sz w:val="24"/>
          <w:szCs w:val="24"/>
        </w:rPr>
      </w:pPr>
      <w:r w:rsidRPr="001941A3">
        <w:rPr>
          <w:sz w:val="24"/>
          <w:szCs w:val="24"/>
        </w:rPr>
        <w:t>şedinţa catedrei Dermatovenerologie</w:t>
      </w:r>
    </w:p>
    <w:p w:rsidR="00075FC8" w:rsidRPr="001941A3" w:rsidRDefault="00075FC8" w:rsidP="00D12A04">
      <w:pPr>
        <w:pStyle w:val="20"/>
        <w:rPr>
          <w:sz w:val="24"/>
          <w:szCs w:val="24"/>
        </w:rPr>
      </w:pPr>
      <w:r w:rsidRPr="001941A3">
        <w:rPr>
          <w:sz w:val="24"/>
          <w:szCs w:val="24"/>
        </w:rPr>
        <w:t>din “_</w:t>
      </w:r>
      <w:r w:rsidR="00E65E4D">
        <w:rPr>
          <w:sz w:val="24"/>
          <w:szCs w:val="24"/>
        </w:rPr>
        <w:t>13</w:t>
      </w:r>
      <w:r w:rsidR="005D706C" w:rsidRPr="001941A3">
        <w:rPr>
          <w:sz w:val="24"/>
          <w:szCs w:val="24"/>
        </w:rPr>
        <w:t>_” __</w:t>
      </w:r>
      <w:r w:rsidR="00E65E4D">
        <w:rPr>
          <w:sz w:val="24"/>
          <w:szCs w:val="24"/>
        </w:rPr>
        <w:t>10</w:t>
      </w:r>
      <w:r w:rsidR="005D706C" w:rsidRPr="001941A3">
        <w:rPr>
          <w:sz w:val="24"/>
          <w:szCs w:val="24"/>
        </w:rPr>
        <w:t>___</w:t>
      </w:r>
      <w:r w:rsidR="00E65E4D">
        <w:rPr>
          <w:sz w:val="24"/>
          <w:szCs w:val="24"/>
        </w:rPr>
        <w:t>2023</w:t>
      </w:r>
      <w:r w:rsidR="005D706C" w:rsidRPr="001941A3">
        <w:rPr>
          <w:sz w:val="24"/>
          <w:szCs w:val="24"/>
        </w:rPr>
        <w:t>__</w:t>
      </w:r>
      <w:r w:rsidRPr="001941A3">
        <w:rPr>
          <w:sz w:val="24"/>
          <w:szCs w:val="24"/>
        </w:rPr>
        <w:t>, p</w:t>
      </w:r>
      <w:r w:rsidR="005D706C" w:rsidRPr="001941A3">
        <w:rPr>
          <w:sz w:val="24"/>
          <w:szCs w:val="24"/>
        </w:rPr>
        <w:t>roces verbal nr._</w:t>
      </w:r>
      <w:r w:rsidR="00E65E4D">
        <w:rPr>
          <w:sz w:val="24"/>
          <w:szCs w:val="24"/>
        </w:rPr>
        <w:t>7</w:t>
      </w:r>
      <w:bookmarkStart w:id="1" w:name="_GoBack"/>
      <w:bookmarkEnd w:id="1"/>
      <w:r w:rsidRPr="001941A3">
        <w:rPr>
          <w:sz w:val="24"/>
          <w:szCs w:val="24"/>
        </w:rPr>
        <w:t>_</w:t>
      </w:r>
    </w:p>
    <w:p w:rsidR="00075FC8" w:rsidRPr="001941A3" w:rsidRDefault="00075FC8" w:rsidP="00D12A04">
      <w:pPr>
        <w:spacing w:after="0" w:line="240" w:lineRule="auto"/>
        <w:ind w:firstLine="720"/>
        <w:rPr>
          <w:rFonts w:ascii="Times New Roman" w:hAnsi="Times New Roman"/>
          <w:sz w:val="24"/>
          <w:szCs w:val="24"/>
          <w:lang w:val="ro-RO"/>
        </w:rPr>
      </w:pPr>
    </w:p>
    <w:p w:rsidR="00075FC8" w:rsidRPr="001941A3" w:rsidRDefault="00075FC8" w:rsidP="00D12A04">
      <w:pPr>
        <w:spacing w:after="0" w:line="240" w:lineRule="auto"/>
        <w:ind w:firstLine="720"/>
        <w:rPr>
          <w:rFonts w:ascii="Times New Roman" w:hAnsi="Times New Roman"/>
          <w:sz w:val="24"/>
          <w:szCs w:val="24"/>
          <w:lang w:val="ro-RO"/>
        </w:rPr>
      </w:pPr>
    </w:p>
    <w:p w:rsidR="005D706C" w:rsidRPr="001941A3" w:rsidRDefault="005D706C" w:rsidP="00D12A04">
      <w:pPr>
        <w:spacing w:after="0" w:line="240" w:lineRule="auto"/>
        <w:ind w:firstLine="720"/>
        <w:rPr>
          <w:rFonts w:ascii="Times New Roman" w:hAnsi="Times New Roman"/>
          <w:sz w:val="24"/>
          <w:szCs w:val="24"/>
          <w:lang w:val="ro-RO"/>
        </w:rPr>
      </w:pPr>
    </w:p>
    <w:p w:rsidR="005D706C" w:rsidRPr="001941A3" w:rsidRDefault="005D706C" w:rsidP="00D12A04">
      <w:pPr>
        <w:spacing w:after="0" w:line="240" w:lineRule="auto"/>
        <w:ind w:firstLine="720"/>
        <w:rPr>
          <w:rFonts w:ascii="Times New Roman" w:hAnsi="Times New Roman"/>
          <w:sz w:val="24"/>
          <w:szCs w:val="24"/>
          <w:lang w:val="ro-RO"/>
        </w:rPr>
      </w:pPr>
    </w:p>
    <w:p w:rsidR="00075FC8" w:rsidRPr="001941A3" w:rsidRDefault="00075FC8" w:rsidP="00D12A04">
      <w:pPr>
        <w:spacing w:after="0" w:line="240" w:lineRule="auto"/>
        <w:ind w:firstLine="720"/>
        <w:rPr>
          <w:rFonts w:ascii="Times New Roman" w:hAnsi="Times New Roman"/>
          <w:sz w:val="24"/>
          <w:szCs w:val="24"/>
          <w:lang w:val="ro-RO"/>
        </w:rPr>
      </w:pPr>
      <w:r w:rsidRPr="001941A3">
        <w:rPr>
          <w:rFonts w:ascii="Times New Roman" w:hAnsi="Times New Roman"/>
          <w:sz w:val="24"/>
          <w:szCs w:val="24"/>
          <w:lang w:val="ro-RO"/>
        </w:rPr>
        <w:t>Şef catedră</w:t>
      </w:r>
    </w:p>
    <w:p w:rsidR="00075FC8" w:rsidRPr="001941A3" w:rsidRDefault="00075FC8" w:rsidP="00D12A04">
      <w:pPr>
        <w:spacing w:after="0" w:line="240" w:lineRule="auto"/>
        <w:ind w:firstLine="720"/>
        <w:rPr>
          <w:rFonts w:ascii="Times New Roman" w:hAnsi="Times New Roman"/>
          <w:sz w:val="24"/>
          <w:szCs w:val="24"/>
          <w:lang w:val="ro-RO"/>
        </w:rPr>
      </w:pPr>
      <w:r w:rsidRPr="001941A3">
        <w:rPr>
          <w:rFonts w:ascii="Times New Roman" w:hAnsi="Times New Roman"/>
          <w:sz w:val="24"/>
          <w:szCs w:val="24"/>
          <w:lang w:val="ro-RO"/>
        </w:rPr>
        <w:t>C</w:t>
      </w:r>
      <w:r w:rsidRPr="001941A3">
        <w:rPr>
          <w:rFonts w:ascii="Times New Roman" w:hAnsi="Times New Roman"/>
          <w:sz w:val="24"/>
          <w:szCs w:val="24"/>
        </w:rPr>
        <w:t>onferenţiar universitar                                              ________M. Beţiu</w:t>
      </w:r>
    </w:p>
    <w:p w:rsidR="00075FC8" w:rsidRPr="001941A3" w:rsidRDefault="00075FC8" w:rsidP="00D12A04">
      <w:pPr>
        <w:spacing w:line="240" w:lineRule="auto"/>
        <w:rPr>
          <w:rFonts w:ascii="Times New Roman" w:hAnsi="Times New Roman"/>
          <w:sz w:val="24"/>
          <w:szCs w:val="24"/>
        </w:rPr>
      </w:pPr>
    </w:p>
    <w:p w:rsidR="00075FC8" w:rsidRPr="001941A3" w:rsidRDefault="00075FC8" w:rsidP="00D12A04">
      <w:pPr>
        <w:spacing w:line="240" w:lineRule="auto"/>
        <w:rPr>
          <w:rFonts w:ascii="Times New Roman" w:hAnsi="Times New Roman"/>
          <w:sz w:val="24"/>
          <w:szCs w:val="24"/>
        </w:rPr>
      </w:pPr>
    </w:p>
    <w:p w:rsidR="00075FC8" w:rsidRPr="001941A3" w:rsidRDefault="00075FC8" w:rsidP="00D12A04">
      <w:pPr>
        <w:spacing w:line="240" w:lineRule="auto"/>
        <w:rPr>
          <w:rFonts w:ascii="Times New Roman" w:hAnsi="Times New Roman"/>
          <w:sz w:val="24"/>
          <w:szCs w:val="24"/>
        </w:rPr>
      </w:pPr>
    </w:p>
    <w:p w:rsidR="00075FC8" w:rsidRPr="001941A3" w:rsidRDefault="00075FC8" w:rsidP="00D12A04">
      <w:pPr>
        <w:spacing w:line="240" w:lineRule="auto"/>
        <w:rPr>
          <w:rFonts w:ascii="Times New Roman" w:hAnsi="Times New Roman"/>
          <w:sz w:val="24"/>
          <w:szCs w:val="24"/>
        </w:rPr>
      </w:pPr>
    </w:p>
    <w:p w:rsidR="005D706C" w:rsidRPr="001941A3" w:rsidRDefault="005D706C" w:rsidP="00D12A04">
      <w:pPr>
        <w:spacing w:line="240" w:lineRule="auto"/>
        <w:rPr>
          <w:rFonts w:ascii="Times New Roman" w:hAnsi="Times New Roman"/>
          <w:sz w:val="24"/>
          <w:szCs w:val="24"/>
          <w:lang w:val="ro-RO"/>
        </w:rPr>
      </w:pPr>
    </w:p>
    <w:p w:rsidR="005D706C" w:rsidRPr="001941A3" w:rsidRDefault="005D706C" w:rsidP="00D12A04">
      <w:pPr>
        <w:spacing w:line="240" w:lineRule="auto"/>
        <w:rPr>
          <w:rFonts w:ascii="Times New Roman" w:hAnsi="Times New Roman"/>
          <w:sz w:val="24"/>
          <w:szCs w:val="24"/>
          <w:lang w:val="ro-RO"/>
        </w:rPr>
      </w:pPr>
    </w:p>
    <w:p w:rsidR="00D12A04" w:rsidRPr="001941A3" w:rsidRDefault="00D12A04" w:rsidP="00D12A04">
      <w:pPr>
        <w:spacing w:line="240" w:lineRule="auto"/>
        <w:rPr>
          <w:rFonts w:ascii="Times New Roman" w:hAnsi="Times New Roman"/>
          <w:sz w:val="24"/>
          <w:szCs w:val="24"/>
          <w:lang w:val="ro-RO"/>
        </w:rPr>
      </w:pPr>
    </w:p>
    <w:p w:rsidR="00D12A04" w:rsidRPr="001941A3" w:rsidRDefault="00D12A04" w:rsidP="00D12A04">
      <w:pPr>
        <w:spacing w:line="240" w:lineRule="auto"/>
        <w:rPr>
          <w:rFonts w:ascii="Times New Roman" w:hAnsi="Times New Roman"/>
          <w:sz w:val="24"/>
          <w:szCs w:val="24"/>
          <w:lang w:val="ro-RO"/>
        </w:rPr>
      </w:pPr>
    </w:p>
    <w:p w:rsidR="00D12A04" w:rsidRPr="001941A3" w:rsidRDefault="00D12A04" w:rsidP="00D12A04">
      <w:pPr>
        <w:spacing w:line="240" w:lineRule="auto"/>
        <w:rPr>
          <w:rFonts w:ascii="Times New Roman" w:hAnsi="Times New Roman"/>
          <w:sz w:val="24"/>
          <w:szCs w:val="24"/>
          <w:lang w:val="ro-RO"/>
        </w:rPr>
      </w:pPr>
    </w:p>
    <w:p w:rsidR="00D12A04" w:rsidRPr="001941A3" w:rsidRDefault="00D12A04" w:rsidP="00D12A04">
      <w:pPr>
        <w:spacing w:line="240" w:lineRule="auto"/>
        <w:rPr>
          <w:rFonts w:ascii="Times New Roman" w:hAnsi="Times New Roman"/>
          <w:sz w:val="24"/>
          <w:szCs w:val="24"/>
          <w:lang w:val="ro-RO"/>
        </w:rPr>
      </w:pPr>
    </w:p>
    <w:p w:rsidR="005D706C" w:rsidRPr="001941A3" w:rsidRDefault="005D706C" w:rsidP="00D12A04">
      <w:pPr>
        <w:spacing w:line="240" w:lineRule="auto"/>
        <w:rPr>
          <w:rFonts w:ascii="Times New Roman" w:hAnsi="Times New Roman"/>
          <w:sz w:val="24"/>
          <w:szCs w:val="24"/>
          <w:lang w:val="ro-RO"/>
        </w:rPr>
      </w:pPr>
    </w:p>
    <w:p w:rsidR="00075FC8" w:rsidRPr="001941A3" w:rsidRDefault="00075FC8" w:rsidP="00D12A04">
      <w:pPr>
        <w:spacing w:line="240" w:lineRule="auto"/>
        <w:rPr>
          <w:rFonts w:ascii="Times New Roman" w:hAnsi="Times New Roman"/>
          <w:b/>
          <w:sz w:val="24"/>
          <w:szCs w:val="24"/>
        </w:rPr>
      </w:pPr>
      <w:r w:rsidRPr="001941A3">
        <w:rPr>
          <w:rFonts w:ascii="Times New Roman" w:hAnsi="Times New Roman"/>
          <w:sz w:val="24"/>
          <w:szCs w:val="24"/>
          <w:lang w:val="ro-RO"/>
        </w:rPr>
        <w:t xml:space="preserve">   Programa a fost elaborată:</w:t>
      </w:r>
    </w:p>
    <w:p w:rsidR="00075FC8" w:rsidRPr="001941A3" w:rsidRDefault="00075FC8" w:rsidP="00D12A04">
      <w:pPr>
        <w:numPr>
          <w:ilvl w:val="0"/>
          <w:numId w:val="1"/>
        </w:numPr>
        <w:spacing w:after="0" w:line="240" w:lineRule="auto"/>
        <w:jc w:val="center"/>
        <w:rPr>
          <w:rFonts w:ascii="Times New Roman" w:hAnsi="Times New Roman"/>
          <w:sz w:val="24"/>
          <w:szCs w:val="24"/>
        </w:rPr>
      </w:pPr>
      <w:r w:rsidRPr="001941A3">
        <w:rPr>
          <w:rFonts w:ascii="Times New Roman" w:hAnsi="Times New Roman"/>
          <w:sz w:val="24"/>
          <w:szCs w:val="24"/>
        </w:rPr>
        <w:t>Vasile Sturza, conferenţiar universitar</w:t>
      </w:r>
    </w:p>
    <w:p w:rsidR="00075FC8" w:rsidRPr="001941A3" w:rsidRDefault="00075FC8" w:rsidP="00D12A04">
      <w:pPr>
        <w:numPr>
          <w:ilvl w:val="0"/>
          <w:numId w:val="1"/>
        </w:numPr>
        <w:spacing w:after="0" w:line="240" w:lineRule="auto"/>
        <w:jc w:val="center"/>
        <w:rPr>
          <w:rFonts w:ascii="Times New Roman" w:hAnsi="Times New Roman"/>
          <w:sz w:val="24"/>
          <w:szCs w:val="24"/>
        </w:rPr>
      </w:pPr>
      <w:r w:rsidRPr="001941A3">
        <w:rPr>
          <w:rFonts w:ascii="Times New Roman" w:hAnsi="Times New Roman"/>
          <w:sz w:val="24"/>
          <w:szCs w:val="24"/>
        </w:rPr>
        <w:t>Mircea Beţiu, conferenţiar universitar</w:t>
      </w:r>
    </w:p>
    <w:p w:rsidR="00075FC8" w:rsidRPr="001941A3" w:rsidRDefault="00075FC8" w:rsidP="00D12A04">
      <w:pPr>
        <w:spacing w:after="0" w:line="240" w:lineRule="auto"/>
        <w:jc w:val="center"/>
        <w:rPr>
          <w:rFonts w:ascii="Times New Roman" w:hAnsi="Times New Roman"/>
          <w:b/>
          <w:sz w:val="24"/>
          <w:szCs w:val="24"/>
        </w:rPr>
      </w:pPr>
    </w:p>
    <w:p w:rsidR="00075FC8" w:rsidRPr="001941A3" w:rsidRDefault="00075FC8" w:rsidP="00D12A04">
      <w:pPr>
        <w:spacing w:after="0" w:line="240" w:lineRule="auto"/>
        <w:jc w:val="center"/>
        <w:rPr>
          <w:rFonts w:ascii="Times New Roman" w:hAnsi="Times New Roman"/>
          <w:b/>
          <w:sz w:val="24"/>
          <w:szCs w:val="24"/>
        </w:rPr>
      </w:pPr>
    </w:p>
    <w:p w:rsidR="00075FC8" w:rsidRPr="001941A3" w:rsidRDefault="00075FC8" w:rsidP="004A272C">
      <w:pPr>
        <w:spacing w:after="0" w:line="240" w:lineRule="auto"/>
        <w:jc w:val="center"/>
        <w:rPr>
          <w:rFonts w:ascii="Times New Roman" w:hAnsi="Times New Roman"/>
          <w:b/>
          <w:sz w:val="24"/>
          <w:szCs w:val="24"/>
        </w:rPr>
      </w:pPr>
    </w:p>
    <w:p w:rsidR="001941A3" w:rsidRPr="001941A3" w:rsidRDefault="001941A3" w:rsidP="004A272C">
      <w:pPr>
        <w:spacing w:after="0" w:line="240" w:lineRule="auto"/>
        <w:jc w:val="center"/>
        <w:rPr>
          <w:rFonts w:ascii="Times New Roman" w:hAnsi="Times New Roman"/>
          <w:b/>
          <w:sz w:val="24"/>
          <w:szCs w:val="24"/>
        </w:rPr>
      </w:pPr>
    </w:p>
    <w:sectPr w:rsidR="001941A3" w:rsidRPr="001941A3" w:rsidSect="00D35DE4">
      <w:footerReference w:type="default" r:id="rId8"/>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DD" w:rsidRDefault="009D2FDD" w:rsidP="0057424E">
      <w:pPr>
        <w:spacing w:after="0" w:line="240" w:lineRule="auto"/>
      </w:pPr>
      <w:r>
        <w:separator/>
      </w:r>
    </w:p>
  </w:endnote>
  <w:endnote w:type="continuationSeparator" w:id="1">
    <w:p w:rsidR="009D2FDD" w:rsidRDefault="009D2FDD" w:rsidP="00574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8613"/>
      <w:docPartObj>
        <w:docPartGallery w:val="Page Numbers (Bottom of Page)"/>
        <w:docPartUnique/>
      </w:docPartObj>
    </w:sdtPr>
    <w:sdtContent>
      <w:p w:rsidR="00C53374" w:rsidRDefault="00FF2FE5">
        <w:pPr>
          <w:pStyle w:val="a8"/>
          <w:jc w:val="center"/>
        </w:pPr>
        <w:r>
          <w:fldChar w:fldCharType="begin"/>
        </w:r>
        <w:r w:rsidR="00C53374">
          <w:instrText xml:space="preserve"> PAGE   \* MERGEFORMAT </w:instrText>
        </w:r>
        <w:r>
          <w:fldChar w:fldCharType="separate"/>
        </w:r>
        <w:r w:rsidR="000D25F5">
          <w:rPr>
            <w:noProof/>
          </w:rPr>
          <w:t>10</w:t>
        </w:r>
        <w:r>
          <w:rPr>
            <w:noProof/>
          </w:rPr>
          <w:fldChar w:fldCharType="end"/>
        </w:r>
      </w:p>
    </w:sdtContent>
  </w:sdt>
  <w:p w:rsidR="00C53374" w:rsidRDefault="00C533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DD" w:rsidRDefault="009D2FDD" w:rsidP="0057424E">
      <w:pPr>
        <w:spacing w:after="0" w:line="240" w:lineRule="auto"/>
      </w:pPr>
      <w:r>
        <w:separator/>
      </w:r>
    </w:p>
  </w:footnote>
  <w:footnote w:type="continuationSeparator" w:id="1">
    <w:p w:rsidR="009D2FDD" w:rsidRDefault="009D2FDD" w:rsidP="00574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6BB"/>
    <w:multiLevelType w:val="hybridMultilevel"/>
    <w:tmpl w:val="248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45C19"/>
    <w:multiLevelType w:val="hybridMultilevel"/>
    <w:tmpl w:val="0C42B4FA"/>
    <w:lvl w:ilvl="0" w:tplc="5DA2947E">
      <w:numFmt w:val="bullet"/>
      <w:lvlText w:val="-"/>
      <w:lvlJc w:val="left"/>
      <w:pPr>
        <w:ind w:left="1800" w:hanging="360"/>
      </w:pPr>
      <w:rPr>
        <w:rFonts w:ascii="Times New Roman" w:eastAsia="Times New Roman" w:hAnsi="Times New Roman" w:cs="Times New Roman" w:hint="default"/>
        <w:b/>
        <w:lang w:val="it-I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1124439C"/>
    <w:multiLevelType w:val="hybridMultilevel"/>
    <w:tmpl w:val="7FE26D6A"/>
    <w:lvl w:ilvl="0" w:tplc="F392E9F2">
      <w:numFmt w:val="bullet"/>
      <w:lvlText w:val="-"/>
      <w:lvlJc w:val="left"/>
      <w:pPr>
        <w:ind w:left="2126" w:hanging="360"/>
      </w:pPr>
      <w:rPr>
        <w:rFonts w:ascii="Times New Roman" w:eastAsia="Times New Roman" w:hAnsi="Times New Roman" w:cs="Times New Roman" w:hint="default"/>
        <w:b/>
        <w:lang w:val="it-IT"/>
      </w:rPr>
    </w:lvl>
    <w:lvl w:ilvl="1" w:tplc="04090003" w:tentative="1">
      <w:start w:val="1"/>
      <w:numFmt w:val="bullet"/>
      <w:lvlText w:val="o"/>
      <w:lvlJc w:val="left"/>
      <w:pPr>
        <w:ind w:left="2846" w:hanging="360"/>
      </w:pPr>
      <w:rPr>
        <w:rFonts w:ascii="Courier New" w:hAnsi="Courier New" w:cs="Courier New" w:hint="default"/>
      </w:rPr>
    </w:lvl>
    <w:lvl w:ilvl="2" w:tplc="04090005" w:tentative="1">
      <w:start w:val="1"/>
      <w:numFmt w:val="bullet"/>
      <w:lvlText w:val=""/>
      <w:lvlJc w:val="left"/>
      <w:pPr>
        <w:ind w:left="3566" w:hanging="360"/>
      </w:pPr>
      <w:rPr>
        <w:rFonts w:ascii="Wingdings" w:hAnsi="Wingdings" w:hint="default"/>
      </w:rPr>
    </w:lvl>
    <w:lvl w:ilvl="3" w:tplc="04090001" w:tentative="1">
      <w:start w:val="1"/>
      <w:numFmt w:val="bullet"/>
      <w:lvlText w:val=""/>
      <w:lvlJc w:val="left"/>
      <w:pPr>
        <w:ind w:left="4286" w:hanging="360"/>
      </w:pPr>
      <w:rPr>
        <w:rFonts w:ascii="Symbol" w:hAnsi="Symbol" w:hint="default"/>
      </w:rPr>
    </w:lvl>
    <w:lvl w:ilvl="4" w:tplc="04090003" w:tentative="1">
      <w:start w:val="1"/>
      <w:numFmt w:val="bullet"/>
      <w:lvlText w:val="o"/>
      <w:lvlJc w:val="left"/>
      <w:pPr>
        <w:ind w:left="5006" w:hanging="360"/>
      </w:pPr>
      <w:rPr>
        <w:rFonts w:ascii="Courier New" w:hAnsi="Courier New" w:cs="Courier New" w:hint="default"/>
      </w:rPr>
    </w:lvl>
    <w:lvl w:ilvl="5" w:tplc="04090005" w:tentative="1">
      <w:start w:val="1"/>
      <w:numFmt w:val="bullet"/>
      <w:lvlText w:val=""/>
      <w:lvlJc w:val="left"/>
      <w:pPr>
        <w:ind w:left="5726" w:hanging="360"/>
      </w:pPr>
      <w:rPr>
        <w:rFonts w:ascii="Wingdings" w:hAnsi="Wingdings" w:hint="default"/>
      </w:rPr>
    </w:lvl>
    <w:lvl w:ilvl="6" w:tplc="04090001" w:tentative="1">
      <w:start w:val="1"/>
      <w:numFmt w:val="bullet"/>
      <w:lvlText w:val=""/>
      <w:lvlJc w:val="left"/>
      <w:pPr>
        <w:ind w:left="6446" w:hanging="360"/>
      </w:pPr>
      <w:rPr>
        <w:rFonts w:ascii="Symbol" w:hAnsi="Symbol" w:hint="default"/>
      </w:rPr>
    </w:lvl>
    <w:lvl w:ilvl="7" w:tplc="04090003" w:tentative="1">
      <w:start w:val="1"/>
      <w:numFmt w:val="bullet"/>
      <w:lvlText w:val="o"/>
      <w:lvlJc w:val="left"/>
      <w:pPr>
        <w:ind w:left="7166" w:hanging="360"/>
      </w:pPr>
      <w:rPr>
        <w:rFonts w:ascii="Courier New" w:hAnsi="Courier New" w:cs="Courier New" w:hint="default"/>
      </w:rPr>
    </w:lvl>
    <w:lvl w:ilvl="8" w:tplc="04090005" w:tentative="1">
      <w:start w:val="1"/>
      <w:numFmt w:val="bullet"/>
      <w:lvlText w:val=""/>
      <w:lvlJc w:val="left"/>
      <w:pPr>
        <w:ind w:left="7886" w:hanging="360"/>
      </w:pPr>
      <w:rPr>
        <w:rFonts w:ascii="Wingdings" w:hAnsi="Wingdings" w:hint="default"/>
      </w:rPr>
    </w:lvl>
  </w:abstractNum>
  <w:abstractNum w:abstractNumId="4">
    <w:nsid w:val="13F37502"/>
    <w:multiLevelType w:val="hybridMultilevel"/>
    <w:tmpl w:val="577823E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189C3F55"/>
    <w:multiLevelType w:val="hybridMultilevel"/>
    <w:tmpl w:val="C27C9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C35295"/>
    <w:multiLevelType w:val="hybridMultilevel"/>
    <w:tmpl w:val="DBC4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30FCE"/>
    <w:multiLevelType w:val="hybridMultilevel"/>
    <w:tmpl w:val="5592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start w:val="1"/>
      <w:numFmt w:val="bullet"/>
      <w:lvlText w:val="o"/>
      <w:lvlJc w:val="left"/>
      <w:pPr>
        <w:ind w:left="1800" w:hanging="360"/>
      </w:pPr>
      <w:rPr>
        <w:rFonts w:ascii="Courier New" w:hAnsi="Courier New" w:cs="Courier New" w:hint="default"/>
      </w:rPr>
    </w:lvl>
    <w:lvl w:ilvl="2" w:tplc="08180005">
      <w:start w:val="1"/>
      <w:numFmt w:val="bullet"/>
      <w:lvlText w:val=""/>
      <w:lvlJc w:val="left"/>
      <w:pPr>
        <w:ind w:left="2520" w:hanging="360"/>
      </w:pPr>
      <w:rPr>
        <w:rFonts w:ascii="Wingdings" w:hAnsi="Wingdings" w:hint="default"/>
      </w:rPr>
    </w:lvl>
    <w:lvl w:ilvl="3" w:tplc="08180001">
      <w:start w:val="1"/>
      <w:numFmt w:val="bullet"/>
      <w:lvlText w:val=""/>
      <w:lvlJc w:val="left"/>
      <w:pPr>
        <w:ind w:left="3240" w:hanging="360"/>
      </w:pPr>
      <w:rPr>
        <w:rFonts w:ascii="Symbol" w:hAnsi="Symbol" w:hint="default"/>
      </w:rPr>
    </w:lvl>
    <w:lvl w:ilvl="4" w:tplc="08180003">
      <w:start w:val="1"/>
      <w:numFmt w:val="bullet"/>
      <w:lvlText w:val="o"/>
      <w:lvlJc w:val="left"/>
      <w:pPr>
        <w:ind w:left="3960" w:hanging="360"/>
      </w:pPr>
      <w:rPr>
        <w:rFonts w:ascii="Courier New" w:hAnsi="Courier New" w:cs="Courier New" w:hint="default"/>
      </w:rPr>
    </w:lvl>
    <w:lvl w:ilvl="5" w:tplc="08180005">
      <w:start w:val="1"/>
      <w:numFmt w:val="bullet"/>
      <w:lvlText w:val=""/>
      <w:lvlJc w:val="left"/>
      <w:pPr>
        <w:ind w:left="4680" w:hanging="360"/>
      </w:pPr>
      <w:rPr>
        <w:rFonts w:ascii="Wingdings" w:hAnsi="Wingdings" w:hint="default"/>
      </w:rPr>
    </w:lvl>
    <w:lvl w:ilvl="6" w:tplc="08180001">
      <w:start w:val="1"/>
      <w:numFmt w:val="bullet"/>
      <w:lvlText w:val=""/>
      <w:lvlJc w:val="left"/>
      <w:pPr>
        <w:ind w:left="5400" w:hanging="360"/>
      </w:pPr>
      <w:rPr>
        <w:rFonts w:ascii="Symbol" w:hAnsi="Symbol" w:hint="default"/>
      </w:rPr>
    </w:lvl>
    <w:lvl w:ilvl="7" w:tplc="08180003">
      <w:start w:val="1"/>
      <w:numFmt w:val="bullet"/>
      <w:lvlText w:val="o"/>
      <w:lvlJc w:val="left"/>
      <w:pPr>
        <w:ind w:left="6120" w:hanging="360"/>
      </w:pPr>
      <w:rPr>
        <w:rFonts w:ascii="Courier New" w:hAnsi="Courier New" w:cs="Courier New" w:hint="default"/>
      </w:rPr>
    </w:lvl>
    <w:lvl w:ilvl="8" w:tplc="08180005">
      <w:start w:val="1"/>
      <w:numFmt w:val="bullet"/>
      <w:lvlText w:val=""/>
      <w:lvlJc w:val="left"/>
      <w:pPr>
        <w:ind w:left="6840" w:hanging="360"/>
      </w:pPr>
      <w:rPr>
        <w:rFonts w:ascii="Wingdings" w:hAnsi="Wingdings" w:hint="default"/>
      </w:rPr>
    </w:lvl>
  </w:abstractNum>
  <w:abstractNum w:abstractNumId="9">
    <w:nsid w:val="27517B25"/>
    <w:multiLevelType w:val="hybridMultilevel"/>
    <w:tmpl w:val="068C68A6"/>
    <w:lvl w:ilvl="0" w:tplc="F418BC12">
      <w:numFmt w:val="bullet"/>
      <w:lvlText w:val="-"/>
      <w:lvlJc w:val="left"/>
      <w:pPr>
        <w:ind w:left="1658" w:hanging="360"/>
      </w:pPr>
      <w:rPr>
        <w:rFonts w:ascii="Times New Roman" w:eastAsia="Times New Roman" w:hAnsi="Times New Roman" w:cs="Times New Roman" w:hint="default"/>
        <w:b/>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0">
    <w:nsid w:val="291B2AE5"/>
    <w:multiLevelType w:val="hybridMultilevel"/>
    <w:tmpl w:val="9CBECEE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30A8B"/>
    <w:multiLevelType w:val="hybridMultilevel"/>
    <w:tmpl w:val="5784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64D05"/>
    <w:multiLevelType w:val="hybridMultilevel"/>
    <w:tmpl w:val="65B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A1964"/>
    <w:multiLevelType w:val="hybridMultilevel"/>
    <w:tmpl w:val="9A1A80C4"/>
    <w:lvl w:ilvl="0" w:tplc="928A4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3357C3"/>
    <w:multiLevelType w:val="hybridMultilevel"/>
    <w:tmpl w:val="20D4A73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99847A6"/>
    <w:multiLevelType w:val="hybridMultilevel"/>
    <w:tmpl w:val="58148346"/>
    <w:lvl w:ilvl="0" w:tplc="97B6BD68">
      <w:numFmt w:val="bullet"/>
      <w:lvlText w:val="-"/>
      <w:lvlJc w:val="left"/>
      <w:pPr>
        <w:ind w:left="1800" w:hanging="360"/>
      </w:pPr>
      <w:rPr>
        <w:rFonts w:ascii="Times New Roman" w:eastAsia="Times New Roman" w:hAnsi="Times New Roman" w:cs="Times New Roman" w:hint="default"/>
        <w:b/>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382361"/>
    <w:multiLevelType w:val="hybridMultilevel"/>
    <w:tmpl w:val="766224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73034"/>
    <w:multiLevelType w:val="hybridMultilevel"/>
    <w:tmpl w:val="F34E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6BD79D8"/>
    <w:multiLevelType w:val="hybridMultilevel"/>
    <w:tmpl w:val="496C34E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2485F"/>
    <w:multiLevelType w:val="hybridMultilevel"/>
    <w:tmpl w:val="2F10022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05C11"/>
    <w:multiLevelType w:val="hybridMultilevel"/>
    <w:tmpl w:val="A94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15281"/>
    <w:multiLevelType w:val="hybridMultilevel"/>
    <w:tmpl w:val="F0465E5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F5E75"/>
    <w:multiLevelType w:val="hybridMultilevel"/>
    <w:tmpl w:val="9BBC2A7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6">
    <w:nsid w:val="51AC6E7C"/>
    <w:multiLevelType w:val="hybridMultilevel"/>
    <w:tmpl w:val="B24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B3911"/>
    <w:multiLevelType w:val="hybridMultilevel"/>
    <w:tmpl w:val="DEC8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56B40B4C"/>
    <w:multiLevelType w:val="hybridMultilevel"/>
    <w:tmpl w:val="47B4402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653D5"/>
    <w:multiLevelType w:val="hybridMultilevel"/>
    <w:tmpl w:val="F956DD68"/>
    <w:lvl w:ilvl="0" w:tplc="659CA5B6">
      <w:start w:val="1"/>
      <w:numFmt w:val="decimal"/>
      <w:pStyle w:val="2"/>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5F8C414C"/>
    <w:multiLevelType w:val="hybridMultilevel"/>
    <w:tmpl w:val="68D2DAC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87187F"/>
    <w:multiLevelType w:val="hybridMultilevel"/>
    <w:tmpl w:val="3108454A"/>
    <w:lvl w:ilvl="0" w:tplc="D82A80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BD1BE2"/>
    <w:multiLevelType w:val="hybridMultilevel"/>
    <w:tmpl w:val="EDD243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35">
    <w:nsid w:val="6BBB433B"/>
    <w:multiLevelType w:val="hybridMultilevel"/>
    <w:tmpl w:val="01661EDE"/>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36">
    <w:nsid w:val="6C7B0125"/>
    <w:multiLevelType w:val="hybridMultilevel"/>
    <w:tmpl w:val="3086F588"/>
    <w:lvl w:ilvl="0" w:tplc="0818000F">
      <w:start w:val="1"/>
      <w:numFmt w:val="decimal"/>
      <w:lvlText w:val="%1."/>
      <w:lvlJc w:val="left"/>
      <w:pPr>
        <w:ind w:left="360" w:hanging="360"/>
      </w:pPr>
    </w:lvl>
    <w:lvl w:ilvl="1" w:tplc="08180019">
      <w:start w:val="1"/>
      <w:numFmt w:val="lowerLetter"/>
      <w:lvlText w:val="%2."/>
      <w:lvlJc w:val="left"/>
      <w:pPr>
        <w:ind w:left="1080" w:hanging="360"/>
      </w:pPr>
    </w:lvl>
    <w:lvl w:ilvl="2" w:tplc="0818001B">
      <w:start w:val="1"/>
      <w:numFmt w:val="lowerRoman"/>
      <w:lvlText w:val="%3."/>
      <w:lvlJc w:val="right"/>
      <w:pPr>
        <w:ind w:left="1800" w:hanging="180"/>
      </w:pPr>
    </w:lvl>
    <w:lvl w:ilvl="3" w:tplc="0818000F">
      <w:start w:val="1"/>
      <w:numFmt w:val="decimal"/>
      <w:lvlText w:val="%4."/>
      <w:lvlJc w:val="left"/>
      <w:pPr>
        <w:ind w:left="2520" w:hanging="360"/>
      </w:pPr>
    </w:lvl>
    <w:lvl w:ilvl="4" w:tplc="08180019">
      <w:start w:val="1"/>
      <w:numFmt w:val="lowerLetter"/>
      <w:lvlText w:val="%5."/>
      <w:lvlJc w:val="left"/>
      <w:pPr>
        <w:ind w:left="3240" w:hanging="360"/>
      </w:pPr>
    </w:lvl>
    <w:lvl w:ilvl="5" w:tplc="0818001B">
      <w:start w:val="1"/>
      <w:numFmt w:val="lowerRoman"/>
      <w:lvlText w:val="%6."/>
      <w:lvlJc w:val="right"/>
      <w:pPr>
        <w:ind w:left="3960" w:hanging="180"/>
      </w:pPr>
    </w:lvl>
    <w:lvl w:ilvl="6" w:tplc="0818000F">
      <w:start w:val="1"/>
      <w:numFmt w:val="decimal"/>
      <w:lvlText w:val="%7."/>
      <w:lvlJc w:val="left"/>
      <w:pPr>
        <w:ind w:left="4680" w:hanging="360"/>
      </w:pPr>
    </w:lvl>
    <w:lvl w:ilvl="7" w:tplc="08180019">
      <w:start w:val="1"/>
      <w:numFmt w:val="lowerLetter"/>
      <w:lvlText w:val="%8."/>
      <w:lvlJc w:val="left"/>
      <w:pPr>
        <w:ind w:left="5400" w:hanging="360"/>
      </w:pPr>
    </w:lvl>
    <w:lvl w:ilvl="8" w:tplc="0818001B">
      <w:start w:val="1"/>
      <w:numFmt w:val="lowerRoman"/>
      <w:lvlText w:val="%9."/>
      <w:lvlJc w:val="right"/>
      <w:pPr>
        <w:ind w:left="6120" w:hanging="180"/>
      </w:pPr>
    </w:lvl>
  </w:abstractNum>
  <w:abstractNum w:abstractNumId="37">
    <w:nsid w:val="761004E6"/>
    <w:multiLevelType w:val="hybridMultilevel"/>
    <w:tmpl w:val="11D0B47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A86EF8"/>
    <w:multiLevelType w:val="hybridMultilevel"/>
    <w:tmpl w:val="92C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1234C"/>
    <w:multiLevelType w:val="hybridMultilevel"/>
    <w:tmpl w:val="BE16E0C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B512C9A"/>
    <w:multiLevelType w:val="hybridMultilevel"/>
    <w:tmpl w:val="9AEE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
  </w:num>
  <w:num w:numId="6">
    <w:abstractNumId w:val="6"/>
  </w:num>
  <w:num w:numId="7">
    <w:abstractNumId w:val="41"/>
  </w:num>
  <w:num w:numId="8">
    <w:abstractNumId w:val="9"/>
  </w:num>
  <w:num w:numId="9">
    <w:abstractNumId w:val="4"/>
  </w:num>
  <w:num w:numId="10">
    <w:abstractNumId w:val="13"/>
  </w:num>
  <w:num w:numId="11">
    <w:abstractNumId w:val="1"/>
  </w:num>
  <w:num w:numId="12">
    <w:abstractNumId w:val="3"/>
  </w:num>
  <w:num w:numId="13">
    <w:abstractNumId w:val="35"/>
  </w:num>
  <w:num w:numId="14">
    <w:abstractNumId w:val="7"/>
  </w:num>
  <w:num w:numId="15">
    <w:abstractNumId w:val="39"/>
  </w:num>
  <w:num w:numId="16">
    <w:abstractNumId w:val="31"/>
  </w:num>
  <w:num w:numId="17">
    <w:abstractNumId w:val="21"/>
  </w:num>
  <w:num w:numId="18">
    <w:abstractNumId w:val="10"/>
  </w:num>
  <w:num w:numId="19">
    <w:abstractNumId w:val="37"/>
  </w:num>
  <w:num w:numId="20">
    <w:abstractNumId w:val="24"/>
  </w:num>
  <w:num w:numId="21">
    <w:abstractNumId w:val="14"/>
  </w:num>
  <w:num w:numId="22">
    <w:abstractNumId w:val="29"/>
  </w:num>
  <w:num w:numId="23">
    <w:abstractNumId w:val="22"/>
  </w:num>
  <w:num w:numId="24">
    <w:abstractNumId w:val="23"/>
  </w:num>
  <w:num w:numId="25">
    <w:abstractNumId w:val="26"/>
  </w:num>
  <w:num w:numId="26">
    <w:abstractNumId w:val="0"/>
  </w:num>
  <w:num w:numId="27">
    <w:abstractNumId w:val="11"/>
  </w:num>
  <w:num w:numId="28">
    <w:abstractNumId w:val="12"/>
  </w:num>
  <w:num w:numId="29">
    <w:abstractNumId w:val="38"/>
  </w:num>
  <w:num w:numId="30">
    <w:abstractNumId w:val="25"/>
  </w:num>
  <w:num w:numId="31">
    <w:abstractNumId w:val="20"/>
  </w:num>
  <w:num w:numId="32">
    <w:abstractNumId w:val="28"/>
  </w:num>
  <w:num w:numId="33">
    <w:abstractNumId w:val="19"/>
  </w:num>
  <w:num w:numId="34">
    <w:abstractNumId w:val="27"/>
  </w:num>
  <w:num w:numId="35">
    <w:abstractNumId w:val="16"/>
  </w:num>
  <w:num w:numId="36">
    <w:abstractNumId w:val="15"/>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6"/>
  </w:num>
  <w:num w:numId="43">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characterSpacingControl w:val="doNotCompress"/>
  <w:footnotePr>
    <w:footnote w:id="0"/>
    <w:footnote w:id="1"/>
  </w:footnotePr>
  <w:endnotePr>
    <w:endnote w:id="0"/>
    <w:endnote w:id="1"/>
  </w:endnotePr>
  <w:compat/>
  <w:rsids>
    <w:rsidRoot w:val="009D3024"/>
    <w:rsid w:val="00000A11"/>
    <w:rsid w:val="00002D49"/>
    <w:rsid w:val="00004852"/>
    <w:rsid w:val="000065D4"/>
    <w:rsid w:val="000102B6"/>
    <w:rsid w:val="0001064A"/>
    <w:rsid w:val="00011C65"/>
    <w:rsid w:val="000236E7"/>
    <w:rsid w:val="000265B1"/>
    <w:rsid w:val="000359A1"/>
    <w:rsid w:val="00036D9C"/>
    <w:rsid w:val="00042B44"/>
    <w:rsid w:val="00043513"/>
    <w:rsid w:val="00043E98"/>
    <w:rsid w:val="0004536A"/>
    <w:rsid w:val="00047E12"/>
    <w:rsid w:val="00051D82"/>
    <w:rsid w:val="00053DE1"/>
    <w:rsid w:val="00060F1B"/>
    <w:rsid w:val="000649C0"/>
    <w:rsid w:val="00066CFF"/>
    <w:rsid w:val="0006717C"/>
    <w:rsid w:val="000673C7"/>
    <w:rsid w:val="00075FC8"/>
    <w:rsid w:val="00077B76"/>
    <w:rsid w:val="00081795"/>
    <w:rsid w:val="0008495E"/>
    <w:rsid w:val="000A37DC"/>
    <w:rsid w:val="000A5BDC"/>
    <w:rsid w:val="000B17F7"/>
    <w:rsid w:val="000B535B"/>
    <w:rsid w:val="000C3A7D"/>
    <w:rsid w:val="000D25F5"/>
    <w:rsid w:val="000E68D4"/>
    <w:rsid w:val="000F02FF"/>
    <w:rsid w:val="00104902"/>
    <w:rsid w:val="00111051"/>
    <w:rsid w:val="001150EE"/>
    <w:rsid w:val="00124D89"/>
    <w:rsid w:val="00124DEB"/>
    <w:rsid w:val="00126CCF"/>
    <w:rsid w:val="00135BEE"/>
    <w:rsid w:val="001419FC"/>
    <w:rsid w:val="00142753"/>
    <w:rsid w:val="001443C3"/>
    <w:rsid w:val="00151211"/>
    <w:rsid w:val="001513BB"/>
    <w:rsid w:val="00152A84"/>
    <w:rsid w:val="00152B4F"/>
    <w:rsid w:val="0015348A"/>
    <w:rsid w:val="0015526C"/>
    <w:rsid w:val="0015709A"/>
    <w:rsid w:val="001572FF"/>
    <w:rsid w:val="001630C7"/>
    <w:rsid w:val="00166F0A"/>
    <w:rsid w:val="001671C9"/>
    <w:rsid w:val="0017657B"/>
    <w:rsid w:val="001807A2"/>
    <w:rsid w:val="00180F26"/>
    <w:rsid w:val="001823CB"/>
    <w:rsid w:val="0018281A"/>
    <w:rsid w:val="001833CC"/>
    <w:rsid w:val="00191A7C"/>
    <w:rsid w:val="00191D29"/>
    <w:rsid w:val="001941A3"/>
    <w:rsid w:val="001970C8"/>
    <w:rsid w:val="001A0768"/>
    <w:rsid w:val="001A2AF9"/>
    <w:rsid w:val="001A2F78"/>
    <w:rsid w:val="001A6514"/>
    <w:rsid w:val="001B0253"/>
    <w:rsid w:val="001B4141"/>
    <w:rsid w:val="001B4511"/>
    <w:rsid w:val="001C238F"/>
    <w:rsid w:val="001C330F"/>
    <w:rsid w:val="001C6930"/>
    <w:rsid w:val="001D2EB5"/>
    <w:rsid w:val="001E1930"/>
    <w:rsid w:val="001E353E"/>
    <w:rsid w:val="001E458B"/>
    <w:rsid w:val="001E4836"/>
    <w:rsid w:val="001E6502"/>
    <w:rsid w:val="001F0C41"/>
    <w:rsid w:val="001F1F26"/>
    <w:rsid w:val="001F3BBA"/>
    <w:rsid w:val="001F487E"/>
    <w:rsid w:val="00204BE9"/>
    <w:rsid w:val="00205F5E"/>
    <w:rsid w:val="00206394"/>
    <w:rsid w:val="002161AA"/>
    <w:rsid w:val="00216E26"/>
    <w:rsid w:val="00222706"/>
    <w:rsid w:val="002232B7"/>
    <w:rsid w:val="00230554"/>
    <w:rsid w:val="00235DF0"/>
    <w:rsid w:val="0023624F"/>
    <w:rsid w:val="00237F58"/>
    <w:rsid w:val="00240B73"/>
    <w:rsid w:val="0026294F"/>
    <w:rsid w:val="00263998"/>
    <w:rsid w:val="00264835"/>
    <w:rsid w:val="00266D22"/>
    <w:rsid w:val="00273BF7"/>
    <w:rsid w:val="00273E02"/>
    <w:rsid w:val="002834DC"/>
    <w:rsid w:val="002858C9"/>
    <w:rsid w:val="002906BF"/>
    <w:rsid w:val="0029209A"/>
    <w:rsid w:val="002A1788"/>
    <w:rsid w:val="002A4BA5"/>
    <w:rsid w:val="002B417B"/>
    <w:rsid w:val="002B48F8"/>
    <w:rsid w:val="002C0DB3"/>
    <w:rsid w:val="002C2B52"/>
    <w:rsid w:val="002C32D4"/>
    <w:rsid w:val="002C7D29"/>
    <w:rsid w:val="002D4746"/>
    <w:rsid w:val="002E7BAC"/>
    <w:rsid w:val="002F07BE"/>
    <w:rsid w:val="002F37CE"/>
    <w:rsid w:val="002F4831"/>
    <w:rsid w:val="00306D43"/>
    <w:rsid w:val="00314DE1"/>
    <w:rsid w:val="00320703"/>
    <w:rsid w:val="0032318E"/>
    <w:rsid w:val="003247BF"/>
    <w:rsid w:val="00325D2B"/>
    <w:rsid w:val="00327943"/>
    <w:rsid w:val="003338E4"/>
    <w:rsid w:val="00337F74"/>
    <w:rsid w:val="003421A4"/>
    <w:rsid w:val="0035089E"/>
    <w:rsid w:val="00353283"/>
    <w:rsid w:val="00357CAA"/>
    <w:rsid w:val="0036019C"/>
    <w:rsid w:val="00364025"/>
    <w:rsid w:val="00375F01"/>
    <w:rsid w:val="00376A65"/>
    <w:rsid w:val="00381853"/>
    <w:rsid w:val="00381CA7"/>
    <w:rsid w:val="0038611A"/>
    <w:rsid w:val="0038723C"/>
    <w:rsid w:val="00391856"/>
    <w:rsid w:val="003951D2"/>
    <w:rsid w:val="003976D8"/>
    <w:rsid w:val="00397D70"/>
    <w:rsid w:val="003A62B8"/>
    <w:rsid w:val="003A6D8A"/>
    <w:rsid w:val="003B5C3D"/>
    <w:rsid w:val="003B768E"/>
    <w:rsid w:val="003B7E11"/>
    <w:rsid w:val="003C09B2"/>
    <w:rsid w:val="003C1780"/>
    <w:rsid w:val="003C3AC3"/>
    <w:rsid w:val="003C5E18"/>
    <w:rsid w:val="003D13A6"/>
    <w:rsid w:val="003D5377"/>
    <w:rsid w:val="003D5CEC"/>
    <w:rsid w:val="003D60AC"/>
    <w:rsid w:val="003E27BF"/>
    <w:rsid w:val="003E64D1"/>
    <w:rsid w:val="00404102"/>
    <w:rsid w:val="00406610"/>
    <w:rsid w:val="0041395A"/>
    <w:rsid w:val="00415123"/>
    <w:rsid w:val="00420C7B"/>
    <w:rsid w:val="00431CBF"/>
    <w:rsid w:val="00433AF8"/>
    <w:rsid w:val="0043682F"/>
    <w:rsid w:val="00446B63"/>
    <w:rsid w:val="004475B2"/>
    <w:rsid w:val="004619D9"/>
    <w:rsid w:val="00464691"/>
    <w:rsid w:val="00464E55"/>
    <w:rsid w:val="004764F0"/>
    <w:rsid w:val="00477F87"/>
    <w:rsid w:val="00482CFF"/>
    <w:rsid w:val="00485EEF"/>
    <w:rsid w:val="0049315F"/>
    <w:rsid w:val="004A2095"/>
    <w:rsid w:val="004A272C"/>
    <w:rsid w:val="004A468C"/>
    <w:rsid w:val="004B1253"/>
    <w:rsid w:val="004B5B2E"/>
    <w:rsid w:val="004C27A1"/>
    <w:rsid w:val="004C2FC2"/>
    <w:rsid w:val="004C4388"/>
    <w:rsid w:val="004C7229"/>
    <w:rsid w:val="004D387A"/>
    <w:rsid w:val="004D3E25"/>
    <w:rsid w:val="004D6574"/>
    <w:rsid w:val="004E3508"/>
    <w:rsid w:val="004F5DAD"/>
    <w:rsid w:val="00506D74"/>
    <w:rsid w:val="00514C2C"/>
    <w:rsid w:val="005152D7"/>
    <w:rsid w:val="00537F3B"/>
    <w:rsid w:val="005420AD"/>
    <w:rsid w:val="0055251A"/>
    <w:rsid w:val="00554F6E"/>
    <w:rsid w:val="00564594"/>
    <w:rsid w:val="0056514B"/>
    <w:rsid w:val="00570A56"/>
    <w:rsid w:val="0057391C"/>
    <w:rsid w:val="0057424E"/>
    <w:rsid w:val="00574843"/>
    <w:rsid w:val="00575DD9"/>
    <w:rsid w:val="00581E82"/>
    <w:rsid w:val="005936C3"/>
    <w:rsid w:val="0059406F"/>
    <w:rsid w:val="00595CED"/>
    <w:rsid w:val="005A5F68"/>
    <w:rsid w:val="005A62A1"/>
    <w:rsid w:val="005B2237"/>
    <w:rsid w:val="005B2492"/>
    <w:rsid w:val="005B304B"/>
    <w:rsid w:val="005B57FF"/>
    <w:rsid w:val="005C5523"/>
    <w:rsid w:val="005C6045"/>
    <w:rsid w:val="005D3898"/>
    <w:rsid w:val="005D5A63"/>
    <w:rsid w:val="005D706C"/>
    <w:rsid w:val="00606353"/>
    <w:rsid w:val="0060748C"/>
    <w:rsid w:val="00607C54"/>
    <w:rsid w:val="006116C2"/>
    <w:rsid w:val="00620437"/>
    <w:rsid w:val="00626865"/>
    <w:rsid w:val="006304C6"/>
    <w:rsid w:val="00633A48"/>
    <w:rsid w:val="00635153"/>
    <w:rsid w:val="006428AF"/>
    <w:rsid w:val="00644249"/>
    <w:rsid w:val="00645A33"/>
    <w:rsid w:val="0065414C"/>
    <w:rsid w:val="006624E4"/>
    <w:rsid w:val="00665961"/>
    <w:rsid w:val="0067307B"/>
    <w:rsid w:val="0068399A"/>
    <w:rsid w:val="00687955"/>
    <w:rsid w:val="00687986"/>
    <w:rsid w:val="00691604"/>
    <w:rsid w:val="00693799"/>
    <w:rsid w:val="00694B2F"/>
    <w:rsid w:val="00694F13"/>
    <w:rsid w:val="006A3EEB"/>
    <w:rsid w:val="006A5278"/>
    <w:rsid w:val="006B18E7"/>
    <w:rsid w:val="006B5147"/>
    <w:rsid w:val="006B5C31"/>
    <w:rsid w:val="006B7910"/>
    <w:rsid w:val="006C0706"/>
    <w:rsid w:val="006C1CFA"/>
    <w:rsid w:val="006C21DF"/>
    <w:rsid w:val="006C2CF7"/>
    <w:rsid w:val="006C308A"/>
    <w:rsid w:val="006C3472"/>
    <w:rsid w:val="006C43B5"/>
    <w:rsid w:val="006D1912"/>
    <w:rsid w:val="006E55DE"/>
    <w:rsid w:val="006E68E2"/>
    <w:rsid w:val="006E6D6D"/>
    <w:rsid w:val="006E7A39"/>
    <w:rsid w:val="006F4965"/>
    <w:rsid w:val="007003FB"/>
    <w:rsid w:val="00700C30"/>
    <w:rsid w:val="00712BC3"/>
    <w:rsid w:val="00722252"/>
    <w:rsid w:val="00727828"/>
    <w:rsid w:val="00731493"/>
    <w:rsid w:val="00740653"/>
    <w:rsid w:val="007412E1"/>
    <w:rsid w:val="00747E65"/>
    <w:rsid w:val="0078387C"/>
    <w:rsid w:val="007838A2"/>
    <w:rsid w:val="00792384"/>
    <w:rsid w:val="00793A82"/>
    <w:rsid w:val="007954FA"/>
    <w:rsid w:val="007A0FE0"/>
    <w:rsid w:val="007A2F44"/>
    <w:rsid w:val="007A7957"/>
    <w:rsid w:val="007C44DD"/>
    <w:rsid w:val="007C6B54"/>
    <w:rsid w:val="007E0A46"/>
    <w:rsid w:val="007E5AC5"/>
    <w:rsid w:val="007E70EB"/>
    <w:rsid w:val="007F0994"/>
    <w:rsid w:val="007F307F"/>
    <w:rsid w:val="007F3A80"/>
    <w:rsid w:val="007F5C5C"/>
    <w:rsid w:val="007F7207"/>
    <w:rsid w:val="00806686"/>
    <w:rsid w:val="00816EBA"/>
    <w:rsid w:val="00823EE6"/>
    <w:rsid w:val="00824FF3"/>
    <w:rsid w:val="008270AD"/>
    <w:rsid w:val="00841A7E"/>
    <w:rsid w:val="00842110"/>
    <w:rsid w:val="008436AD"/>
    <w:rsid w:val="00852D51"/>
    <w:rsid w:val="00854495"/>
    <w:rsid w:val="00855B52"/>
    <w:rsid w:val="008643C5"/>
    <w:rsid w:val="00864F3A"/>
    <w:rsid w:val="00871E99"/>
    <w:rsid w:val="00872732"/>
    <w:rsid w:val="00873E8D"/>
    <w:rsid w:val="00877001"/>
    <w:rsid w:val="00885921"/>
    <w:rsid w:val="00887C24"/>
    <w:rsid w:val="00890489"/>
    <w:rsid w:val="008A1283"/>
    <w:rsid w:val="008B3366"/>
    <w:rsid w:val="008B36AC"/>
    <w:rsid w:val="008C3976"/>
    <w:rsid w:val="008D225B"/>
    <w:rsid w:val="008D24D5"/>
    <w:rsid w:val="008D4D7C"/>
    <w:rsid w:val="008D7B1F"/>
    <w:rsid w:val="008E3676"/>
    <w:rsid w:val="008E3B34"/>
    <w:rsid w:val="008E3E8D"/>
    <w:rsid w:val="008F1D15"/>
    <w:rsid w:val="008F5250"/>
    <w:rsid w:val="008F6F50"/>
    <w:rsid w:val="008F7285"/>
    <w:rsid w:val="00900302"/>
    <w:rsid w:val="00902400"/>
    <w:rsid w:val="00906365"/>
    <w:rsid w:val="009116C7"/>
    <w:rsid w:val="00911883"/>
    <w:rsid w:val="009210E4"/>
    <w:rsid w:val="00923953"/>
    <w:rsid w:val="009327C0"/>
    <w:rsid w:val="00932B00"/>
    <w:rsid w:val="00936EFA"/>
    <w:rsid w:val="00945776"/>
    <w:rsid w:val="009509A7"/>
    <w:rsid w:val="00950CBB"/>
    <w:rsid w:val="00953654"/>
    <w:rsid w:val="00953E2F"/>
    <w:rsid w:val="0095466B"/>
    <w:rsid w:val="00957420"/>
    <w:rsid w:val="009574D9"/>
    <w:rsid w:val="0096100C"/>
    <w:rsid w:val="009673A5"/>
    <w:rsid w:val="009762CF"/>
    <w:rsid w:val="00976AFA"/>
    <w:rsid w:val="00982298"/>
    <w:rsid w:val="0098245F"/>
    <w:rsid w:val="009904CE"/>
    <w:rsid w:val="00991517"/>
    <w:rsid w:val="00995F55"/>
    <w:rsid w:val="0099748C"/>
    <w:rsid w:val="009A1DF0"/>
    <w:rsid w:val="009A3478"/>
    <w:rsid w:val="009A4629"/>
    <w:rsid w:val="009A66B0"/>
    <w:rsid w:val="009B4FC5"/>
    <w:rsid w:val="009B7494"/>
    <w:rsid w:val="009C391A"/>
    <w:rsid w:val="009D2FDD"/>
    <w:rsid w:val="009D3024"/>
    <w:rsid w:val="009D3892"/>
    <w:rsid w:val="009D7C68"/>
    <w:rsid w:val="009D7DA8"/>
    <w:rsid w:val="009E3B06"/>
    <w:rsid w:val="009F331E"/>
    <w:rsid w:val="009F364B"/>
    <w:rsid w:val="009F4622"/>
    <w:rsid w:val="009F4FB9"/>
    <w:rsid w:val="00A02AC4"/>
    <w:rsid w:val="00A07FC9"/>
    <w:rsid w:val="00A10889"/>
    <w:rsid w:val="00A11DF2"/>
    <w:rsid w:val="00A26F23"/>
    <w:rsid w:val="00A27688"/>
    <w:rsid w:val="00A33B58"/>
    <w:rsid w:val="00A355A3"/>
    <w:rsid w:val="00A4014D"/>
    <w:rsid w:val="00A41D57"/>
    <w:rsid w:val="00A61200"/>
    <w:rsid w:val="00A618E5"/>
    <w:rsid w:val="00A7018F"/>
    <w:rsid w:val="00A71FC1"/>
    <w:rsid w:val="00A763F5"/>
    <w:rsid w:val="00A829C5"/>
    <w:rsid w:val="00A84D50"/>
    <w:rsid w:val="00A87894"/>
    <w:rsid w:val="00A90C42"/>
    <w:rsid w:val="00A96034"/>
    <w:rsid w:val="00A96758"/>
    <w:rsid w:val="00A97E2B"/>
    <w:rsid w:val="00AA023F"/>
    <w:rsid w:val="00AA1C6B"/>
    <w:rsid w:val="00AB0732"/>
    <w:rsid w:val="00AB6DE0"/>
    <w:rsid w:val="00AC065F"/>
    <w:rsid w:val="00AD629D"/>
    <w:rsid w:val="00AE136C"/>
    <w:rsid w:val="00AE4074"/>
    <w:rsid w:val="00AE411E"/>
    <w:rsid w:val="00AF252D"/>
    <w:rsid w:val="00AF31D6"/>
    <w:rsid w:val="00AF5A09"/>
    <w:rsid w:val="00B00ACE"/>
    <w:rsid w:val="00B1492F"/>
    <w:rsid w:val="00B16085"/>
    <w:rsid w:val="00B22B85"/>
    <w:rsid w:val="00B25436"/>
    <w:rsid w:val="00B330BC"/>
    <w:rsid w:val="00B34EB5"/>
    <w:rsid w:val="00B447FB"/>
    <w:rsid w:val="00B46FFF"/>
    <w:rsid w:val="00B51EC5"/>
    <w:rsid w:val="00B5373E"/>
    <w:rsid w:val="00B55E83"/>
    <w:rsid w:val="00B564AA"/>
    <w:rsid w:val="00B57A8B"/>
    <w:rsid w:val="00B615DA"/>
    <w:rsid w:val="00B61860"/>
    <w:rsid w:val="00B63754"/>
    <w:rsid w:val="00B6536B"/>
    <w:rsid w:val="00B65DDE"/>
    <w:rsid w:val="00B76767"/>
    <w:rsid w:val="00B80F48"/>
    <w:rsid w:val="00B8246A"/>
    <w:rsid w:val="00B8399A"/>
    <w:rsid w:val="00B93E26"/>
    <w:rsid w:val="00BA3E42"/>
    <w:rsid w:val="00BA7E89"/>
    <w:rsid w:val="00BB430E"/>
    <w:rsid w:val="00BB5689"/>
    <w:rsid w:val="00BC3E65"/>
    <w:rsid w:val="00BD260B"/>
    <w:rsid w:val="00BD78E7"/>
    <w:rsid w:val="00C00C1F"/>
    <w:rsid w:val="00C011FD"/>
    <w:rsid w:val="00C14833"/>
    <w:rsid w:val="00C20CD4"/>
    <w:rsid w:val="00C22FD6"/>
    <w:rsid w:val="00C45A7C"/>
    <w:rsid w:val="00C4734F"/>
    <w:rsid w:val="00C47FE6"/>
    <w:rsid w:val="00C51A7E"/>
    <w:rsid w:val="00C52C92"/>
    <w:rsid w:val="00C53374"/>
    <w:rsid w:val="00C55E6A"/>
    <w:rsid w:val="00C649C7"/>
    <w:rsid w:val="00C71840"/>
    <w:rsid w:val="00C801F9"/>
    <w:rsid w:val="00C864AF"/>
    <w:rsid w:val="00C903D5"/>
    <w:rsid w:val="00C95E6B"/>
    <w:rsid w:val="00C9676D"/>
    <w:rsid w:val="00CB5533"/>
    <w:rsid w:val="00CB56C7"/>
    <w:rsid w:val="00CC03E2"/>
    <w:rsid w:val="00CC0EDD"/>
    <w:rsid w:val="00CC3BD0"/>
    <w:rsid w:val="00CD1A92"/>
    <w:rsid w:val="00CD27B2"/>
    <w:rsid w:val="00CD7A76"/>
    <w:rsid w:val="00CF3B68"/>
    <w:rsid w:val="00CF4B90"/>
    <w:rsid w:val="00D032B2"/>
    <w:rsid w:val="00D056A0"/>
    <w:rsid w:val="00D12A04"/>
    <w:rsid w:val="00D132A9"/>
    <w:rsid w:val="00D13FEF"/>
    <w:rsid w:val="00D205D8"/>
    <w:rsid w:val="00D22C17"/>
    <w:rsid w:val="00D2463C"/>
    <w:rsid w:val="00D33FBB"/>
    <w:rsid w:val="00D35DE4"/>
    <w:rsid w:val="00D3725D"/>
    <w:rsid w:val="00D37F99"/>
    <w:rsid w:val="00D41298"/>
    <w:rsid w:val="00D46FBE"/>
    <w:rsid w:val="00D50464"/>
    <w:rsid w:val="00D51AB3"/>
    <w:rsid w:val="00D52312"/>
    <w:rsid w:val="00D52466"/>
    <w:rsid w:val="00D60802"/>
    <w:rsid w:val="00D60B72"/>
    <w:rsid w:val="00D7165F"/>
    <w:rsid w:val="00D86961"/>
    <w:rsid w:val="00D92A7A"/>
    <w:rsid w:val="00DA0444"/>
    <w:rsid w:val="00DC395F"/>
    <w:rsid w:val="00DC3972"/>
    <w:rsid w:val="00DC7B4C"/>
    <w:rsid w:val="00DD3A3E"/>
    <w:rsid w:val="00DE0070"/>
    <w:rsid w:val="00DE21EE"/>
    <w:rsid w:val="00DE26A1"/>
    <w:rsid w:val="00DE6DE4"/>
    <w:rsid w:val="00DF2099"/>
    <w:rsid w:val="00DF2444"/>
    <w:rsid w:val="00DF3227"/>
    <w:rsid w:val="00DF7AAF"/>
    <w:rsid w:val="00E071B7"/>
    <w:rsid w:val="00E20B98"/>
    <w:rsid w:val="00E24DFC"/>
    <w:rsid w:val="00E2790A"/>
    <w:rsid w:val="00E33005"/>
    <w:rsid w:val="00E334A8"/>
    <w:rsid w:val="00E41005"/>
    <w:rsid w:val="00E433C4"/>
    <w:rsid w:val="00E47F3C"/>
    <w:rsid w:val="00E52F03"/>
    <w:rsid w:val="00E53238"/>
    <w:rsid w:val="00E65E4D"/>
    <w:rsid w:val="00E85D18"/>
    <w:rsid w:val="00E97933"/>
    <w:rsid w:val="00EA350F"/>
    <w:rsid w:val="00EA60F7"/>
    <w:rsid w:val="00EB17AE"/>
    <w:rsid w:val="00EB2914"/>
    <w:rsid w:val="00EB6852"/>
    <w:rsid w:val="00EB7935"/>
    <w:rsid w:val="00EB7AE3"/>
    <w:rsid w:val="00EC1390"/>
    <w:rsid w:val="00EC3A65"/>
    <w:rsid w:val="00ED12C5"/>
    <w:rsid w:val="00ED6009"/>
    <w:rsid w:val="00ED645A"/>
    <w:rsid w:val="00EE09D9"/>
    <w:rsid w:val="00EE6064"/>
    <w:rsid w:val="00EF1083"/>
    <w:rsid w:val="00EF544A"/>
    <w:rsid w:val="00F020E0"/>
    <w:rsid w:val="00F02585"/>
    <w:rsid w:val="00F11D60"/>
    <w:rsid w:val="00F1218C"/>
    <w:rsid w:val="00F12470"/>
    <w:rsid w:val="00F255FC"/>
    <w:rsid w:val="00F25743"/>
    <w:rsid w:val="00F26E43"/>
    <w:rsid w:val="00F30B21"/>
    <w:rsid w:val="00F3197D"/>
    <w:rsid w:val="00F33E6A"/>
    <w:rsid w:val="00F37743"/>
    <w:rsid w:val="00F44290"/>
    <w:rsid w:val="00F47672"/>
    <w:rsid w:val="00F528A1"/>
    <w:rsid w:val="00F52B2F"/>
    <w:rsid w:val="00F66557"/>
    <w:rsid w:val="00F67095"/>
    <w:rsid w:val="00F70631"/>
    <w:rsid w:val="00F7546E"/>
    <w:rsid w:val="00F77ABA"/>
    <w:rsid w:val="00F84EEB"/>
    <w:rsid w:val="00F91B67"/>
    <w:rsid w:val="00F959A7"/>
    <w:rsid w:val="00F961E3"/>
    <w:rsid w:val="00F96CC7"/>
    <w:rsid w:val="00FA16F2"/>
    <w:rsid w:val="00FA180C"/>
    <w:rsid w:val="00FA6016"/>
    <w:rsid w:val="00FB2842"/>
    <w:rsid w:val="00FB39C7"/>
    <w:rsid w:val="00FB7A70"/>
    <w:rsid w:val="00FC025F"/>
    <w:rsid w:val="00FC131F"/>
    <w:rsid w:val="00FC290A"/>
    <w:rsid w:val="00FD6254"/>
    <w:rsid w:val="00FE058B"/>
    <w:rsid w:val="00FE2014"/>
    <w:rsid w:val="00FE2593"/>
    <w:rsid w:val="00FF1C2F"/>
    <w:rsid w:val="00FF2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10"/>
    <w:pPr>
      <w:spacing w:after="200" w:line="276" w:lineRule="auto"/>
    </w:pPr>
    <w:rPr>
      <w:sz w:val="22"/>
      <w:szCs w:val="22"/>
      <w:lang w:val="en-US" w:eastAsia="en-US"/>
    </w:rPr>
  </w:style>
  <w:style w:type="paragraph" w:styleId="1">
    <w:name w:val="heading 1"/>
    <w:basedOn w:val="a"/>
    <w:next w:val="a"/>
    <w:link w:val="10"/>
    <w:qFormat/>
    <w:rsid w:val="0036019C"/>
    <w:pPr>
      <w:keepNext/>
      <w:spacing w:after="0" w:line="240" w:lineRule="auto"/>
      <w:outlineLvl w:val="0"/>
    </w:pPr>
    <w:rPr>
      <w:rFonts w:ascii="Times New Roman" w:hAnsi="Times New Roman"/>
      <w:b/>
      <w:sz w:val="32"/>
      <w:szCs w:val="20"/>
      <w:lang w:val="ro-RO" w:eastAsia="ru-RU"/>
    </w:rPr>
  </w:style>
  <w:style w:type="paragraph" w:styleId="20">
    <w:name w:val="heading 2"/>
    <w:basedOn w:val="a"/>
    <w:next w:val="a"/>
    <w:link w:val="21"/>
    <w:qFormat/>
    <w:rsid w:val="0036019C"/>
    <w:pPr>
      <w:keepNext/>
      <w:spacing w:after="0" w:line="240" w:lineRule="auto"/>
      <w:outlineLvl w:val="1"/>
    </w:pPr>
    <w:rPr>
      <w:rFonts w:ascii="Times New Roman" w:hAnsi="Times New Roman"/>
      <w:sz w:val="36"/>
      <w:szCs w:val="20"/>
      <w:lang w:val="ro-RO" w:eastAsia="ru-RU"/>
    </w:rPr>
  </w:style>
  <w:style w:type="paragraph" w:styleId="3">
    <w:name w:val="heading 3"/>
    <w:basedOn w:val="a"/>
    <w:next w:val="a"/>
    <w:link w:val="30"/>
    <w:qFormat/>
    <w:rsid w:val="0036019C"/>
    <w:pPr>
      <w:keepNext/>
      <w:spacing w:after="0" w:line="240" w:lineRule="auto"/>
      <w:outlineLvl w:val="2"/>
    </w:pPr>
    <w:rPr>
      <w:rFonts w:ascii="Times New Roman" w:hAnsi="Times New Roman"/>
      <w:b/>
      <w:sz w:val="36"/>
      <w:szCs w:val="20"/>
      <w:lang w:val="ro-RO" w:eastAsia="ru-RU"/>
    </w:rPr>
  </w:style>
  <w:style w:type="paragraph" w:styleId="4">
    <w:name w:val="heading 4"/>
    <w:basedOn w:val="a"/>
    <w:next w:val="a"/>
    <w:link w:val="40"/>
    <w:uiPriority w:val="9"/>
    <w:unhideWhenUsed/>
    <w:qFormat/>
    <w:rsid w:val="00DF7A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019C"/>
    <w:pPr>
      <w:keepNext/>
      <w:spacing w:after="0" w:line="240" w:lineRule="auto"/>
      <w:jc w:val="center"/>
      <w:outlineLvl w:val="4"/>
    </w:pPr>
    <w:rPr>
      <w:rFonts w:ascii="Times New Roman" w:hAnsi="Times New Roman"/>
      <w:b/>
      <w:sz w:val="28"/>
      <w:szCs w:val="20"/>
      <w:lang w:eastAsia="ru-RU"/>
    </w:rPr>
  </w:style>
  <w:style w:type="paragraph" w:styleId="8">
    <w:name w:val="heading 8"/>
    <w:basedOn w:val="a"/>
    <w:next w:val="a"/>
    <w:link w:val="80"/>
    <w:qFormat/>
    <w:rsid w:val="0036019C"/>
    <w:pPr>
      <w:keepNext/>
      <w:spacing w:after="0" w:line="240" w:lineRule="auto"/>
      <w:outlineLvl w:val="7"/>
    </w:pPr>
    <w:rPr>
      <w:rFonts w:ascii="Times New Roman" w:hAnsi="Times New Roman"/>
      <w:b/>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19C"/>
    <w:rPr>
      <w:rFonts w:ascii="Times New Roman" w:eastAsia="Times New Roman" w:hAnsi="Times New Roman" w:cs="Times New Roman"/>
      <w:b/>
      <w:sz w:val="32"/>
      <w:szCs w:val="20"/>
      <w:lang w:val="ro-RO" w:eastAsia="ru-RU"/>
    </w:rPr>
  </w:style>
  <w:style w:type="character" w:customStyle="1" w:styleId="21">
    <w:name w:val="Заголовок 2 Знак"/>
    <w:basedOn w:val="a0"/>
    <w:link w:val="20"/>
    <w:rsid w:val="0036019C"/>
    <w:rPr>
      <w:rFonts w:ascii="Times New Roman" w:eastAsia="Times New Roman" w:hAnsi="Times New Roman" w:cs="Times New Roman"/>
      <w:sz w:val="36"/>
      <w:szCs w:val="20"/>
      <w:lang w:val="ro-RO" w:eastAsia="ru-RU"/>
    </w:rPr>
  </w:style>
  <w:style w:type="character" w:customStyle="1" w:styleId="30">
    <w:name w:val="Заголовок 3 Знак"/>
    <w:basedOn w:val="a0"/>
    <w:link w:val="3"/>
    <w:rsid w:val="0036019C"/>
    <w:rPr>
      <w:rFonts w:ascii="Times New Roman" w:eastAsia="Times New Roman" w:hAnsi="Times New Roman" w:cs="Times New Roman"/>
      <w:b/>
      <w:sz w:val="36"/>
      <w:szCs w:val="20"/>
      <w:lang w:val="ro-RO" w:eastAsia="ru-RU"/>
    </w:rPr>
  </w:style>
  <w:style w:type="character" w:customStyle="1" w:styleId="50">
    <w:name w:val="Заголовок 5 Знак"/>
    <w:basedOn w:val="a0"/>
    <w:link w:val="5"/>
    <w:rsid w:val="0036019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019C"/>
    <w:rPr>
      <w:rFonts w:ascii="Times New Roman" w:eastAsia="Times New Roman" w:hAnsi="Times New Roman" w:cs="Times New Roman"/>
      <w:b/>
      <w:sz w:val="28"/>
      <w:szCs w:val="20"/>
      <w:lang w:val="ro-RO" w:eastAsia="ru-RU"/>
    </w:rPr>
  </w:style>
  <w:style w:type="paragraph" w:styleId="a3">
    <w:name w:val="Body Text"/>
    <w:basedOn w:val="a"/>
    <w:link w:val="a4"/>
    <w:rsid w:val="0036019C"/>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36019C"/>
    <w:rPr>
      <w:rFonts w:ascii="Times New Roman" w:eastAsia="Times New Roman" w:hAnsi="Times New Roman" w:cs="Times New Roman"/>
      <w:b/>
      <w:sz w:val="36"/>
      <w:szCs w:val="20"/>
      <w:lang w:val="ro-RO" w:eastAsia="ru-RU"/>
    </w:rPr>
  </w:style>
  <w:style w:type="paragraph" w:styleId="22">
    <w:name w:val="Body Text 2"/>
    <w:basedOn w:val="a"/>
    <w:link w:val="23"/>
    <w:rsid w:val="0036019C"/>
    <w:pPr>
      <w:spacing w:before="60" w:after="0" w:line="240" w:lineRule="auto"/>
      <w:jc w:val="center"/>
    </w:pPr>
    <w:rPr>
      <w:rFonts w:ascii="Times New Roman" w:hAnsi="Times New Roman"/>
      <w:b/>
      <w:sz w:val="36"/>
      <w:szCs w:val="20"/>
      <w:lang w:val="ro-RO" w:eastAsia="ru-RU"/>
    </w:rPr>
  </w:style>
  <w:style w:type="character" w:customStyle="1" w:styleId="23">
    <w:name w:val="Основной текст 2 Знак"/>
    <w:basedOn w:val="a0"/>
    <w:link w:val="22"/>
    <w:rsid w:val="0036019C"/>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0102B6"/>
    <w:pPr>
      <w:ind w:left="720"/>
      <w:contextualSpacing/>
    </w:pPr>
  </w:style>
  <w:style w:type="paragraph" w:styleId="a6">
    <w:name w:val="header"/>
    <w:basedOn w:val="a"/>
    <w:link w:val="a7"/>
    <w:uiPriority w:val="99"/>
    <w:semiHidden/>
    <w:unhideWhenUsed/>
    <w:rsid w:val="005742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424E"/>
    <w:rPr>
      <w:sz w:val="22"/>
      <w:szCs w:val="22"/>
      <w:lang w:val="en-US" w:eastAsia="en-US"/>
    </w:rPr>
  </w:style>
  <w:style w:type="paragraph" w:styleId="a8">
    <w:name w:val="footer"/>
    <w:basedOn w:val="a"/>
    <w:link w:val="a9"/>
    <w:uiPriority w:val="99"/>
    <w:unhideWhenUsed/>
    <w:rsid w:val="005742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24E"/>
    <w:rPr>
      <w:sz w:val="22"/>
      <w:szCs w:val="22"/>
      <w:lang w:val="en-US" w:eastAsia="en-US"/>
    </w:rPr>
  </w:style>
  <w:style w:type="character" w:customStyle="1" w:styleId="40">
    <w:name w:val="Заголовок 4 Знак"/>
    <w:basedOn w:val="a0"/>
    <w:link w:val="4"/>
    <w:uiPriority w:val="9"/>
    <w:rsid w:val="00DF7AAF"/>
    <w:rPr>
      <w:rFonts w:asciiTheme="majorHAnsi" w:eastAsiaTheme="majorEastAsia" w:hAnsiTheme="majorHAnsi" w:cstheme="majorBidi"/>
      <w:b/>
      <w:bCs/>
      <w:i/>
      <w:iCs/>
      <w:color w:val="4F81BD" w:themeColor="accent1"/>
      <w:sz w:val="22"/>
      <w:szCs w:val="22"/>
      <w:lang w:val="en-US" w:eastAsia="en-US"/>
    </w:rPr>
  </w:style>
  <w:style w:type="paragraph" w:styleId="2">
    <w:name w:val="List Bullet 2"/>
    <w:basedOn w:val="a"/>
    <w:autoRedefine/>
    <w:unhideWhenUsed/>
    <w:rsid w:val="004A272C"/>
    <w:pPr>
      <w:numPr>
        <w:numId w:val="3"/>
      </w:numPr>
      <w:tabs>
        <w:tab w:val="left" w:pos="4820"/>
      </w:tabs>
      <w:spacing w:after="0" w:line="240" w:lineRule="auto"/>
      <w:ind w:right="41"/>
      <w:jc w:val="both"/>
    </w:pPr>
    <w:rPr>
      <w:rFonts w:ascii="Times New Roman" w:hAnsi="Times New Roman"/>
      <w:sz w:val="28"/>
      <w:szCs w:val="20"/>
      <w:lang w:eastAsia="ru-RU"/>
    </w:rPr>
  </w:style>
  <w:style w:type="paragraph" w:customStyle="1" w:styleId="11">
    <w:name w:val="Без интервала1"/>
    <w:rsid w:val="004A272C"/>
    <w:rPr>
      <w:rFonts w:cs="Arial"/>
      <w:sz w:val="22"/>
      <w:szCs w:val="22"/>
    </w:rPr>
  </w:style>
  <w:style w:type="table" w:styleId="aa">
    <w:name w:val="Table Grid"/>
    <w:basedOn w:val="a1"/>
    <w:uiPriority w:val="59"/>
    <w:rsid w:val="001110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475867">
      <w:bodyDiv w:val="1"/>
      <w:marLeft w:val="0"/>
      <w:marRight w:val="0"/>
      <w:marTop w:val="0"/>
      <w:marBottom w:val="0"/>
      <w:divBdr>
        <w:top w:val="none" w:sz="0" w:space="0" w:color="auto"/>
        <w:left w:val="none" w:sz="0" w:space="0" w:color="auto"/>
        <w:bottom w:val="none" w:sz="0" w:space="0" w:color="auto"/>
        <w:right w:val="none" w:sz="0" w:space="0" w:color="auto"/>
      </w:divBdr>
    </w:div>
    <w:div w:id="211769083">
      <w:bodyDiv w:val="1"/>
      <w:marLeft w:val="0"/>
      <w:marRight w:val="0"/>
      <w:marTop w:val="0"/>
      <w:marBottom w:val="0"/>
      <w:divBdr>
        <w:top w:val="none" w:sz="0" w:space="0" w:color="auto"/>
        <w:left w:val="none" w:sz="0" w:space="0" w:color="auto"/>
        <w:bottom w:val="none" w:sz="0" w:space="0" w:color="auto"/>
        <w:right w:val="none" w:sz="0" w:space="0" w:color="auto"/>
      </w:divBdr>
    </w:div>
    <w:div w:id="959921236">
      <w:bodyDiv w:val="1"/>
      <w:marLeft w:val="0"/>
      <w:marRight w:val="0"/>
      <w:marTop w:val="0"/>
      <w:marBottom w:val="0"/>
      <w:divBdr>
        <w:top w:val="none" w:sz="0" w:space="0" w:color="auto"/>
        <w:left w:val="none" w:sz="0" w:space="0" w:color="auto"/>
        <w:bottom w:val="none" w:sz="0" w:space="0" w:color="auto"/>
        <w:right w:val="none" w:sz="0" w:space="0" w:color="auto"/>
      </w:divBdr>
    </w:div>
    <w:div w:id="1092507961">
      <w:bodyDiv w:val="1"/>
      <w:marLeft w:val="0"/>
      <w:marRight w:val="0"/>
      <w:marTop w:val="0"/>
      <w:marBottom w:val="0"/>
      <w:divBdr>
        <w:top w:val="none" w:sz="0" w:space="0" w:color="auto"/>
        <w:left w:val="none" w:sz="0" w:space="0" w:color="auto"/>
        <w:bottom w:val="none" w:sz="0" w:space="0" w:color="auto"/>
        <w:right w:val="none" w:sz="0" w:space="0" w:color="auto"/>
      </w:divBdr>
    </w:div>
    <w:div w:id="1257245378">
      <w:bodyDiv w:val="1"/>
      <w:marLeft w:val="0"/>
      <w:marRight w:val="0"/>
      <w:marTop w:val="0"/>
      <w:marBottom w:val="0"/>
      <w:divBdr>
        <w:top w:val="none" w:sz="0" w:space="0" w:color="auto"/>
        <w:left w:val="none" w:sz="0" w:space="0" w:color="auto"/>
        <w:bottom w:val="none" w:sz="0" w:space="0" w:color="auto"/>
        <w:right w:val="none" w:sz="0" w:space="0" w:color="auto"/>
      </w:divBdr>
    </w:div>
    <w:div w:id="14998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REZIDENTI_CONEXE_2013\Dermato_Program_Med_Fa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9292E-C44B-4878-9D15-A6924367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Dermato_Program_Med_Fam</Template>
  <TotalTime>138</TotalTime>
  <Pages>10</Pages>
  <Words>3137</Words>
  <Characters>17887</Characters>
  <Application>Microsoft Office Word</Application>
  <DocSecurity>0</DocSecurity>
  <Lines>149</Lines>
  <Paragraphs>41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Grizli777</Company>
  <LinksUpToDate>false</LinksUpToDate>
  <CharactersWithSpaces>20983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Vasile</cp:lastModifiedBy>
  <cp:revision>67</cp:revision>
  <cp:lastPrinted>2016-03-10T07:06:00Z</cp:lastPrinted>
  <dcterms:created xsi:type="dcterms:W3CDTF">2023-01-30T07:18:00Z</dcterms:created>
  <dcterms:modified xsi:type="dcterms:W3CDTF">2024-02-11T12:44:00Z</dcterms:modified>
</cp:coreProperties>
</file>