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751E5" w14:textId="77777777" w:rsidR="00FE2F96" w:rsidRPr="00D305F3" w:rsidRDefault="00FE2F96" w:rsidP="00FE2F96">
      <w:pPr>
        <w:spacing w:after="240"/>
        <w:jc w:val="center"/>
        <w:rPr>
          <w:b/>
          <w:caps/>
          <w:sz w:val="30"/>
          <w:szCs w:val="32"/>
          <w:u w:val="single"/>
          <w:lang w:val="ro-RO"/>
        </w:rPr>
      </w:pPr>
      <w:r w:rsidRPr="00CE6E0C">
        <w:rPr>
          <w:b/>
          <w:caps/>
          <w:sz w:val="30"/>
          <w:szCs w:val="32"/>
          <w:lang w:val="ro-RO"/>
        </w:rPr>
        <w:t>Facultatea</w:t>
      </w:r>
      <w:r w:rsidR="00D305F3">
        <w:rPr>
          <w:b/>
          <w:caps/>
          <w:sz w:val="30"/>
          <w:szCs w:val="32"/>
          <w:lang w:val="ro-RO"/>
        </w:rPr>
        <w:t xml:space="preserve"> </w:t>
      </w:r>
      <w:r w:rsidR="003510D0" w:rsidRPr="00D305F3">
        <w:rPr>
          <w:b/>
          <w:caps/>
          <w:sz w:val="30"/>
          <w:szCs w:val="32"/>
          <w:u w:val="single"/>
          <w:lang w:val="ro-RO"/>
        </w:rPr>
        <w:t>medicină</w:t>
      </w:r>
    </w:p>
    <w:p w14:paraId="147D75A4" w14:textId="3A9533D5" w:rsidR="003510D0" w:rsidRPr="00CE6E0C" w:rsidRDefault="00904691" w:rsidP="00F90302">
      <w:pPr>
        <w:spacing w:after="240"/>
        <w:jc w:val="center"/>
        <w:rPr>
          <w:b/>
          <w:caps/>
          <w:sz w:val="30"/>
          <w:szCs w:val="32"/>
          <w:lang w:val="ro-RO"/>
        </w:rPr>
      </w:pPr>
      <w:bookmarkStart w:id="0" w:name="_Hlk99377179"/>
      <w:r w:rsidRPr="00CE6E0C">
        <w:rPr>
          <w:b/>
          <w:caps/>
          <w:sz w:val="30"/>
          <w:szCs w:val="32"/>
          <w:lang w:val="ro-RO"/>
        </w:rPr>
        <w:t>Programul de studii</w:t>
      </w:r>
      <w:r w:rsidR="00174A08">
        <w:rPr>
          <w:b/>
          <w:caps/>
          <w:sz w:val="30"/>
          <w:szCs w:val="32"/>
          <w:lang w:val="ro-RO"/>
        </w:rPr>
        <w:t xml:space="preserve"> </w:t>
      </w:r>
      <w:r w:rsidR="003510D0" w:rsidRPr="00D305F3">
        <w:rPr>
          <w:b/>
          <w:caps/>
          <w:sz w:val="30"/>
          <w:szCs w:val="32"/>
          <w:u w:val="single"/>
          <w:lang w:val="ro-RO"/>
        </w:rPr>
        <w:t>091</w:t>
      </w:r>
      <w:r w:rsidR="00076860">
        <w:rPr>
          <w:b/>
          <w:caps/>
          <w:sz w:val="30"/>
          <w:szCs w:val="32"/>
          <w:u w:val="single"/>
          <w:lang w:val="ro-RO"/>
        </w:rPr>
        <w:t>5</w:t>
      </w:r>
      <w:r w:rsidR="003510D0" w:rsidRPr="00D305F3">
        <w:rPr>
          <w:b/>
          <w:caps/>
          <w:sz w:val="30"/>
          <w:szCs w:val="32"/>
          <w:u w:val="single"/>
          <w:lang w:val="ro-RO"/>
        </w:rPr>
        <w:t>.1</w:t>
      </w:r>
      <w:r w:rsidR="00076860">
        <w:rPr>
          <w:b/>
          <w:caps/>
          <w:sz w:val="30"/>
          <w:szCs w:val="32"/>
          <w:u w:val="single"/>
          <w:lang w:val="ro-RO"/>
        </w:rPr>
        <w:t xml:space="preserve"> </w:t>
      </w:r>
      <w:r w:rsidR="00076860" w:rsidRPr="00076860">
        <w:rPr>
          <w:b/>
          <w:caps/>
          <w:sz w:val="30"/>
          <w:szCs w:val="32"/>
          <w:u w:val="single"/>
          <w:lang w:val="ro-RO"/>
        </w:rPr>
        <w:t>Fiziokinetoterapie și reabilitare</w:t>
      </w:r>
      <w:r w:rsidR="003510D0" w:rsidRPr="00D305F3">
        <w:rPr>
          <w:b/>
          <w:caps/>
          <w:sz w:val="30"/>
          <w:szCs w:val="32"/>
          <w:u w:val="single"/>
          <w:lang w:val="ro-RO"/>
        </w:rPr>
        <w:t xml:space="preserve"> </w:t>
      </w:r>
    </w:p>
    <w:p w14:paraId="2C16D7F1" w14:textId="2D0774E2" w:rsidR="00FE2F96" w:rsidRPr="00CE6E0C" w:rsidRDefault="00FE2F96" w:rsidP="00FE2F96">
      <w:pPr>
        <w:jc w:val="center"/>
        <w:rPr>
          <w:b/>
          <w:caps/>
          <w:sz w:val="28"/>
          <w:szCs w:val="32"/>
          <w:lang w:val="ro-RO"/>
        </w:rPr>
      </w:pPr>
      <w:r w:rsidRPr="00A43E67">
        <w:rPr>
          <w:b/>
          <w:caps/>
          <w:sz w:val="28"/>
          <w:szCs w:val="32"/>
          <w:lang w:val="ro-RO"/>
        </w:rPr>
        <w:t>CATEDRA</w:t>
      </w:r>
      <w:r w:rsidR="00D305F3">
        <w:rPr>
          <w:b/>
          <w:caps/>
          <w:sz w:val="28"/>
          <w:szCs w:val="32"/>
          <w:lang w:val="ro-RO"/>
        </w:rPr>
        <w:t xml:space="preserve"> de</w:t>
      </w:r>
      <w:r w:rsidR="001E4CC7" w:rsidRPr="00CE6E0C">
        <w:rPr>
          <w:b/>
          <w:caps/>
          <w:sz w:val="28"/>
          <w:szCs w:val="32"/>
          <w:lang w:val="ro-RO"/>
        </w:rPr>
        <w:t xml:space="preserve"> </w:t>
      </w:r>
      <w:r w:rsidR="001E4CC7" w:rsidRPr="009A50A4">
        <w:rPr>
          <w:b/>
          <w:caps/>
          <w:sz w:val="28"/>
          <w:szCs w:val="32"/>
          <w:u w:val="single"/>
          <w:lang w:val="ro-RO"/>
        </w:rPr>
        <w:t>de</w:t>
      </w:r>
      <w:r w:rsidR="00F90302" w:rsidRPr="009A50A4">
        <w:rPr>
          <w:b/>
          <w:caps/>
          <w:sz w:val="28"/>
          <w:szCs w:val="32"/>
          <w:u w:val="single"/>
          <w:lang w:val="ro-RO"/>
        </w:rPr>
        <w:t>rmatove</w:t>
      </w:r>
      <w:r w:rsidR="00F90302" w:rsidRPr="00CE6E0C">
        <w:rPr>
          <w:b/>
          <w:caps/>
          <w:sz w:val="28"/>
          <w:szCs w:val="32"/>
          <w:u w:val="single"/>
          <w:lang w:val="ro-RO"/>
        </w:rPr>
        <w:t>nerologie</w:t>
      </w:r>
    </w:p>
    <w:bookmarkEnd w:id="0"/>
    <w:p w14:paraId="0366F758" w14:textId="77777777" w:rsidR="00206843" w:rsidRPr="00CE6E0C" w:rsidRDefault="00206843" w:rsidP="000F52E1">
      <w:pPr>
        <w:rPr>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5B0691" w:rsidRPr="00D305F3" w14:paraId="7F669F83" w14:textId="77777777" w:rsidTr="00BD099E">
        <w:tc>
          <w:tcPr>
            <w:tcW w:w="5245" w:type="dxa"/>
            <w:gridSpan w:val="2"/>
            <w:tcBorders>
              <w:top w:val="nil"/>
              <w:left w:val="nil"/>
              <w:bottom w:val="nil"/>
              <w:right w:val="nil"/>
            </w:tcBorders>
          </w:tcPr>
          <w:p w14:paraId="202BA6B0" w14:textId="77777777" w:rsidR="00A63E65" w:rsidRPr="00CE6E0C" w:rsidRDefault="00FE7E5A" w:rsidP="00BF71CC">
            <w:pPr>
              <w:pStyle w:val="Heading2"/>
              <w:spacing w:line="240" w:lineRule="auto"/>
              <w:rPr>
                <w:b w:val="0"/>
                <w:sz w:val="26"/>
              </w:rPr>
            </w:pPr>
            <w:r>
              <w:rPr>
                <w:b w:val="0"/>
                <w:sz w:val="26"/>
              </w:rPr>
              <w:t>APROBAT</w:t>
            </w:r>
          </w:p>
          <w:p w14:paraId="45A67EDC" w14:textId="77777777" w:rsidR="00A63E65" w:rsidRPr="00CE6E0C" w:rsidRDefault="00A63E65" w:rsidP="003510D0">
            <w:pPr>
              <w:jc w:val="both"/>
              <w:rPr>
                <w:b/>
                <w:sz w:val="28"/>
                <w:szCs w:val="32"/>
                <w:lang w:val="ro-RO"/>
              </w:rPr>
            </w:pPr>
            <w:r w:rsidRPr="00CE6E0C">
              <w:rPr>
                <w:sz w:val="26"/>
                <w:lang w:val="ro-RO"/>
              </w:rPr>
              <w:t xml:space="preserve">la ședința </w:t>
            </w:r>
            <w:r w:rsidRPr="00CE6E0C">
              <w:rPr>
                <w:sz w:val="26"/>
                <w:szCs w:val="26"/>
                <w:lang w:val="ro-RO"/>
              </w:rPr>
              <w:t>Comisiei de asigurare a cali</w:t>
            </w:r>
            <w:r w:rsidR="00D305F3">
              <w:rPr>
                <w:sz w:val="26"/>
                <w:szCs w:val="26"/>
                <w:lang w:val="ro-RO"/>
              </w:rPr>
              <w:t>tății și evaluării curriculare f</w:t>
            </w:r>
            <w:r w:rsidRPr="00CE6E0C">
              <w:rPr>
                <w:sz w:val="26"/>
                <w:szCs w:val="26"/>
                <w:lang w:val="ro-RO"/>
              </w:rPr>
              <w:t xml:space="preserve">acultatea </w:t>
            </w:r>
            <w:r w:rsidR="003510D0" w:rsidRPr="00D305F3">
              <w:rPr>
                <w:sz w:val="26"/>
                <w:szCs w:val="26"/>
                <w:u w:val="single"/>
                <w:lang w:val="ro-RO"/>
              </w:rPr>
              <w:t>Medicină</w:t>
            </w:r>
          </w:p>
          <w:p w14:paraId="1F5D9E5B" w14:textId="77777777" w:rsidR="00A63E65" w:rsidRPr="00CE6E0C" w:rsidRDefault="00E41B54" w:rsidP="003510D0">
            <w:pPr>
              <w:jc w:val="both"/>
              <w:rPr>
                <w:sz w:val="26"/>
                <w:lang w:val="ro-RO"/>
              </w:rPr>
            </w:pPr>
            <w:r w:rsidRPr="00CE6E0C">
              <w:rPr>
                <w:sz w:val="26"/>
                <w:lang w:val="ro-RO"/>
              </w:rPr>
              <w:t>Proces verbal n</w:t>
            </w:r>
            <w:r w:rsidR="00A63E65" w:rsidRPr="00CE6E0C">
              <w:rPr>
                <w:sz w:val="26"/>
                <w:lang w:val="ro-RO"/>
              </w:rPr>
              <w:t>r.___ din ____</w:t>
            </w:r>
            <w:r w:rsidR="003510D0" w:rsidRPr="00CE6E0C">
              <w:rPr>
                <w:sz w:val="26"/>
                <w:lang w:val="ro-RO"/>
              </w:rPr>
              <w:t>_____</w:t>
            </w:r>
            <w:r w:rsidR="00A63E65" w:rsidRPr="00CE6E0C">
              <w:rPr>
                <w:sz w:val="26"/>
                <w:lang w:val="ro-RO"/>
              </w:rPr>
              <w:t>________</w:t>
            </w:r>
          </w:p>
          <w:p w14:paraId="6590DA21" w14:textId="77777777" w:rsidR="00D305F3" w:rsidRPr="009658EE" w:rsidRDefault="00D305F3" w:rsidP="00D305F3">
            <w:pPr>
              <w:spacing w:line="276" w:lineRule="auto"/>
              <w:rPr>
                <w:sz w:val="26"/>
                <w:lang w:val="ro-RO"/>
              </w:rPr>
            </w:pPr>
          </w:p>
          <w:p w14:paraId="010D125D" w14:textId="77777777" w:rsidR="00CD6AC0" w:rsidRPr="009658EE" w:rsidRDefault="00CD6AC0" w:rsidP="00CD6AC0">
            <w:pPr>
              <w:rPr>
                <w:sz w:val="26"/>
                <w:lang w:val="ro-RO"/>
              </w:rPr>
            </w:pPr>
            <w:r w:rsidRPr="009658EE">
              <w:rPr>
                <w:sz w:val="26"/>
                <w:lang w:val="ro-RO"/>
              </w:rPr>
              <w:t>Pre</w:t>
            </w:r>
            <w:r>
              <w:rPr>
                <w:sz w:val="26"/>
                <w:lang w:val="ro-RO"/>
              </w:rPr>
              <w:t>ș</w:t>
            </w:r>
            <w:r w:rsidRPr="009658EE">
              <w:rPr>
                <w:sz w:val="26"/>
                <w:lang w:val="ro-RO"/>
              </w:rPr>
              <w:t>edinte</w:t>
            </w:r>
            <w:r>
              <w:rPr>
                <w:sz w:val="26"/>
                <w:lang w:val="ro-RO"/>
              </w:rPr>
              <w:t xml:space="preserve">, </w:t>
            </w:r>
            <w:r w:rsidRPr="004224D0">
              <w:rPr>
                <w:sz w:val="26"/>
                <w:u w:val="single"/>
                <w:lang w:val="ro-RO"/>
              </w:rPr>
              <w:t>dr.hab.;t.med.,conf.univ.</w:t>
            </w:r>
          </w:p>
          <w:p w14:paraId="6D861C40" w14:textId="77777777" w:rsidR="00CD6AC0" w:rsidRDefault="00CD6AC0" w:rsidP="00CD6AC0">
            <w:pPr>
              <w:rPr>
                <w:sz w:val="22"/>
                <w:lang w:val="ro-RO"/>
              </w:rPr>
            </w:pPr>
            <w:r>
              <w:rPr>
                <w:sz w:val="22"/>
                <w:lang w:val="ro-RO"/>
              </w:rPr>
              <w:t xml:space="preserve">                      </w:t>
            </w:r>
            <w:r w:rsidRPr="009658EE">
              <w:rPr>
                <w:sz w:val="22"/>
                <w:lang w:val="ro-RO"/>
              </w:rPr>
              <w:t xml:space="preserve">(grad didactic, titlu </w:t>
            </w:r>
            <w:r>
              <w:rPr>
                <w:sz w:val="22"/>
                <w:lang w:val="ro-RO"/>
              </w:rPr>
              <w:t>ș</w:t>
            </w:r>
            <w:r w:rsidRPr="009658EE">
              <w:rPr>
                <w:sz w:val="22"/>
                <w:lang w:val="ro-RO"/>
              </w:rPr>
              <w:t>tiin</w:t>
            </w:r>
            <w:r>
              <w:rPr>
                <w:sz w:val="22"/>
                <w:lang w:val="ro-RO"/>
              </w:rPr>
              <w:t>ț</w:t>
            </w:r>
            <w:r w:rsidRPr="009658EE">
              <w:rPr>
                <w:sz w:val="22"/>
                <w:lang w:val="ro-RO"/>
              </w:rPr>
              <w:t>ific)</w:t>
            </w:r>
          </w:p>
          <w:p w14:paraId="4CF6B25F" w14:textId="77777777" w:rsidR="00CD6AC0" w:rsidRPr="009658EE" w:rsidRDefault="00CD6AC0" w:rsidP="00CD6AC0">
            <w:pPr>
              <w:rPr>
                <w:sz w:val="26"/>
                <w:lang w:val="ro-RO"/>
              </w:rPr>
            </w:pPr>
            <w:r>
              <w:rPr>
                <w:sz w:val="26"/>
                <w:lang w:val="ro-RO"/>
              </w:rPr>
              <w:t>Suman Serghei</w:t>
            </w:r>
            <w:r w:rsidRPr="009658EE">
              <w:rPr>
                <w:sz w:val="26"/>
                <w:lang w:val="ro-RO"/>
              </w:rPr>
              <w:t>________</w:t>
            </w:r>
            <w:r>
              <w:rPr>
                <w:sz w:val="26"/>
                <w:lang w:val="ro-RO"/>
              </w:rPr>
              <w:t>________</w:t>
            </w:r>
          </w:p>
          <w:p w14:paraId="2F25B3EA" w14:textId="77777777" w:rsidR="00A63E65" w:rsidRPr="00CD6AC0" w:rsidRDefault="00CD6AC0" w:rsidP="00D305F3">
            <w:pPr>
              <w:rPr>
                <w:sz w:val="22"/>
                <w:lang w:val="ro-RO"/>
              </w:rPr>
            </w:pPr>
            <w:r>
              <w:rPr>
                <w:sz w:val="22"/>
                <w:lang w:val="ro-RO"/>
              </w:rPr>
              <w:t xml:space="preserve">                                            </w:t>
            </w:r>
            <w:r w:rsidRPr="009658EE">
              <w:rPr>
                <w:sz w:val="22"/>
                <w:lang w:val="ro-RO"/>
              </w:rPr>
              <w:t>(</w:t>
            </w:r>
            <w:r>
              <w:rPr>
                <w:sz w:val="22"/>
                <w:lang w:val="ro-RO"/>
              </w:rPr>
              <w:t>semnătura</w:t>
            </w:r>
            <w:r w:rsidRPr="009658EE">
              <w:rPr>
                <w:sz w:val="22"/>
                <w:lang w:val="ro-RO"/>
              </w:rPr>
              <w:t>)</w:t>
            </w:r>
          </w:p>
        </w:tc>
        <w:tc>
          <w:tcPr>
            <w:tcW w:w="4820" w:type="dxa"/>
            <w:gridSpan w:val="2"/>
            <w:tcBorders>
              <w:top w:val="nil"/>
              <w:left w:val="nil"/>
              <w:bottom w:val="nil"/>
              <w:right w:val="nil"/>
            </w:tcBorders>
          </w:tcPr>
          <w:p w14:paraId="5473E3D6" w14:textId="77777777" w:rsidR="00A63E65" w:rsidRPr="00CE6E0C" w:rsidRDefault="00FE7E5A" w:rsidP="00BF71CC">
            <w:pPr>
              <w:pStyle w:val="Heading2"/>
              <w:spacing w:line="240" w:lineRule="auto"/>
              <w:rPr>
                <w:b w:val="0"/>
                <w:sz w:val="26"/>
              </w:rPr>
            </w:pPr>
            <w:r>
              <w:rPr>
                <w:b w:val="0"/>
                <w:sz w:val="26"/>
              </w:rPr>
              <w:t>APROBAT</w:t>
            </w:r>
          </w:p>
          <w:p w14:paraId="7CF85BAF" w14:textId="77777777" w:rsidR="00A63E65" w:rsidRPr="00CE6E0C" w:rsidRDefault="00A63E65" w:rsidP="00D305F3">
            <w:pPr>
              <w:jc w:val="center"/>
              <w:rPr>
                <w:sz w:val="26"/>
                <w:lang w:val="ro-RO"/>
              </w:rPr>
            </w:pPr>
            <w:r w:rsidRPr="00CE6E0C">
              <w:rPr>
                <w:sz w:val="26"/>
                <w:lang w:val="ro-RO"/>
              </w:rPr>
              <w:t xml:space="preserve">la ședința Consiliului Facultății de </w:t>
            </w:r>
            <w:r w:rsidR="00F90302" w:rsidRPr="00D305F3">
              <w:rPr>
                <w:sz w:val="26"/>
                <w:u w:val="single"/>
                <w:lang w:val="ro-RO"/>
              </w:rPr>
              <w:t>Medicină I</w:t>
            </w:r>
          </w:p>
          <w:p w14:paraId="5EE24BB2" w14:textId="77777777" w:rsidR="00A63E65" w:rsidRPr="00CE6E0C" w:rsidRDefault="00E41B54" w:rsidP="003510D0">
            <w:pPr>
              <w:jc w:val="both"/>
              <w:rPr>
                <w:sz w:val="26"/>
                <w:lang w:val="ro-RO"/>
              </w:rPr>
            </w:pPr>
            <w:r w:rsidRPr="00CE6E0C">
              <w:rPr>
                <w:sz w:val="26"/>
                <w:lang w:val="ro-RO"/>
              </w:rPr>
              <w:t>Proces verbal n</w:t>
            </w:r>
            <w:r w:rsidR="00A63E65" w:rsidRPr="00CE6E0C">
              <w:rPr>
                <w:sz w:val="26"/>
                <w:lang w:val="ro-RO"/>
              </w:rPr>
              <w:t>r.___ din __</w:t>
            </w:r>
            <w:r w:rsidR="003510D0" w:rsidRPr="00CE6E0C">
              <w:rPr>
                <w:sz w:val="26"/>
                <w:lang w:val="ro-RO"/>
              </w:rPr>
              <w:t>__</w:t>
            </w:r>
            <w:r w:rsidR="00A63E65" w:rsidRPr="00CE6E0C">
              <w:rPr>
                <w:sz w:val="26"/>
                <w:lang w:val="ro-RO"/>
              </w:rPr>
              <w:t>___________</w:t>
            </w:r>
          </w:p>
          <w:p w14:paraId="2A7EE713" w14:textId="77777777" w:rsidR="00A63E65" w:rsidRPr="00CE6E0C" w:rsidRDefault="00A63E65" w:rsidP="00BF71CC">
            <w:pPr>
              <w:jc w:val="center"/>
              <w:rPr>
                <w:sz w:val="26"/>
                <w:lang w:val="ro-RO"/>
              </w:rPr>
            </w:pPr>
          </w:p>
          <w:p w14:paraId="61737D98" w14:textId="77777777" w:rsidR="00CD6AC0" w:rsidRPr="009658EE" w:rsidRDefault="00CD6AC0" w:rsidP="00CD6AC0">
            <w:pPr>
              <w:spacing w:line="276" w:lineRule="auto"/>
              <w:ind w:right="-391"/>
              <w:rPr>
                <w:sz w:val="26"/>
                <w:lang w:val="ro-RO"/>
              </w:rPr>
            </w:pPr>
            <w:r w:rsidRPr="00CE6E0C">
              <w:rPr>
                <w:sz w:val="26"/>
                <w:lang w:val="ro-RO"/>
              </w:rPr>
              <w:t xml:space="preserve">Decanul Facultății </w:t>
            </w:r>
            <w:r>
              <w:rPr>
                <w:sz w:val="26"/>
                <w:lang w:val="ro-RO"/>
              </w:rPr>
              <w:t xml:space="preserve"> </w:t>
            </w:r>
            <w:r>
              <w:rPr>
                <w:sz w:val="26"/>
                <w:u w:val="single"/>
                <w:lang w:val="ro-RO"/>
              </w:rPr>
              <w:t>dr.hab.ș</w:t>
            </w:r>
            <w:r w:rsidRPr="004224D0">
              <w:rPr>
                <w:sz w:val="26"/>
                <w:u w:val="single"/>
                <w:lang w:val="ro-RO"/>
              </w:rPr>
              <w:t>t.med.,conf.un</w:t>
            </w:r>
            <w:r>
              <w:rPr>
                <w:sz w:val="26"/>
                <w:u w:val="single"/>
                <w:lang w:val="ro-RO"/>
              </w:rPr>
              <w:t>iv.</w:t>
            </w:r>
            <w:r w:rsidRPr="009658EE">
              <w:rPr>
                <w:sz w:val="26"/>
                <w:lang w:val="ro-RO"/>
              </w:rPr>
              <w:t>_</w:t>
            </w:r>
          </w:p>
          <w:p w14:paraId="26A62B2E" w14:textId="77777777" w:rsidR="00CD6AC0" w:rsidRPr="009658EE" w:rsidRDefault="00CD6AC0" w:rsidP="00CD6AC0">
            <w:pPr>
              <w:spacing w:line="276" w:lineRule="auto"/>
              <w:ind w:left="2018"/>
              <w:jc w:val="center"/>
              <w:rPr>
                <w:sz w:val="22"/>
                <w:lang w:val="ro-RO"/>
              </w:rPr>
            </w:pPr>
            <w:r w:rsidRPr="009658EE">
              <w:rPr>
                <w:sz w:val="22"/>
                <w:lang w:val="ro-RO"/>
              </w:rPr>
              <w:t xml:space="preserve">(grad didactic, titlu </w:t>
            </w:r>
            <w:r>
              <w:rPr>
                <w:sz w:val="22"/>
                <w:lang w:val="ro-RO"/>
              </w:rPr>
              <w:t>ș</w:t>
            </w:r>
            <w:r w:rsidRPr="009658EE">
              <w:rPr>
                <w:sz w:val="22"/>
                <w:lang w:val="ro-RO"/>
              </w:rPr>
              <w:t>tiin</w:t>
            </w:r>
            <w:r>
              <w:rPr>
                <w:sz w:val="22"/>
                <w:lang w:val="ro-RO"/>
              </w:rPr>
              <w:t>ț</w:t>
            </w:r>
            <w:r w:rsidRPr="009658EE">
              <w:rPr>
                <w:sz w:val="22"/>
                <w:lang w:val="ro-RO"/>
              </w:rPr>
              <w:t>ific)</w:t>
            </w:r>
          </w:p>
          <w:p w14:paraId="4FD339F5" w14:textId="77777777" w:rsidR="00CD6AC0" w:rsidRPr="009658EE" w:rsidRDefault="00CD6AC0" w:rsidP="00CD6AC0">
            <w:pPr>
              <w:jc w:val="center"/>
              <w:rPr>
                <w:sz w:val="26"/>
                <w:lang w:val="ro-RO"/>
              </w:rPr>
            </w:pPr>
            <w:r>
              <w:rPr>
                <w:sz w:val="26"/>
                <w:lang w:val="ro-RO"/>
              </w:rPr>
              <w:t xml:space="preserve"> Plăcintă Gheorghe________</w:t>
            </w:r>
            <w:r w:rsidRPr="009658EE">
              <w:rPr>
                <w:sz w:val="26"/>
                <w:lang w:val="ro-RO"/>
              </w:rPr>
              <w:t>_________</w:t>
            </w:r>
            <w:r>
              <w:rPr>
                <w:sz w:val="26"/>
                <w:lang w:val="ro-RO"/>
              </w:rPr>
              <w:t>_</w:t>
            </w:r>
            <w:r w:rsidRPr="009658EE">
              <w:rPr>
                <w:sz w:val="26"/>
                <w:lang w:val="ro-RO"/>
              </w:rPr>
              <w:t>_</w:t>
            </w:r>
          </w:p>
          <w:p w14:paraId="75635952" w14:textId="77777777" w:rsidR="003510D0" w:rsidRPr="00CE6E0C" w:rsidRDefault="00CD6AC0" w:rsidP="00CD6AC0">
            <w:pPr>
              <w:jc w:val="both"/>
              <w:rPr>
                <w:sz w:val="26"/>
                <w:lang w:val="ro-RO"/>
              </w:rPr>
            </w:pPr>
            <w:r>
              <w:rPr>
                <w:sz w:val="22"/>
                <w:lang w:val="ro-RO"/>
              </w:rPr>
              <w:t xml:space="preserve">                                 </w:t>
            </w:r>
            <w:r w:rsidRPr="009658EE">
              <w:rPr>
                <w:sz w:val="22"/>
                <w:lang w:val="ro-RO"/>
              </w:rPr>
              <w:t>(</w:t>
            </w:r>
            <w:r>
              <w:rPr>
                <w:sz w:val="22"/>
                <w:lang w:val="ro-RO"/>
              </w:rPr>
              <w:t>semnătura</w:t>
            </w:r>
            <w:r w:rsidRPr="009658EE">
              <w:rPr>
                <w:sz w:val="22"/>
                <w:lang w:val="ro-RO"/>
              </w:rPr>
              <w:t>)</w:t>
            </w:r>
          </w:p>
        </w:tc>
      </w:tr>
      <w:tr w:rsidR="005B0691" w:rsidRPr="00D305F3" w14:paraId="4EF94A11" w14:textId="77777777" w:rsidTr="00BD099E">
        <w:trPr>
          <w:gridBefore w:val="1"/>
          <w:gridAfter w:val="1"/>
          <w:wBefore w:w="2127" w:type="dxa"/>
          <w:wAfter w:w="1843" w:type="dxa"/>
        </w:trPr>
        <w:tc>
          <w:tcPr>
            <w:tcW w:w="6095" w:type="dxa"/>
            <w:gridSpan w:val="2"/>
            <w:tcBorders>
              <w:top w:val="nil"/>
              <w:left w:val="nil"/>
              <w:bottom w:val="nil"/>
              <w:right w:val="nil"/>
            </w:tcBorders>
            <w:vAlign w:val="center"/>
          </w:tcPr>
          <w:p w14:paraId="1F026731" w14:textId="77777777" w:rsidR="00D305F3" w:rsidRDefault="00D305F3" w:rsidP="00BF71CC">
            <w:pPr>
              <w:pStyle w:val="Heading2"/>
              <w:spacing w:line="240" w:lineRule="auto"/>
              <w:rPr>
                <w:b w:val="0"/>
                <w:sz w:val="26"/>
              </w:rPr>
            </w:pPr>
          </w:p>
          <w:p w14:paraId="3A3D8D5B" w14:textId="77777777" w:rsidR="00A43E67" w:rsidRPr="00CE6E0C" w:rsidRDefault="00743648" w:rsidP="00A43E67">
            <w:pPr>
              <w:pStyle w:val="Heading2"/>
              <w:spacing w:line="240" w:lineRule="auto"/>
              <w:rPr>
                <w:b w:val="0"/>
                <w:sz w:val="26"/>
              </w:rPr>
            </w:pPr>
            <w:r>
              <w:rPr>
                <w:b w:val="0"/>
                <w:sz w:val="26"/>
              </w:rPr>
              <w:t>APROBAT</w:t>
            </w:r>
          </w:p>
          <w:p w14:paraId="6664ABA1" w14:textId="77777777" w:rsidR="00A43E67" w:rsidRPr="00694544" w:rsidRDefault="00A43E67" w:rsidP="00A43E67">
            <w:pPr>
              <w:jc w:val="center"/>
              <w:rPr>
                <w:b/>
                <w:sz w:val="28"/>
                <w:szCs w:val="32"/>
                <w:u w:val="single"/>
                <w:lang w:val="ro-RO"/>
              </w:rPr>
            </w:pPr>
            <w:r w:rsidRPr="00CE6E0C">
              <w:rPr>
                <w:sz w:val="26"/>
                <w:lang w:val="ro-RO"/>
              </w:rPr>
              <w:t xml:space="preserve">la ședința Catedrei de </w:t>
            </w:r>
            <w:r w:rsidRPr="009A50A4">
              <w:rPr>
                <w:sz w:val="26"/>
                <w:u w:val="single"/>
                <w:lang w:val="ro-RO"/>
              </w:rPr>
              <w:t>Dermatoven</w:t>
            </w:r>
            <w:r>
              <w:rPr>
                <w:sz w:val="26"/>
                <w:u w:val="single"/>
                <w:lang w:val="ro-RO"/>
              </w:rPr>
              <w:t>e</w:t>
            </w:r>
            <w:r w:rsidRPr="009A50A4">
              <w:rPr>
                <w:sz w:val="26"/>
                <w:u w:val="single"/>
                <w:lang w:val="ro-RO"/>
              </w:rPr>
              <w:t>rologie</w:t>
            </w:r>
          </w:p>
          <w:p w14:paraId="3F193BF2" w14:textId="53BF1AC6" w:rsidR="00A43E67" w:rsidRPr="00CE6E0C" w:rsidRDefault="00A43E67" w:rsidP="00A43E67">
            <w:pPr>
              <w:jc w:val="center"/>
              <w:rPr>
                <w:sz w:val="26"/>
                <w:lang w:val="ro-RO"/>
              </w:rPr>
            </w:pPr>
            <w:r>
              <w:rPr>
                <w:sz w:val="26"/>
                <w:lang w:val="ro-RO"/>
              </w:rPr>
              <w:t xml:space="preserve">  </w:t>
            </w:r>
            <w:r w:rsidRPr="00CE6E0C">
              <w:rPr>
                <w:sz w:val="26"/>
                <w:lang w:val="ro-RO"/>
              </w:rPr>
              <w:t>Proces verbal nr</w:t>
            </w:r>
            <w:r w:rsidRPr="00081E18">
              <w:rPr>
                <w:sz w:val="26"/>
                <w:lang w:val="ro-RO"/>
              </w:rPr>
              <w:t>._</w:t>
            </w:r>
            <w:r w:rsidRPr="00006502">
              <w:rPr>
                <w:sz w:val="26"/>
                <w:u w:val="single"/>
                <w:lang w:val="ro-RO"/>
              </w:rPr>
              <w:t>N</w:t>
            </w:r>
            <w:r w:rsidR="00006502" w:rsidRPr="00006502">
              <w:rPr>
                <w:sz w:val="26"/>
                <w:u w:val="single"/>
                <w:lang w:val="ro-RO"/>
              </w:rPr>
              <w:t>43</w:t>
            </w:r>
            <w:r w:rsidRPr="00006502">
              <w:rPr>
                <w:sz w:val="26"/>
                <w:lang w:val="ro-RO"/>
              </w:rPr>
              <w:t>_</w:t>
            </w:r>
            <w:r w:rsidRPr="00EC33F6">
              <w:rPr>
                <w:color w:val="FF0000"/>
                <w:sz w:val="26"/>
                <w:lang w:val="ro-RO"/>
              </w:rPr>
              <w:t xml:space="preserve"> </w:t>
            </w:r>
            <w:r w:rsidRPr="00006502">
              <w:rPr>
                <w:sz w:val="26"/>
                <w:lang w:val="ro-RO"/>
              </w:rPr>
              <w:t>din ___</w:t>
            </w:r>
            <w:r w:rsidR="00006502" w:rsidRPr="00006502">
              <w:rPr>
                <w:sz w:val="26"/>
                <w:u w:val="single"/>
                <w:lang w:val="ro-RO"/>
              </w:rPr>
              <w:t>26</w:t>
            </w:r>
            <w:r w:rsidR="00081E18" w:rsidRPr="00006502">
              <w:rPr>
                <w:sz w:val="26"/>
                <w:u w:val="single"/>
                <w:lang w:val="ro-RO"/>
              </w:rPr>
              <w:t>.0</w:t>
            </w:r>
            <w:r w:rsidR="00006502" w:rsidRPr="00006502">
              <w:rPr>
                <w:sz w:val="26"/>
                <w:u w:val="single"/>
                <w:lang w:val="ro-RO"/>
              </w:rPr>
              <w:t>5</w:t>
            </w:r>
            <w:r w:rsidRPr="00006502">
              <w:rPr>
                <w:sz w:val="26"/>
                <w:u w:val="single"/>
                <w:lang w:val="ro-RO"/>
              </w:rPr>
              <w:t>.2</w:t>
            </w:r>
            <w:r w:rsidR="00006502" w:rsidRPr="00006502">
              <w:rPr>
                <w:sz w:val="26"/>
                <w:u w:val="single"/>
                <w:lang w:val="ro-RO"/>
              </w:rPr>
              <w:t>2</w:t>
            </w:r>
            <w:r w:rsidRPr="00006502">
              <w:rPr>
                <w:sz w:val="26"/>
                <w:lang w:val="ro-RO"/>
              </w:rPr>
              <w:t>____</w:t>
            </w:r>
          </w:p>
          <w:p w14:paraId="461D8170" w14:textId="77777777" w:rsidR="00A43E67" w:rsidRPr="00CE6E0C" w:rsidRDefault="00A43E67" w:rsidP="00A43E67">
            <w:pPr>
              <w:jc w:val="center"/>
              <w:rPr>
                <w:sz w:val="26"/>
                <w:lang w:val="ro-RO"/>
              </w:rPr>
            </w:pPr>
          </w:p>
          <w:p w14:paraId="74FB8D4F" w14:textId="77777777" w:rsidR="00A43E67" w:rsidRPr="00CE6E0C" w:rsidRDefault="00A43E67" w:rsidP="00A43E67">
            <w:pPr>
              <w:jc w:val="center"/>
              <w:rPr>
                <w:sz w:val="26"/>
                <w:lang w:val="ro-RO"/>
              </w:rPr>
            </w:pPr>
          </w:p>
          <w:p w14:paraId="716917EB" w14:textId="77777777" w:rsidR="00A43E67" w:rsidRDefault="00CD6AC0" w:rsidP="00CD6AC0">
            <w:pPr>
              <w:rPr>
                <w:sz w:val="26"/>
                <w:u w:val="single"/>
                <w:lang w:val="ro-RO"/>
              </w:rPr>
            </w:pPr>
            <w:r>
              <w:rPr>
                <w:sz w:val="26"/>
                <w:lang w:val="ro-RO"/>
              </w:rPr>
              <w:t xml:space="preserve">                </w:t>
            </w:r>
            <w:r w:rsidR="00A43E67" w:rsidRPr="00CE6E0C">
              <w:rPr>
                <w:sz w:val="26"/>
                <w:lang w:val="ro-RO"/>
              </w:rPr>
              <w:t>Șef catedră</w:t>
            </w:r>
            <w:r w:rsidR="00A43E67">
              <w:rPr>
                <w:sz w:val="26"/>
                <w:lang w:val="ro-RO"/>
              </w:rPr>
              <w:t xml:space="preserve"> </w:t>
            </w:r>
            <w:r>
              <w:rPr>
                <w:sz w:val="26"/>
                <w:u w:val="single"/>
                <w:lang w:val="ro-RO"/>
              </w:rPr>
              <w:t>d</w:t>
            </w:r>
            <w:r w:rsidR="00A43E67" w:rsidRPr="00CE6E0C">
              <w:rPr>
                <w:sz w:val="26"/>
                <w:u w:val="single"/>
                <w:lang w:val="ro-RO"/>
              </w:rPr>
              <w:t>r.șt. med., conf. univ</w:t>
            </w:r>
            <w:r w:rsidR="00A43E67">
              <w:rPr>
                <w:sz w:val="26"/>
                <w:u w:val="single"/>
                <w:lang w:val="ro-RO"/>
              </w:rPr>
              <w:t>.</w:t>
            </w:r>
          </w:p>
          <w:p w14:paraId="67C774E6" w14:textId="77777777" w:rsidR="00A43E67" w:rsidRPr="00CE6E0C" w:rsidRDefault="00A43E67" w:rsidP="00A43E67">
            <w:pPr>
              <w:jc w:val="center"/>
              <w:rPr>
                <w:sz w:val="26"/>
                <w:u w:val="single"/>
                <w:lang w:val="ro-RO"/>
              </w:rPr>
            </w:pPr>
          </w:p>
          <w:p w14:paraId="69DC965C" w14:textId="77777777" w:rsidR="00A43E67" w:rsidRPr="00CE6E0C" w:rsidRDefault="00A43E67" w:rsidP="00A43E67">
            <w:pPr>
              <w:jc w:val="center"/>
              <w:rPr>
                <w:sz w:val="26"/>
                <w:lang w:val="ro-RO"/>
              </w:rPr>
            </w:pPr>
            <w:r w:rsidRPr="00CE6E0C">
              <w:rPr>
                <w:sz w:val="26"/>
                <w:u w:val="single"/>
                <w:lang w:val="ro-RO"/>
              </w:rPr>
              <w:t>Bețiu Mircea.</w:t>
            </w:r>
            <w:r w:rsidRPr="00CE6E0C">
              <w:rPr>
                <w:sz w:val="26"/>
                <w:lang w:val="ro-RO"/>
              </w:rPr>
              <w:t>__</w:t>
            </w:r>
            <w:r>
              <w:rPr>
                <w:sz w:val="26"/>
                <w:lang w:val="ro-RO"/>
              </w:rPr>
              <w:t>_______________</w:t>
            </w:r>
          </w:p>
          <w:p w14:paraId="4E813C76" w14:textId="77777777" w:rsidR="00A63E65" w:rsidRPr="00CE6E0C" w:rsidRDefault="00A63E65" w:rsidP="00F90302">
            <w:pPr>
              <w:ind w:left="1199"/>
              <w:jc w:val="center"/>
              <w:rPr>
                <w:sz w:val="26"/>
                <w:lang w:val="ro-RO"/>
              </w:rPr>
            </w:pPr>
          </w:p>
        </w:tc>
      </w:tr>
    </w:tbl>
    <w:p w14:paraId="4C9B47CA" w14:textId="77777777" w:rsidR="009D0D7C" w:rsidRPr="00CE6E0C" w:rsidRDefault="0085747F" w:rsidP="0085747F">
      <w:pPr>
        <w:spacing w:line="360" w:lineRule="auto"/>
        <w:jc w:val="center"/>
        <w:rPr>
          <w:b/>
          <w:sz w:val="40"/>
          <w:szCs w:val="40"/>
          <w:lang w:val="ro-RO"/>
        </w:rPr>
      </w:pPr>
      <w:r w:rsidRPr="00CE6E0C">
        <w:rPr>
          <w:b/>
          <w:sz w:val="40"/>
          <w:szCs w:val="40"/>
          <w:lang w:val="ro-RO"/>
        </w:rPr>
        <w:t xml:space="preserve">CURRICULUM </w:t>
      </w:r>
    </w:p>
    <w:p w14:paraId="7C1DF382" w14:textId="77777777" w:rsidR="00A63E65" w:rsidRPr="00CE6E0C" w:rsidRDefault="003F0ECD" w:rsidP="00F90302">
      <w:pPr>
        <w:pStyle w:val="PlainText"/>
        <w:tabs>
          <w:tab w:val="left" w:pos="9781"/>
        </w:tabs>
        <w:ind w:left="2410" w:hanging="2410"/>
        <w:jc w:val="center"/>
        <w:rPr>
          <w:b/>
          <w:sz w:val="28"/>
          <w:szCs w:val="28"/>
          <w:u w:val="single"/>
          <w:lang w:val="ro-RO"/>
        </w:rPr>
      </w:pPr>
      <w:r w:rsidRPr="00CE6E0C">
        <w:rPr>
          <w:rFonts w:ascii="Times New Roman" w:hAnsi="Times New Roman"/>
          <w:sz w:val="28"/>
          <w:szCs w:val="28"/>
          <w:lang w:val="ro-RO"/>
        </w:rPr>
        <w:t>DISCIPLINA</w:t>
      </w:r>
      <w:r w:rsidR="00694544">
        <w:rPr>
          <w:rFonts w:ascii="Times New Roman" w:hAnsi="Times New Roman"/>
          <w:sz w:val="28"/>
          <w:szCs w:val="28"/>
          <w:lang w:val="ro-RO"/>
        </w:rPr>
        <w:t xml:space="preserve"> </w:t>
      </w:r>
      <w:r w:rsidR="00F90302" w:rsidRPr="00CE6E0C">
        <w:rPr>
          <w:rFonts w:ascii="Times New Roman" w:hAnsi="Times New Roman"/>
          <w:sz w:val="28"/>
          <w:szCs w:val="28"/>
          <w:u w:val="single"/>
          <w:lang w:val="ro-RO"/>
        </w:rPr>
        <w:t>Dermatovenerologie</w:t>
      </w:r>
    </w:p>
    <w:p w14:paraId="2413CE58" w14:textId="77777777" w:rsidR="00F90302" w:rsidRDefault="00F90302" w:rsidP="00D305F3">
      <w:pPr>
        <w:rPr>
          <w:b/>
          <w:sz w:val="28"/>
          <w:szCs w:val="28"/>
          <w:lang w:val="ro-RO"/>
        </w:rPr>
      </w:pPr>
    </w:p>
    <w:p w14:paraId="26DFD339" w14:textId="4F3C2B2E" w:rsidR="00D305F3" w:rsidRPr="00081E18" w:rsidRDefault="00D305F3" w:rsidP="00D305F3">
      <w:pPr>
        <w:jc w:val="center"/>
        <w:rPr>
          <w:b/>
          <w:sz w:val="28"/>
          <w:szCs w:val="28"/>
          <w:lang w:val="ro-RO"/>
        </w:rPr>
      </w:pPr>
      <w:r w:rsidRPr="00081E18">
        <w:rPr>
          <w:b/>
          <w:sz w:val="28"/>
          <w:szCs w:val="28"/>
          <w:lang w:val="ro-RO"/>
        </w:rPr>
        <w:t xml:space="preserve">Studii </w:t>
      </w:r>
      <w:r w:rsidR="00076860">
        <w:rPr>
          <w:b/>
          <w:sz w:val="28"/>
          <w:szCs w:val="28"/>
          <w:lang w:val="ro-RO"/>
        </w:rPr>
        <w:t>superioare de</w:t>
      </w:r>
      <w:r w:rsidRPr="00081E18">
        <w:rPr>
          <w:b/>
          <w:sz w:val="28"/>
          <w:szCs w:val="28"/>
          <w:lang w:val="ro-RO"/>
        </w:rPr>
        <w:t xml:space="preserve"> Licență</w:t>
      </w:r>
    </w:p>
    <w:p w14:paraId="73B6EF98" w14:textId="77777777" w:rsidR="00D305F3" w:rsidRDefault="00D305F3" w:rsidP="00202EBD">
      <w:pPr>
        <w:spacing w:line="360" w:lineRule="auto"/>
        <w:rPr>
          <w:b/>
          <w:sz w:val="28"/>
          <w:szCs w:val="28"/>
          <w:lang w:val="ro-RO"/>
        </w:rPr>
      </w:pPr>
    </w:p>
    <w:p w14:paraId="4C129BC5" w14:textId="77777777" w:rsidR="00D305F3" w:rsidRPr="00CE6E0C" w:rsidRDefault="00D305F3" w:rsidP="00202EBD">
      <w:pPr>
        <w:spacing w:line="360" w:lineRule="auto"/>
        <w:rPr>
          <w:b/>
          <w:sz w:val="28"/>
          <w:szCs w:val="28"/>
          <w:lang w:val="ro-RO"/>
        </w:rPr>
      </w:pPr>
    </w:p>
    <w:p w14:paraId="00EEB0A8" w14:textId="77777777" w:rsidR="00202EBD" w:rsidRDefault="00202EBD" w:rsidP="00202EBD">
      <w:pPr>
        <w:pStyle w:val="PlainText"/>
        <w:tabs>
          <w:tab w:val="left" w:pos="9781"/>
        </w:tabs>
        <w:spacing w:after="120"/>
        <w:ind w:left="2410" w:hanging="2410"/>
        <w:rPr>
          <w:rFonts w:ascii="Times New Roman" w:hAnsi="Times New Roman"/>
          <w:b/>
          <w:sz w:val="26"/>
          <w:szCs w:val="26"/>
          <w:lang w:val="ro-RO"/>
        </w:rPr>
      </w:pPr>
      <w:r w:rsidRPr="00CE6E0C">
        <w:rPr>
          <w:rFonts w:ascii="Times New Roman" w:hAnsi="Times New Roman"/>
          <w:caps/>
          <w:sz w:val="26"/>
          <w:szCs w:val="26"/>
          <w:lang w:val="ro-RO"/>
        </w:rPr>
        <w:t>T</w:t>
      </w:r>
      <w:r w:rsidRPr="00CE6E0C">
        <w:rPr>
          <w:rFonts w:ascii="Times New Roman" w:hAnsi="Times New Roman"/>
          <w:sz w:val="26"/>
          <w:szCs w:val="26"/>
          <w:lang w:val="ro-RO"/>
        </w:rPr>
        <w:t xml:space="preserve">ipul cursului: </w:t>
      </w:r>
      <w:r w:rsidRPr="00CE6E0C">
        <w:rPr>
          <w:rFonts w:ascii="Times New Roman" w:hAnsi="Times New Roman"/>
          <w:b/>
          <w:sz w:val="26"/>
          <w:szCs w:val="26"/>
          <w:lang w:val="ro-RO"/>
        </w:rPr>
        <w:t>Disciplină obligatorie</w:t>
      </w:r>
    </w:p>
    <w:p w14:paraId="5FFBD992" w14:textId="77777777" w:rsidR="00542AE3" w:rsidRPr="00BB6F97" w:rsidRDefault="00542AE3" w:rsidP="00542AE3">
      <w:pPr>
        <w:spacing w:line="360" w:lineRule="auto"/>
        <w:rPr>
          <w:bCs/>
          <w:sz w:val="26"/>
          <w:szCs w:val="26"/>
          <w:lang w:val="ro-RO"/>
        </w:rPr>
      </w:pPr>
      <w:bookmarkStart w:id="1" w:name="_Hlk77408570"/>
      <w:r w:rsidRPr="002F3C29">
        <w:rPr>
          <w:bCs/>
          <w:sz w:val="26"/>
          <w:szCs w:val="26"/>
          <w:lang w:val="ro-RO"/>
        </w:rPr>
        <w:t>Curriculum elaborat de colectivul de autori:</w:t>
      </w:r>
    </w:p>
    <w:p w14:paraId="5BD6AD40" w14:textId="77777777" w:rsidR="00542AE3" w:rsidRPr="00542AE3" w:rsidRDefault="00542AE3" w:rsidP="00542AE3">
      <w:pPr>
        <w:rPr>
          <w:bCs/>
          <w:sz w:val="26"/>
          <w:szCs w:val="26"/>
          <w:lang w:val="ro-RO"/>
        </w:rPr>
      </w:pPr>
      <w:r w:rsidRPr="00542AE3">
        <w:rPr>
          <w:bCs/>
          <w:sz w:val="26"/>
          <w:szCs w:val="26"/>
          <w:lang w:val="ro-RO"/>
        </w:rPr>
        <w:t>Bețiu, Mircea, dr. șt. med. conf. univ.</w:t>
      </w:r>
    </w:p>
    <w:p w14:paraId="55C1552D" w14:textId="77777777" w:rsidR="00542AE3" w:rsidRPr="00542AE3" w:rsidRDefault="00542AE3" w:rsidP="00542AE3">
      <w:pPr>
        <w:rPr>
          <w:bCs/>
          <w:sz w:val="26"/>
          <w:szCs w:val="26"/>
          <w:lang w:val="ro-RO"/>
        </w:rPr>
      </w:pPr>
      <w:r w:rsidRPr="00542AE3">
        <w:rPr>
          <w:bCs/>
          <w:sz w:val="26"/>
          <w:szCs w:val="26"/>
          <w:lang w:val="ro-RO"/>
        </w:rPr>
        <w:t>Gogu, Vladislav, dr. șt. med. conf. univ.</w:t>
      </w:r>
    </w:p>
    <w:bookmarkEnd w:id="1"/>
    <w:p w14:paraId="74ED92E2" w14:textId="77777777" w:rsidR="00E41B54" w:rsidRPr="00CE6E0C" w:rsidRDefault="00E41B54" w:rsidP="00542AE3">
      <w:pPr>
        <w:pStyle w:val="PlainText"/>
        <w:tabs>
          <w:tab w:val="left" w:pos="9781"/>
        </w:tabs>
        <w:spacing w:line="360" w:lineRule="auto"/>
        <w:rPr>
          <w:rFonts w:ascii="Times New Roman" w:hAnsi="Times New Roman"/>
          <w:sz w:val="26"/>
          <w:szCs w:val="28"/>
          <w:lang w:val="ro-RO"/>
        </w:rPr>
      </w:pPr>
    </w:p>
    <w:p w14:paraId="5928EBC0" w14:textId="77777777" w:rsidR="00F90302" w:rsidRPr="00CE6E0C" w:rsidRDefault="00F90302" w:rsidP="0085747F">
      <w:pPr>
        <w:pStyle w:val="PlainText"/>
        <w:tabs>
          <w:tab w:val="left" w:pos="9781"/>
        </w:tabs>
        <w:spacing w:line="360" w:lineRule="auto"/>
        <w:jc w:val="center"/>
        <w:rPr>
          <w:rFonts w:ascii="Times New Roman" w:hAnsi="Times New Roman"/>
          <w:sz w:val="26"/>
          <w:szCs w:val="28"/>
          <w:lang w:val="ro-RO"/>
        </w:rPr>
      </w:pPr>
    </w:p>
    <w:p w14:paraId="11E90423" w14:textId="77777777" w:rsidR="00F90302" w:rsidRPr="00CE6E0C" w:rsidRDefault="00F90302" w:rsidP="00D305F3">
      <w:pPr>
        <w:pStyle w:val="PlainText"/>
        <w:tabs>
          <w:tab w:val="left" w:pos="9781"/>
        </w:tabs>
        <w:spacing w:line="360" w:lineRule="auto"/>
        <w:rPr>
          <w:rFonts w:ascii="Times New Roman" w:hAnsi="Times New Roman"/>
          <w:sz w:val="26"/>
          <w:szCs w:val="28"/>
          <w:lang w:val="ro-RO"/>
        </w:rPr>
      </w:pPr>
    </w:p>
    <w:p w14:paraId="33506EF5" w14:textId="4535D5A1" w:rsidR="0085747F" w:rsidRPr="00CE6E0C" w:rsidRDefault="00396ED0" w:rsidP="0085747F">
      <w:pPr>
        <w:pStyle w:val="PlainText"/>
        <w:tabs>
          <w:tab w:val="left" w:pos="9781"/>
        </w:tabs>
        <w:spacing w:line="360" w:lineRule="auto"/>
        <w:jc w:val="center"/>
        <w:rPr>
          <w:rFonts w:ascii="Times New Roman" w:hAnsi="Times New Roman"/>
          <w:sz w:val="26"/>
          <w:lang w:val="ro-RO"/>
        </w:rPr>
      </w:pPr>
      <w:r w:rsidRPr="00CE6E0C">
        <w:rPr>
          <w:rFonts w:ascii="Times New Roman" w:hAnsi="Times New Roman"/>
          <w:sz w:val="26"/>
          <w:szCs w:val="28"/>
          <w:lang w:val="ro-RO"/>
        </w:rPr>
        <w:t>Chișinău</w:t>
      </w:r>
      <w:r w:rsidR="0085747F" w:rsidRPr="00CE6E0C">
        <w:rPr>
          <w:rFonts w:ascii="Times New Roman" w:hAnsi="Times New Roman"/>
          <w:sz w:val="26"/>
          <w:szCs w:val="28"/>
          <w:lang w:val="ro-RO"/>
        </w:rPr>
        <w:t>, 20</w:t>
      </w:r>
      <w:r w:rsidR="00D305F3" w:rsidRPr="00D305F3">
        <w:rPr>
          <w:rFonts w:ascii="Times New Roman" w:hAnsi="Times New Roman"/>
          <w:sz w:val="26"/>
          <w:szCs w:val="28"/>
          <w:u w:val="single"/>
          <w:lang w:val="ro-RO"/>
        </w:rPr>
        <w:t>2</w:t>
      </w:r>
      <w:r w:rsidR="00EC33F6">
        <w:rPr>
          <w:rFonts w:ascii="Times New Roman" w:hAnsi="Times New Roman"/>
          <w:sz w:val="26"/>
          <w:szCs w:val="28"/>
          <w:u w:val="single"/>
          <w:lang w:val="ro-RO"/>
        </w:rPr>
        <w:t>2</w:t>
      </w:r>
    </w:p>
    <w:p w14:paraId="2FBD8858" w14:textId="77777777" w:rsidR="00C26954" w:rsidRPr="00CF25DF" w:rsidRDefault="00C26954" w:rsidP="004A4B52">
      <w:pPr>
        <w:pStyle w:val="ListParagraph"/>
        <w:pageBreakBefore/>
        <w:widowControl w:val="0"/>
        <w:numPr>
          <w:ilvl w:val="0"/>
          <w:numId w:val="1"/>
        </w:numPr>
        <w:ind w:left="709" w:hanging="567"/>
        <w:rPr>
          <w:b/>
          <w:sz w:val="28"/>
          <w:szCs w:val="28"/>
          <w:lang w:val="ro-RO"/>
        </w:rPr>
      </w:pPr>
      <w:r w:rsidRPr="00CF25DF">
        <w:rPr>
          <w:b/>
          <w:sz w:val="28"/>
          <w:szCs w:val="28"/>
          <w:lang w:val="ro-RO"/>
        </w:rPr>
        <w:lastRenderedPageBreak/>
        <w:t>PRELIMINARII</w:t>
      </w:r>
    </w:p>
    <w:p w14:paraId="15245B8F" w14:textId="77777777" w:rsidR="00700DF7" w:rsidRPr="00006502" w:rsidRDefault="00C26954" w:rsidP="004A4CF7">
      <w:pPr>
        <w:widowControl w:val="0"/>
        <w:numPr>
          <w:ilvl w:val="0"/>
          <w:numId w:val="2"/>
        </w:numPr>
        <w:ind w:left="714" w:hanging="357"/>
        <w:jc w:val="both"/>
        <w:rPr>
          <w:sz w:val="26"/>
          <w:szCs w:val="26"/>
          <w:u w:val="single"/>
          <w:lang w:val="ro-RO"/>
        </w:rPr>
      </w:pPr>
      <w:r w:rsidRPr="00006502">
        <w:rPr>
          <w:sz w:val="26"/>
          <w:szCs w:val="26"/>
          <w:lang w:val="ro-RO"/>
        </w:rPr>
        <w:t xml:space="preserve">Prezentarea generală a disciplinei: locul </w:t>
      </w:r>
      <w:r w:rsidR="00F122C6" w:rsidRPr="00006502">
        <w:rPr>
          <w:sz w:val="26"/>
          <w:szCs w:val="26"/>
          <w:lang w:val="ro-RO"/>
        </w:rPr>
        <w:t>și</w:t>
      </w:r>
      <w:r w:rsidRPr="00006502">
        <w:rPr>
          <w:sz w:val="26"/>
          <w:szCs w:val="26"/>
          <w:lang w:val="ro-RO"/>
        </w:rPr>
        <w:t xml:space="preserve"> rolul disciplinei în formarea </w:t>
      </w:r>
      <w:r w:rsidR="00F122C6" w:rsidRPr="00006502">
        <w:rPr>
          <w:sz w:val="26"/>
          <w:szCs w:val="26"/>
          <w:lang w:val="ro-RO"/>
        </w:rPr>
        <w:t>competențelor</w:t>
      </w:r>
      <w:r w:rsidRPr="00006502">
        <w:rPr>
          <w:sz w:val="26"/>
          <w:szCs w:val="26"/>
          <w:lang w:val="ro-RO"/>
        </w:rPr>
        <w:t xml:space="preserve"> specifice ale programului de formare profesională / </w:t>
      </w:r>
      <w:r w:rsidR="00F122C6" w:rsidRPr="00006502">
        <w:rPr>
          <w:sz w:val="26"/>
          <w:szCs w:val="26"/>
          <w:lang w:val="ro-RO"/>
        </w:rPr>
        <w:t>specialității</w:t>
      </w:r>
      <w:r w:rsidR="002E74BE" w:rsidRPr="00006502">
        <w:rPr>
          <w:sz w:val="26"/>
          <w:szCs w:val="26"/>
          <w:lang w:val="ro-RO"/>
        </w:rPr>
        <w:t>:</w:t>
      </w:r>
    </w:p>
    <w:p w14:paraId="2ED92A48" w14:textId="77777777" w:rsidR="00961D63" w:rsidRPr="004C1D53" w:rsidRDefault="002E74BE" w:rsidP="00267980">
      <w:pPr>
        <w:widowControl w:val="0"/>
        <w:ind w:left="714" w:firstLine="702"/>
        <w:jc w:val="both"/>
        <w:rPr>
          <w:sz w:val="26"/>
          <w:szCs w:val="26"/>
          <w:lang w:val="ro-RO"/>
        </w:rPr>
      </w:pPr>
      <w:r w:rsidRPr="004C1D53">
        <w:rPr>
          <w:sz w:val="26"/>
          <w:szCs w:val="26"/>
          <w:lang w:val="ro-RO"/>
        </w:rPr>
        <w:t xml:space="preserve">Dermatovenerologia </w:t>
      </w:r>
      <w:r w:rsidR="00533EB7" w:rsidRPr="004C1D53">
        <w:rPr>
          <w:sz w:val="26"/>
          <w:szCs w:val="26"/>
          <w:lang w:val="ro-RO"/>
        </w:rPr>
        <w:t>–</w:t>
      </w:r>
      <w:r w:rsidRPr="004C1D53">
        <w:rPr>
          <w:sz w:val="26"/>
          <w:szCs w:val="26"/>
          <w:lang w:val="ro-RO"/>
        </w:rPr>
        <w:t>este</w:t>
      </w:r>
      <w:r w:rsidR="00533EB7" w:rsidRPr="004C1D53">
        <w:rPr>
          <w:sz w:val="26"/>
          <w:szCs w:val="26"/>
          <w:lang w:val="ro-RO"/>
        </w:rPr>
        <w:t xml:space="preserve"> o ramură a medicine</w:t>
      </w:r>
      <w:r w:rsidR="00267980" w:rsidRPr="004C1D53">
        <w:rPr>
          <w:sz w:val="26"/>
          <w:szCs w:val="26"/>
          <w:lang w:val="ro-RO"/>
        </w:rPr>
        <w:t>i</w:t>
      </w:r>
      <w:r w:rsidR="00533EB7" w:rsidRPr="004C1D53">
        <w:rPr>
          <w:sz w:val="26"/>
          <w:szCs w:val="26"/>
          <w:lang w:val="ro-RO"/>
        </w:rPr>
        <w:t xml:space="preserve"> interne și studiază </w:t>
      </w:r>
      <w:r w:rsidRPr="004C1D53">
        <w:rPr>
          <w:sz w:val="26"/>
          <w:szCs w:val="26"/>
          <w:lang w:val="ro-RO"/>
        </w:rPr>
        <w:t>etiologia, epidemiologia, patogenia, diagnosticul, tratamentul</w:t>
      </w:r>
      <w:r w:rsidR="00694544" w:rsidRPr="004C1D53">
        <w:rPr>
          <w:sz w:val="26"/>
          <w:szCs w:val="26"/>
          <w:lang w:val="ro-RO"/>
        </w:rPr>
        <w:t xml:space="preserve"> </w:t>
      </w:r>
      <w:r w:rsidR="007D5CC5" w:rsidRPr="004C1D53">
        <w:rPr>
          <w:sz w:val="26"/>
          <w:szCs w:val="26"/>
          <w:lang w:val="ro-RO"/>
        </w:rPr>
        <w:t>și</w:t>
      </w:r>
      <w:r w:rsidR="00694544" w:rsidRPr="004C1D53">
        <w:rPr>
          <w:sz w:val="26"/>
          <w:szCs w:val="26"/>
          <w:lang w:val="ro-RO"/>
        </w:rPr>
        <w:t xml:space="preserve"> </w:t>
      </w:r>
      <w:r w:rsidRPr="004C1D53">
        <w:rPr>
          <w:sz w:val="26"/>
          <w:szCs w:val="26"/>
          <w:lang w:val="ro-RO"/>
        </w:rPr>
        <w:t>profilaxia</w:t>
      </w:r>
      <w:r w:rsidR="00694544" w:rsidRPr="004C1D53">
        <w:rPr>
          <w:sz w:val="26"/>
          <w:szCs w:val="26"/>
          <w:lang w:val="ro-RO"/>
        </w:rPr>
        <w:t xml:space="preserve"> </w:t>
      </w:r>
      <w:r w:rsidRPr="004C1D53">
        <w:rPr>
          <w:sz w:val="26"/>
          <w:szCs w:val="26"/>
          <w:lang w:val="ro-RO"/>
        </w:rPr>
        <w:t>bolilor</w:t>
      </w:r>
      <w:r w:rsidR="00694544" w:rsidRPr="004C1D53">
        <w:rPr>
          <w:sz w:val="26"/>
          <w:szCs w:val="26"/>
          <w:lang w:val="ro-RO"/>
        </w:rPr>
        <w:t xml:space="preserve"> </w:t>
      </w:r>
      <w:r w:rsidRPr="004C1D53">
        <w:rPr>
          <w:sz w:val="26"/>
          <w:szCs w:val="26"/>
          <w:lang w:val="ro-RO"/>
        </w:rPr>
        <w:t>pieli</w:t>
      </w:r>
      <w:r w:rsidR="00694544" w:rsidRPr="004C1D53">
        <w:rPr>
          <w:sz w:val="26"/>
          <w:szCs w:val="26"/>
          <w:lang w:val="ro-RO"/>
        </w:rPr>
        <w:t xml:space="preserve"> </w:t>
      </w:r>
      <w:r w:rsidR="007D5CC5" w:rsidRPr="004C1D53">
        <w:rPr>
          <w:sz w:val="26"/>
          <w:szCs w:val="26"/>
          <w:lang w:val="ro-RO"/>
        </w:rPr>
        <w:t>și</w:t>
      </w:r>
      <w:r w:rsidRPr="004C1D53">
        <w:rPr>
          <w:sz w:val="26"/>
          <w:szCs w:val="26"/>
          <w:lang w:val="ro-RO"/>
        </w:rPr>
        <w:t xml:space="preserve"> a maladiilor</w:t>
      </w:r>
      <w:r w:rsidR="00694544" w:rsidRPr="004C1D53">
        <w:rPr>
          <w:sz w:val="26"/>
          <w:szCs w:val="26"/>
          <w:lang w:val="ro-RO"/>
        </w:rPr>
        <w:t xml:space="preserve"> </w:t>
      </w:r>
      <w:r w:rsidRPr="004C1D53">
        <w:rPr>
          <w:sz w:val="26"/>
          <w:szCs w:val="26"/>
          <w:lang w:val="ro-RO"/>
        </w:rPr>
        <w:t xml:space="preserve">sexual-transmisibile. </w:t>
      </w:r>
      <w:r w:rsidR="00624A59" w:rsidRPr="004C1D53">
        <w:rPr>
          <w:sz w:val="26"/>
          <w:szCs w:val="26"/>
          <w:lang w:val="ro-RO"/>
        </w:rPr>
        <w:t>Maladiile</w:t>
      </w:r>
      <w:r w:rsidR="00685458" w:rsidRPr="004C1D53">
        <w:rPr>
          <w:sz w:val="26"/>
          <w:szCs w:val="26"/>
          <w:lang w:val="ro-RO"/>
        </w:rPr>
        <w:t xml:space="preserve"> cutanate și </w:t>
      </w:r>
      <w:r w:rsidR="00624A59" w:rsidRPr="004C1D53">
        <w:rPr>
          <w:sz w:val="26"/>
          <w:szCs w:val="26"/>
          <w:lang w:val="ro-RO"/>
        </w:rPr>
        <w:t>venerice</w:t>
      </w:r>
      <w:r w:rsidR="00694544" w:rsidRPr="004C1D53">
        <w:rPr>
          <w:sz w:val="26"/>
          <w:szCs w:val="26"/>
          <w:lang w:val="ro-RO"/>
        </w:rPr>
        <w:t xml:space="preserve"> </w:t>
      </w:r>
      <w:r w:rsidR="00624A59" w:rsidRPr="004C1D53">
        <w:rPr>
          <w:sz w:val="26"/>
          <w:szCs w:val="26"/>
          <w:lang w:val="ro-RO"/>
        </w:rPr>
        <w:t xml:space="preserve">se întâlnesc destul de frecvent și au manifestări clinice </w:t>
      </w:r>
      <w:r w:rsidR="00685458" w:rsidRPr="004C1D53">
        <w:rPr>
          <w:sz w:val="26"/>
          <w:szCs w:val="26"/>
          <w:lang w:val="ro-RO"/>
        </w:rPr>
        <w:t>extrem de v</w:t>
      </w:r>
      <w:r w:rsidR="00624A59" w:rsidRPr="004C1D53">
        <w:rPr>
          <w:sz w:val="26"/>
          <w:szCs w:val="26"/>
          <w:lang w:val="ro-RO"/>
        </w:rPr>
        <w:t>ariate. Astfel studierea</w:t>
      </w:r>
      <w:r w:rsidR="00533EB7" w:rsidRPr="004C1D53">
        <w:rPr>
          <w:sz w:val="26"/>
          <w:szCs w:val="26"/>
          <w:lang w:val="ro-RO"/>
        </w:rPr>
        <w:t xml:space="preserve"> bazelor</w:t>
      </w:r>
      <w:r w:rsidR="00624A59" w:rsidRPr="004C1D53">
        <w:rPr>
          <w:sz w:val="26"/>
          <w:szCs w:val="26"/>
          <w:lang w:val="ro-RO"/>
        </w:rPr>
        <w:t xml:space="preserve"> dermatovenerologiei</w:t>
      </w:r>
      <w:r w:rsidR="00694544" w:rsidRPr="004C1D53">
        <w:rPr>
          <w:sz w:val="26"/>
          <w:szCs w:val="26"/>
          <w:lang w:val="ro-RO"/>
        </w:rPr>
        <w:t xml:space="preserve"> </w:t>
      </w:r>
      <w:r w:rsidR="00700DF7" w:rsidRPr="004C1D53">
        <w:rPr>
          <w:sz w:val="26"/>
          <w:szCs w:val="26"/>
          <w:lang w:val="ro-RO"/>
        </w:rPr>
        <w:t>are o importanță deosebită în formarea me</w:t>
      </w:r>
      <w:r w:rsidR="00961D63" w:rsidRPr="004C1D53">
        <w:rPr>
          <w:sz w:val="26"/>
          <w:szCs w:val="26"/>
          <w:lang w:val="ro-RO"/>
        </w:rPr>
        <w:t>dicilor de diferite specialități prin faptul că modificările patologice</w:t>
      </w:r>
      <w:r w:rsidR="00685458" w:rsidRPr="004C1D53">
        <w:rPr>
          <w:sz w:val="26"/>
          <w:szCs w:val="26"/>
          <w:lang w:val="ro-RO"/>
        </w:rPr>
        <w:t xml:space="preserve"> cutanate servesc ca semne externe, adesea timpurii, într-un șir </w:t>
      </w:r>
      <w:r w:rsidR="007D5CC5" w:rsidRPr="004C1D53">
        <w:rPr>
          <w:sz w:val="26"/>
          <w:szCs w:val="26"/>
          <w:lang w:val="ro-RO"/>
        </w:rPr>
        <w:t>întreg</w:t>
      </w:r>
      <w:r w:rsidR="00685458" w:rsidRPr="004C1D53">
        <w:rPr>
          <w:sz w:val="26"/>
          <w:szCs w:val="26"/>
          <w:lang w:val="ro-RO"/>
        </w:rPr>
        <w:t xml:space="preserve"> de patologii ale organelor interne, sistemului nervos central, sistemului endocrin, sistemului imun etc.  </w:t>
      </w:r>
      <w:r w:rsidR="00700DF7" w:rsidRPr="004C1D53">
        <w:rPr>
          <w:sz w:val="26"/>
          <w:szCs w:val="26"/>
          <w:lang w:val="ro-RO"/>
        </w:rPr>
        <w:t xml:space="preserve">Diagnosticarea corectă </w:t>
      </w:r>
      <w:r w:rsidR="00267980" w:rsidRPr="004C1D53">
        <w:rPr>
          <w:sz w:val="26"/>
          <w:szCs w:val="26"/>
          <w:lang w:val="ro-RO"/>
        </w:rPr>
        <w:t xml:space="preserve">a maladiilor cutanate poate preveni un pronostic nefavorabil in multe dermatoze și alte maladii, iar depistarea precoce a maladiilor sexual-transmisibile permite prevenirea răspândirii acestor infecții în rândul populației. </w:t>
      </w:r>
    </w:p>
    <w:p w14:paraId="5C37E1DF" w14:textId="77777777" w:rsidR="00700DF7" w:rsidRPr="004C1D53" w:rsidRDefault="00CF25DF" w:rsidP="00CF25DF">
      <w:pPr>
        <w:widowControl w:val="0"/>
        <w:tabs>
          <w:tab w:val="left" w:pos="6684"/>
        </w:tabs>
        <w:ind w:left="714"/>
        <w:rPr>
          <w:sz w:val="26"/>
          <w:szCs w:val="26"/>
          <w:lang w:val="ro-RO"/>
        </w:rPr>
      </w:pPr>
      <w:r w:rsidRPr="004C1D53">
        <w:rPr>
          <w:sz w:val="26"/>
          <w:szCs w:val="26"/>
          <w:lang w:val="ro-RO"/>
        </w:rPr>
        <w:tab/>
      </w:r>
    </w:p>
    <w:p w14:paraId="66E1206B" w14:textId="77777777" w:rsidR="002E74BE" w:rsidRPr="004C1D53" w:rsidRDefault="00C26954" w:rsidP="00E60FF2">
      <w:pPr>
        <w:widowControl w:val="0"/>
        <w:numPr>
          <w:ilvl w:val="0"/>
          <w:numId w:val="2"/>
        </w:numPr>
        <w:ind w:left="714" w:hanging="357"/>
        <w:jc w:val="both"/>
        <w:rPr>
          <w:sz w:val="26"/>
          <w:szCs w:val="26"/>
          <w:u w:val="single"/>
          <w:lang w:val="ro-RO"/>
        </w:rPr>
      </w:pPr>
      <w:r w:rsidRPr="004C1D53">
        <w:rPr>
          <w:sz w:val="26"/>
          <w:szCs w:val="26"/>
          <w:lang w:val="ro-RO"/>
        </w:rPr>
        <w:t>Misiunea curriculumului (scopul)  în formarea profesională</w:t>
      </w:r>
      <w:r w:rsidR="00700DF7" w:rsidRPr="004C1D53">
        <w:rPr>
          <w:sz w:val="26"/>
          <w:szCs w:val="26"/>
          <w:lang w:val="ro-RO"/>
        </w:rPr>
        <w:t xml:space="preserve"> este </w:t>
      </w:r>
      <w:r w:rsidR="002E74BE" w:rsidRPr="004C1D53">
        <w:rPr>
          <w:sz w:val="26"/>
          <w:szCs w:val="26"/>
          <w:lang w:val="ro-RO"/>
        </w:rPr>
        <w:t>studierea unor dermatoze și infecții sexual transmisibile de morbiditate înaltă și formarea abilităților esențiale de conduită a acestor patologii</w:t>
      </w:r>
      <w:r w:rsidR="00700DF7" w:rsidRPr="004C1D53">
        <w:rPr>
          <w:sz w:val="26"/>
          <w:szCs w:val="26"/>
          <w:lang w:val="ro-RO"/>
        </w:rPr>
        <w:t>.</w:t>
      </w:r>
    </w:p>
    <w:p w14:paraId="65A5A51A" w14:textId="0506E23C" w:rsidR="00C26954" w:rsidRPr="00CF25DF" w:rsidRDefault="00773F4B" w:rsidP="004A4CF7">
      <w:pPr>
        <w:widowControl w:val="0"/>
        <w:numPr>
          <w:ilvl w:val="0"/>
          <w:numId w:val="2"/>
        </w:numPr>
        <w:spacing w:before="240"/>
        <w:ind w:left="714" w:hanging="357"/>
        <w:rPr>
          <w:b/>
          <w:sz w:val="26"/>
          <w:szCs w:val="26"/>
          <w:u w:val="single"/>
          <w:lang w:val="ro-RO"/>
        </w:rPr>
      </w:pPr>
      <w:r w:rsidRPr="00CF25DF">
        <w:rPr>
          <w:sz w:val="26"/>
          <w:szCs w:val="26"/>
          <w:lang w:val="ro-RO"/>
        </w:rPr>
        <w:t>L</w:t>
      </w:r>
      <w:r w:rsidR="00C26954" w:rsidRPr="00CF25DF">
        <w:rPr>
          <w:sz w:val="26"/>
          <w:szCs w:val="26"/>
          <w:lang w:val="ro-RO"/>
        </w:rPr>
        <w:t>imba</w:t>
      </w:r>
      <w:r w:rsidRPr="00CF25DF">
        <w:rPr>
          <w:sz w:val="26"/>
          <w:szCs w:val="26"/>
          <w:lang w:val="ro-RO"/>
        </w:rPr>
        <w:t>/limbile</w:t>
      </w:r>
      <w:r w:rsidR="00C26954" w:rsidRPr="00CF25DF">
        <w:rPr>
          <w:sz w:val="26"/>
          <w:szCs w:val="26"/>
          <w:lang w:val="ro-RO"/>
        </w:rPr>
        <w:t xml:space="preserve"> de predare a </w:t>
      </w:r>
      <w:r w:rsidR="007D5CC5" w:rsidRPr="00CF25DF">
        <w:rPr>
          <w:sz w:val="26"/>
          <w:szCs w:val="26"/>
          <w:lang w:val="ro-RO"/>
        </w:rPr>
        <w:t>disciplinei:</w:t>
      </w:r>
      <w:r w:rsidR="00E0553C">
        <w:rPr>
          <w:sz w:val="26"/>
          <w:szCs w:val="26"/>
          <w:u w:val="single"/>
          <w:lang w:val="ro-RO"/>
        </w:rPr>
        <w:t xml:space="preserve"> româ</w:t>
      </w:r>
      <w:r w:rsidR="007D5CC5" w:rsidRPr="00CF25DF">
        <w:rPr>
          <w:sz w:val="26"/>
          <w:szCs w:val="26"/>
          <w:u w:val="single"/>
          <w:lang w:val="ro-RO"/>
        </w:rPr>
        <w:t>nă</w:t>
      </w:r>
      <w:r w:rsidR="00743648">
        <w:rPr>
          <w:sz w:val="26"/>
          <w:szCs w:val="26"/>
          <w:u w:val="single"/>
          <w:lang w:val="ro-RO"/>
        </w:rPr>
        <w:t xml:space="preserve">, </w:t>
      </w:r>
      <w:r w:rsidR="00743648">
        <w:rPr>
          <w:sz w:val="26"/>
          <w:szCs w:val="26"/>
          <w:u w:val="single"/>
          <w:lang w:val="ro-MD"/>
        </w:rPr>
        <w:t xml:space="preserve"> </w:t>
      </w:r>
      <w:r w:rsidR="00743648">
        <w:rPr>
          <w:sz w:val="26"/>
          <w:szCs w:val="26"/>
          <w:u w:val="single"/>
          <w:lang w:val="ro-RO"/>
        </w:rPr>
        <w:t xml:space="preserve"> </w:t>
      </w:r>
    </w:p>
    <w:p w14:paraId="1EBBB66E" w14:textId="619A44AC" w:rsidR="00C26954" w:rsidRPr="00EC33F6" w:rsidRDefault="00773F4B" w:rsidP="004A4CF7">
      <w:pPr>
        <w:widowControl w:val="0"/>
        <w:numPr>
          <w:ilvl w:val="0"/>
          <w:numId w:val="2"/>
        </w:numPr>
        <w:spacing w:before="240"/>
        <w:ind w:left="714" w:hanging="357"/>
        <w:rPr>
          <w:color w:val="FF0000"/>
          <w:sz w:val="26"/>
          <w:szCs w:val="26"/>
          <w:u w:val="single"/>
          <w:lang w:val="ro-RO"/>
        </w:rPr>
      </w:pPr>
      <w:r w:rsidRPr="00CF25DF">
        <w:rPr>
          <w:sz w:val="26"/>
          <w:szCs w:val="26"/>
          <w:lang w:val="ro-RO"/>
        </w:rPr>
        <w:t>B</w:t>
      </w:r>
      <w:r w:rsidR="00C26954" w:rsidRPr="00CF25DF">
        <w:rPr>
          <w:sz w:val="26"/>
          <w:szCs w:val="26"/>
          <w:lang w:val="ro-RO"/>
        </w:rPr>
        <w:t>eneficiari</w:t>
      </w:r>
      <w:r w:rsidRPr="00CF25DF">
        <w:rPr>
          <w:sz w:val="26"/>
          <w:szCs w:val="26"/>
          <w:lang w:val="ro-RO"/>
        </w:rPr>
        <w:t xml:space="preserve">: studenții anului </w:t>
      </w:r>
      <w:r w:rsidR="002E74BE" w:rsidRPr="00076860">
        <w:rPr>
          <w:sz w:val="26"/>
          <w:szCs w:val="26"/>
          <w:u w:val="single"/>
          <w:lang w:val="ro-RO"/>
        </w:rPr>
        <w:t>I</w:t>
      </w:r>
      <w:r w:rsidR="00076860" w:rsidRPr="00076860">
        <w:rPr>
          <w:sz w:val="26"/>
          <w:szCs w:val="26"/>
          <w:u w:val="single"/>
          <w:lang w:val="ro-RO"/>
        </w:rPr>
        <w:t>II</w:t>
      </w:r>
      <w:r w:rsidRPr="00076860">
        <w:rPr>
          <w:sz w:val="26"/>
          <w:szCs w:val="26"/>
          <w:lang w:val="ro-RO"/>
        </w:rPr>
        <w:t xml:space="preserve"> </w:t>
      </w:r>
      <w:r w:rsidR="002E74BE" w:rsidRPr="00076860">
        <w:rPr>
          <w:sz w:val="26"/>
          <w:szCs w:val="26"/>
          <w:u w:val="single"/>
          <w:lang w:val="ro-RO"/>
        </w:rPr>
        <w:t xml:space="preserve">Medicină  specialitatea </w:t>
      </w:r>
      <w:r w:rsidR="00076860" w:rsidRPr="00076860">
        <w:rPr>
          <w:sz w:val="26"/>
          <w:szCs w:val="26"/>
          <w:u w:val="single"/>
          <w:lang w:val="ro-RO"/>
        </w:rPr>
        <w:t>Fiziokinetoterapie și reabilitare</w:t>
      </w:r>
      <w:r w:rsidRPr="00076860">
        <w:rPr>
          <w:color w:val="FF0000"/>
          <w:sz w:val="26"/>
          <w:szCs w:val="26"/>
          <w:u w:val="single"/>
          <w:lang w:val="ro-RO"/>
        </w:rPr>
        <w:t>.</w:t>
      </w:r>
    </w:p>
    <w:p w14:paraId="22526797" w14:textId="77777777" w:rsidR="00773F4B" w:rsidRPr="00CF25DF" w:rsidRDefault="00773F4B" w:rsidP="004A4B52">
      <w:pPr>
        <w:pStyle w:val="ListParagraph"/>
        <w:widowControl w:val="0"/>
        <w:numPr>
          <w:ilvl w:val="0"/>
          <w:numId w:val="1"/>
        </w:numPr>
        <w:spacing w:before="360" w:after="120"/>
        <w:ind w:left="709" w:hanging="567"/>
        <w:contextualSpacing w:val="0"/>
        <w:rPr>
          <w:b/>
          <w:sz w:val="28"/>
          <w:szCs w:val="28"/>
          <w:lang w:val="ro-RO"/>
        </w:rPr>
      </w:pPr>
      <w:r w:rsidRPr="00CF25DF">
        <w:rPr>
          <w:b/>
          <w:sz w:val="28"/>
          <w:szCs w:val="28"/>
          <w:lang w:val="ro-RO"/>
        </w:rPr>
        <w:t xml:space="preserve">ADMINISTRAREA DISCIPLINEI </w:t>
      </w:r>
    </w:p>
    <w:tbl>
      <w:tblPr>
        <w:tblStyle w:val="TableGrid"/>
        <w:tblW w:w="9922" w:type="dxa"/>
        <w:tblInd w:w="392" w:type="dxa"/>
        <w:tblLook w:val="04A0" w:firstRow="1" w:lastRow="0" w:firstColumn="1" w:lastColumn="0" w:noHBand="0" w:noVBand="1"/>
      </w:tblPr>
      <w:tblGrid>
        <w:gridCol w:w="2266"/>
        <w:gridCol w:w="1561"/>
        <w:gridCol w:w="3824"/>
        <w:gridCol w:w="2271"/>
      </w:tblGrid>
      <w:tr w:rsidR="005B0691" w:rsidRPr="00CF25DF" w14:paraId="60A1958D" w14:textId="77777777" w:rsidTr="0031370B">
        <w:tc>
          <w:tcPr>
            <w:tcW w:w="3827" w:type="dxa"/>
            <w:gridSpan w:val="2"/>
            <w:tcBorders>
              <w:top w:val="double" w:sz="4" w:space="0" w:color="auto"/>
              <w:left w:val="double" w:sz="4" w:space="0" w:color="auto"/>
            </w:tcBorders>
          </w:tcPr>
          <w:p w14:paraId="4E5CC639" w14:textId="77777777" w:rsidR="00773F4B" w:rsidRPr="00CF25DF" w:rsidRDefault="00773F4B" w:rsidP="00C35F94">
            <w:pPr>
              <w:pStyle w:val="PlainText"/>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Codul disciplinei</w:t>
            </w:r>
          </w:p>
        </w:tc>
        <w:tc>
          <w:tcPr>
            <w:tcW w:w="6095" w:type="dxa"/>
            <w:gridSpan w:val="2"/>
            <w:tcBorders>
              <w:top w:val="double" w:sz="4" w:space="0" w:color="auto"/>
              <w:right w:val="double" w:sz="4" w:space="0" w:color="auto"/>
            </w:tcBorders>
            <w:vAlign w:val="center"/>
          </w:tcPr>
          <w:p w14:paraId="582D65A7" w14:textId="1C6C97FE" w:rsidR="00773F4B" w:rsidRPr="00CF25DF" w:rsidRDefault="00A63F27" w:rsidP="00C35F94">
            <w:pPr>
              <w:pStyle w:val="PlainText"/>
              <w:tabs>
                <w:tab w:val="left" w:pos="9781"/>
              </w:tabs>
              <w:spacing w:before="120" w:after="120"/>
              <w:rPr>
                <w:rFonts w:ascii="Times New Roman" w:hAnsi="Times New Roman"/>
                <w:b/>
                <w:sz w:val="26"/>
                <w:szCs w:val="26"/>
                <w:highlight w:val="yellow"/>
                <w:lang w:val="ro-RO"/>
              </w:rPr>
            </w:pPr>
            <w:r>
              <w:rPr>
                <w:rFonts w:ascii="Times New Roman" w:hAnsi="Times New Roman"/>
                <w:b/>
                <w:sz w:val="26"/>
                <w:szCs w:val="26"/>
                <w:lang w:val="ro-RO"/>
              </w:rPr>
              <w:t>S.</w:t>
            </w:r>
            <w:r w:rsidR="006963F2">
              <w:rPr>
                <w:rFonts w:ascii="Times New Roman" w:hAnsi="Times New Roman"/>
                <w:b/>
                <w:sz w:val="26"/>
                <w:szCs w:val="26"/>
                <w:lang w:val="ro-RO"/>
              </w:rPr>
              <w:t>05</w:t>
            </w:r>
            <w:r>
              <w:rPr>
                <w:rFonts w:ascii="Times New Roman" w:hAnsi="Times New Roman"/>
                <w:b/>
                <w:sz w:val="26"/>
                <w:szCs w:val="26"/>
                <w:lang w:val="ro-RO"/>
              </w:rPr>
              <w:t>.O.0</w:t>
            </w:r>
            <w:r w:rsidR="006963F2">
              <w:rPr>
                <w:rFonts w:ascii="Times New Roman" w:hAnsi="Times New Roman"/>
                <w:b/>
                <w:sz w:val="26"/>
                <w:szCs w:val="26"/>
                <w:lang w:val="ro-RO"/>
              </w:rPr>
              <w:t>38</w:t>
            </w:r>
          </w:p>
        </w:tc>
      </w:tr>
      <w:tr w:rsidR="005B0691" w:rsidRPr="00CF25DF" w14:paraId="2B418E17" w14:textId="77777777" w:rsidTr="0031370B">
        <w:tc>
          <w:tcPr>
            <w:tcW w:w="3827" w:type="dxa"/>
            <w:gridSpan w:val="2"/>
            <w:tcBorders>
              <w:left w:val="double" w:sz="4" w:space="0" w:color="auto"/>
            </w:tcBorders>
          </w:tcPr>
          <w:p w14:paraId="31F332EA" w14:textId="77777777" w:rsidR="00773F4B" w:rsidRPr="00CF25DF" w:rsidRDefault="00773F4B" w:rsidP="00C35F94">
            <w:pPr>
              <w:pStyle w:val="PlainText"/>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Denumirea disciplinei</w:t>
            </w:r>
          </w:p>
        </w:tc>
        <w:tc>
          <w:tcPr>
            <w:tcW w:w="6095" w:type="dxa"/>
            <w:gridSpan w:val="2"/>
            <w:tcBorders>
              <w:right w:val="double" w:sz="4" w:space="0" w:color="auto"/>
            </w:tcBorders>
            <w:vAlign w:val="center"/>
          </w:tcPr>
          <w:p w14:paraId="59F51C0A" w14:textId="77777777" w:rsidR="00773F4B" w:rsidRPr="00CF25DF" w:rsidRDefault="00F90302" w:rsidP="00C35F94">
            <w:pPr>
              <w:pStyle w:val="PlainText"/>
              <w:tabs>
                <w:tab w:val="left" w:pos="9781"/>
              </w:tabs>
              <w:spacing w:before="120" w:after="120"/>
              <w:rPr>
                <w:rFonts w:ascii="Times New Roman" w:hAnsi="Times New Roman"/>
                <w:b/>
                <w:sz w:val="26"/>
                <w:szCs w:val="26"/>
                <w:lang w:val="ro-RO"/>
              </w:rPr>
            </w:pPr>
            <w:r w:rsidRPr="00CF25DF">
              <w:rPr>
                <w:rFonts w:ascii="Times New Roman" w:hAnsi="Times New Roman"/>
                <w:b/>
                <w:sz w:val="26"/>
                <w:szCs w:val="26"/>
                <w:lang w:val="ro-RO"/>
              </w:rPr>
              <w:t>Dermatovenerologie</w:t>
            </w:r>
          </w:p>
        </w:tc>
      </w:tr>
      <w:tr w:rsidR="005B0691" w:rsidRPr="00CF25DF" w14:paraId="08BE6649" w14:textId="77777777" w:rsidTr="0031370B">
        <w:tc>
          <w:tcPr>
            <w:tcW w:w="3827" w:type="dxa"/>
            <w:gridSpan w:val="2"/>
            <w:tcBorders>
              <w:left w:val="double" w:sz="4" w:space="0" w:color="auto"/>
              <w:bottom w:val="double" w:sz="4" w:space="0" w:color="auto"/>
            </w:tcBorders>
          </w:tcPr>
          <w:p w14:paraId="0CF4D5C3" w14:textId="77777777" w:rsidR="00773F4B" w:rsidRPr="00CF25DF" w:rsidRDefault="00773F4B" w:rsidP="00C35F94">
            <w:pPr>
              <w:pStyle w:val="PlainText"/>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Responsabil (i) de disciplină</w:t>
            </w:r>
          </w:p>
        </w:tc>
        <w:tc>
          <w:tcPr>
            <w:tcW w:w="6095" w:type="dxa"/>
            <w:gridSpan w:val="2"/>
            <w:tcBorders>
              <w:bottom w:val="double" w:sz="4" w:space="0" w:color="auto"/>
              <w:right w:val="double" w:sz="4" w:space="0" w:color="auto"/>
            </w:tcBorders>
            <w:vAlign w:val="center"/>
          </w:tcPr>
          <w:p w14:paraId="27B93F4E" w14:textId="77777777" w:rsidR="00773F4B" w:rsidRPr="00CF25DF" w:rsidRDefault="00F90302" w:rsidP="00820CA0">
            <w:pPr>
              <w:jc w:val="both"/>
              <w:rPr>
                <w:sz w:val="26"/>
                <w:szCs w:val="26"/>
                <w:lang w:val="ro-RO"/>
              </w:rPr>
            </w:pPr>
            <w:r w:rsidRPr="00CF25DF">
              <w:rPr>
                <w:sz w:val="26"/>
                <w:szCs w:val="26"/>
                <w:lang w:val="ro-RO"/>
              </w:rPr>
              <w:t>Șef catedră</w:t>
            </w:r>
            <w:r w:rsidR="009B2CB8" w:rsidRPr="00CF25DF">
              <w:rPr>
                <w:sz w:val="26"/>
                <w:szCs w:val="26"/>
                <w:lang w:val="ro-RO"/>
              </w:rPr>
              <w:t>,</w:t>
            </w:r>
            <w:r w:rsidR="00396ED0" w:rsidRPr="00CF25DF">
              <w:rPr>
                <w:sz w:val="26"/>
                <w:szCs w:val="26"/>
                <w:lang w:val="ro-RO"/>
              </w:rPr>
              <w:t xml:space="preserve"> </w:t>
            </w:r>
            <w:r w:rsidR="009B2CB8" w:rsidRPr="00CF25DF">
              <w:rPr>
                <w:sz w:val="26"/>
                <w:szCs w:val="26"/>
                <w:u w:val="single"/>
                <w:lang w:val="ro-RO"/>
              </w:rPr>
              <w:t>d</w:t>
            </w:r>
            <w:r w:rsidRPr="00CF25DF">
              <w:rPr>
                <w:sz w:val="26"/>
                <w:szCs w:val="26"/>
                <w:u w:val="single"/>
                <w:lang w:val="ro-RO"/>
              </w:rPr>
              <w:t>r.</w:t>
            </w:r>
            <w:r w:rsidR="00396ED0" w:rsidRPr="00CF25DF">
              <w:rPr>
                <w:sz w:val="26"/>
                <w:szCs w:val="26"/>
                <w:u w:val="single"/>
                <w:lang w:val="ro-RO"/>
              </w:rPr>
              <w:t xml:space="preserve"> </w:t>
            </w:r>
            <w:r w:rsidRPr="00CF25DF">
              <w:rPr>
                <w:sz w:val="26"/>
                <w:szCs w:val="26"/>
                <w:u w:val="single"/>
                <w:lang w:val="ro-RO"/>
              </w:rPr>
              <w:t>șt.</w:t>
            </w:r>
            <w:r w:rsidR="00396ED0" w:rsidRPr="00CF25DF">
              <w:rPr>
                <w:sz w:val="26"/>
                <w:szCs w:val="26"/>
                <w:u w:val="single"/>
                <w:lang w:val="ro-RO"/>
              </w:rPr>
              <w:t xml:space="preserve"> </w:t>
            </w:r>
            <w:r w:rsidRPr="00CF25DF">
              <w:rPr>
                <w:sz w:val="26"/>
                <w:szCs w:val="26"/>
                <w:u w:val="single"/>
                <w:lang w:val="ro-RO"/>
              </w:rPr>
              <w:t xml:space="preserve">med., conf. </w:t>
            </w:r>
            <w:r w:rsidR="00820CA0" w:rsidRPr="00CF25DF">
              <w:rPr>
                <w:sz w:val="26"/>
                <w:szCs w:val="26"/>
                <w:u w:val="single"/>
                <w:lang w:val="ro-RO"/>
              </w:rPr>
              <w:t>u</w:t>
            </w:r>
            <w:r w:rsidRPr="00CF25DF">
              <w:rPr>
                <w:sz w:val="26"/>
                <w:szCs w:val="26"/>
                <w:u w:val="single"/>
                <w:lang w:val="ro-RO"/>
              </w:rPr>
              <w:t>niv</w:t>
            </w:r>
            <w:r w:rsidR="00396ED0" w:rsidRPr="00CF25DF">
              <w:rPr>
                <w:sz w:val="26"/>
                <w:szCs w:val="26"/>
                <w:u w:val="single"/>
                <w:lang w:val="ro-RO"/>
              </w:rPr>
              <w:t>.</w:t>
            </w:r>
            <w:r w:rsidRPr="00CF25DF">
              <w:rPr>
                <w:sz w:val="26"/>
                <w:szCs w:val="26"/>
                <w:u w:val="single"/>
                <w:lang w:val="ro-RO"/>
              </w:rPr>
              <w:t xml:space="preserve">- </w:t>
            </w:r>
            <w:r w:rsidRPr="00CF25DF">
              <w:rPr>
                <w:b/>
                <w:sz w:val="26"/>
                <w:szCs w:val="26"/>
                <w:u w:val="single"/>
                <w:lang w:val="ro-RO"/>
              </w:rPr>
              <w:t>Bețiu Mircea</w:t>
            </w:r>
            <w:r w:rsidRPr="00CF25DF">
              <w:rPr>
                <w:sz w:val="26"/>
                <w:szCs w:val="26"/>
                <w:u w:val="single"/>
                <w:lang w:val="ro-RO"/>
              </w:rPr>
              <w:t>.</w:t>
            </w:r>
          </w:p>
        </w:tc>
      </w:tr>
      <w:tr w:rsidR="005B0691" w:rsidRPr="00CF25DF" w14:paraId="6AAA0845" w14:textId="77777777" w:rsidTr="0031370B">
        <w:tc>
          <w:tcPr>
            <w:tcW w:w="2266" w:type="dxa"/>
            <w:tcBorders>
              <w:top w:val="double" w:sz="4" w:space="0" w:color="auto"/>
              <w:left w:val="double" w:sz="4" w:space="0" w:color="auto"/>
              <w:bottom w:val="double" w:sz="4" w:space="0" w:color="auto"/>
            </w:tcBorders>
          </w:tcPr>
          <w:p w14:paraId="0B66B4EC" w14:textId="77777777" w:rsidR="00B4532C" w:rsidRPr="00CF25DF" w:rsidRDefault="00B4532C" w:rsidP="00C35F94">
            <w:pPr>
              <w:pStyle w:val="PlainText"/>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 xml:space="preserve">Anul </w:t>
            </w:r>
          </w:p>
        </w:tc>
        <w:tc>
          <w:tcPr>
            <w:tcW w:w="1561" w:type="dxa"/>
            <w:tcBorders>
              <w:top w:val="double" w:sz="4" w:space="0" w:color="auto"/>
              <w:bottom w:val="double" w:sz="4" w:space="0" w:color="auto"/>
            </w:tcBorders>
            <w:vAlign w:val="center"/>
          </w:tcPr>
          <w:p w14:paraId="7E377043" w14:textId="2EFCCAF6" w:rsidR="00B4532C" w:rsidRPr="00CF25DF" w:rsidRDefault="00EC33F6" w:rsidP="00C35F94">
            <w:pPr>
              <w:pStyle w:val="PlainText"/>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III</w:t>
            </w:r>
          </w:p>
        </w:tc>
        <w:tc>
          <w:tcPr>
            <w:tcW w:w="3824" w:type="dxa"/>
            <w:tcBorders>
              <w:top w:val="double" w:sz="4" w:space="0" w:color="auto"/>
              <w:bottom w:val="double" w:sz="4" w:space="0" w:color="auto"/>
            </w:tcBorders>
          </w:tcPr>
          <w:p w14:paraId="2FDAB2D3" w14:textId="77777777" w:rsidR="00B4532C" w:rsidRPr="00CF25DF" w:rsidRDefault="009B2CB8" w:rsidP="00F90302">
            <w:pPr>
              <w:pStyle w:val="PlainText"/>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Semestrul</w:t>
            </w:r>
          </w:p>
        </w:tc>
        <w:tc>
          <w:tcPr>
            <w:tcW w:w="2271" w:type="dxa"/>
            <w:tcBorders>
              <w:top w:val="double" w:sz="4" w:space="0" w:color="auto"/>
              <w:bottom w:val="double" w:sz="4" w:space="0" w:color="auto"/>
              <w:right w:val="double" w:sz="4" w:space="0" w:color="auto"/>
            </w:tcBorders>
            <w:vAlign w:val="center"/>
          </w:tcPr>
          <w:p w14:paraId="740B257C" w14:textId="669DFBF0" w:rsidR="00B4532C" w:rsidRPr="00CF25DF" w:rsidRDefault="00EC33F6" w:rsidP="00C35F94">
            <w:pPr>
              <w:pStyle w:val="PlainText"/>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V</w:t>
            </w:r>
          </w:p>
        </w:tc>
      </w:tr>
      <w:tr w:rsidR="005B0691" w:rsidRPr="00CF25DF" w14:paraId="1CBAA41C" w14:textId="77777777" w:rsidTr="0031370B">
        <w:tc>
          <w:tcPr>
            <w:tcW w:w="7651" w:type="dxa"/>
            <w:gridSpan w:val="3"/>
            <w:tcBorders>
              <w:top w:val="double" w:sz="4" w:space="0" w:color="auto"/>
              <w:left w:val="double" w:sz="4" w:space="0" w:color="auto"/>
            </w:tcBorders>
            <w:vAlign w:val="center"/>
          </w:tcPr>
          <w:p w14:paraId="180C3395" w14:textId="77777777" w:rsidR="00B4532C" w:rsidRPr="00CF25DF" w:rsidRDefault="00B4532C" w:rsidP="00C35F94">
            <w:pPr>
              <w:pStyle w:val="PlainText"/>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Numărul de ore total, inclusiv:</w:t>
            </w:r>
          </w:p>
        </w:tc>
        <w:tc>
          <w:tcPr>
            <w:tcW w:w="2271" w:type="dxa"/>
            <w:tcBorders>
              <w:top w:val="double" w:sz="4" w:space="0" w:color="auto"/>
              <w:right w:val="double" w:sz="4" w:space="0" w:color="auto"/>
            </w:tcBorders>
            <w:vAlign w:val="center"/>
          </w:tcPr>
          <w:p w14:paraId="27239FEA" w14:textId="0AE8BCCE" w:rsidR="00B4532C" w:rsidRPr="00CF25DF" w:rsidRDefault="00EC33F6" w:rsidP="00C35F94">
            <w:pPr>
              <w:pStyle w:val="PlainText"/>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6</w:t>
            </w:r>
            <w:r w:rsidR="00F90302" w:rsidRPr="00CF25DF">
              <w:rPr>
                <w:rFonts w:ascii="Times New Roman" w:hAnsi="Times New Roman"/>
                <w:b/>
                <w:sz w:val="26"/>
                <w:szCs w:val="26"/>
                <w:lang w:val="ro-RO"/>
              </w:rPr>
              <w:t>0</w:t>
            </w:r>
          </w:p>
        </w:tc>
      </w:tr>
      <w:tr w:rsidR="005B0691" w:rsidRPr="00CF25DF" w14:paraId="6481BE5B" w14:textId="77777777" w:rsidTr="0031370B">
        <w:tc>
          <w:tcPr>
            <w:tcW w:w="2266" w:type="dxa"/>
            <w:tcBorders>
              <w:left w:val="double" w:sz="4" w:space="0" w:color="auto"/>
            </w:tcBorders>
            <w:vAlign w:val="center"/>
          </w:tcPr>
          <w:p w14:paraId="3F368051" w14:textId="77777777" w:rsidR="00B4532C" w:rsidRPr="00CF25DF" w:rsidRDefault="00B4532C" w:rsidP="00C35F94">
            <w:pPr>
              <w:pStyle w:val="PlainText"/>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Curs</w:t>
            </w:r>
          </w:p>
        </w:tc>
        <w:tc>
          <w:tcPr>
            <w:tcW w:w="1561" w:type="dxa"/>
            <w:vAlign w:val="center"/>
          </w:tcPr>
          <w:p w14:paraId="28E57B78" w14:textId="15951E57" w:rsidR="00B4532C" w:rsidRPr="00CF25DF" w:rsidRDefault="00EC33F6" w:rsidP="00C35F94">
            <w:pPr>
              <w:pStyle w:val="PlainText"/>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1</w:t>
            </w:r>
            <w:r w:rsidR="00F90302" w:rsidRPr="00CF25DF">
              <w:rPr>
                <w:rFonts w:ascii="Times New Roman" w:hAnsi="Times New Roman"/>
                <w:b/>
                <w:sz w:val="26"/>
                <w:szCs w:val="26"/>
                <w:lang w:val="ro-RO"/>
              </w:rPr>
              <w:t>0</w:t>
            </w:r>
          </w:p>
        </w:tc>
        <w:tc>
          <w:tcPr>
            <w:tcW w:w="3824" w:type="dxa"/>
            <w:vAlign w:val="center"/>
          </w:tcPr>
          <w:p w14:paraId="06BE6E7C" w14:textId="77777777" w:rsidR="00F90302" w:rsidRPr="00CF25DF" w:rsidRDefault="00B4532C" w:rsidP="00F90302">
            <w:pPr>
              <w:pStyle w:val="PlainText"/>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Lucrări practice</w:t>
            </w:r>
          </w:p>
          <w:p w14:paraId="52A12DE3" w14:textId="77777777" w:rsidR="00C35F94" w:rsidRPr="00CF25DF" w:rsidRDefault="00C35F94" w:rsidP="00C35F94">
            <w:pPr>
              <w:pStyle w:val="PlainText"/>
              <w:tabs>
                <w:tab w:val="left" w:pos="9781"/>
              </w:tabs>
              <w:spacing w:before="60" w:after="60"/>
              <w:rPr>
                <w:rFonts w:ascii="Times New Roman" w:hAnsi="Times New Roman"/>
                <w:sz w:val="26"/>
                <w:szCs w:val="26"/>
                <w:lang w:val="ro-RO"/>
              </w:rPr>
            </w:pPr>
          </w:p>
        </w:tc>
        <w:tc>
          <w:tcPr>
            <w:tcW w:w="2271" w:type="dxa"/>
            <w:tcBorders>
              <w:right w:val="double" w:sz="4" w:space="0" w:color="auto"/>
            </w:tcBorders>
            <w:vAlign w:val="center"/>
          </w:tcPr>
          <w:p w14:paraId="0C6A4911" w14:textId="761F97DB" w:rsidR="00B4532C" w:rsidRPr="00CF25DF" w:rsidRDefault="00EC33F6" w:rsidP="00C35F94">
            <w:pPr>
              <w:pStyle w:val="PlainText"/>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1</w:t>
            </w:r>
            <w:r w:rsidR="00CF25DF">
              <w:rPr>
                <w:rFonts w:ascii="Times New Roman" w:hAnsi="Times New Roman"/>
                <w:b/>
                <w:sz w:val="26"/>
                <w:szCs w:val="26"/>
                <w:lang w:val="ro-RO"/>
              </w:rPr>
              <w:t>0</w:t>
            </w:r>
          </w:p>
        </w:tc>
      </w:tr>
      <w:tr w:rsidR="005B0691" w:rsidRPr="00CF25DF" w14:paraId="04DDB37A" w14:textId="77777777" w:rsidTr="0031370B">
        <w:tc>
          <w:tcPr>
            <w:tcW w:w="2266" w:type="dxa"/>
            <w:tcBorders>
              <w:left w:val="double" w:sz="4" w:space="0" w:color="auto"/>
              <w:bottom w:val="double" w:sz="4" w:space="0" w:color="auto"/>
            </w:tcBorders>
            <w:vAlign w:val="center"/>
          </w:tcPr>
          <w:p w14:paraId="60709734" w14:textId="77777777" w:rsidR="00B4532C" w:rsidRPr="00CF25DF" w:rsidRDefault="00B4532C" w:rsidP="00C35F94">
            <w:pPr>
              <w:pStyle w:val="PlainText"/>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Seminare</w:t>
            </w:r>
          </w:p>
        </w:tc>
        <w:tc>
          <w:tcPr>
            <w:tcW w:w="1561" w:type="dxa"/>
            <w:tcBorders>
              <w:bottom w:val="double" w:sz="4" w:space="0" w:color="auto"/>
            </w:tcBorders>
          </w:tcPr>
          <w:p w14:paraId="5A65802E" w14:textId="3014156A" w:rsidR="00B4532C" w:rsidRPr="00CF25DF" w:rsidRDefault="00EC33F6" w:rsidP="00C35F94">
            <w:pPr>
              <w:pStyle w:val="PlainText"/>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1</w:t>
            </w:r>
            <w:r w:rsidR="00CF25DF">
              <w:rPr>
                <w:rFonts w:ascii="Times New Roman" w:hAnsi="Times New Roman"/>
                <w:b/>
                <w:sz w:val="26"/>
                <w:szCs w:val="26"/>
                <w:lang w:val="ro-RO"/>
              </w:rPr>
              <w:t>0</w:t>
            </w:r>
          </w:p>
        </w:tc>
        <w:tc>
          <w:tcPr>
            <w:tcW w:w="3824" w:type="dxa"/>
            <w:tcBorders>
              <w:bottom w:val="double" w:sz="4" w:space="0" w:color="auto"/>
            </w:tcBorders>
            <w:vAlign w:val="center"/>
          </w:tcPr>
          <w:p w14:paraId="02F339D5" w14:textId="77777777" w:rsidR="00B4532C" w:rsidRPr="00CF25DF" w:rsidRDefault="00B4532C" w:rsidP="00C35F94">
            <w:pPr>
              <w:pStyle w:val="PlainText"/>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Lucrul individual</w:t>
            </w:r>
          </w:p>
        </w:tc>
        <w:tc>
          <w:tcPr>
            <w:tcW w:w="2271" w:type="dxa"/>
            <w:tcBorders>
              <w:bottom w:val="double" w:sz="4" w:space="0" w:color="auto"/>
              <w:right w:val="double" w:sz="4" w:space="0" w:color="auto"/>
            </w:tcBorders>
            <w:vAlign w:val="center"/>
          </w:tcPr>
          <w:p w14:paraId="47FE610B" w14:textId="19BBBC21" w:rsidR="00B4532C" w:rsidRPr="00CF25DF" w:rsidRDefault="00EC33F6" w:rsidP="00C35F94">
            <w:pPr>
              <w:pStyle w:val="PlainText"/>
              <w:tabs>
                <w:tab w:val="left" w:pos="9781"/>
              </w:tabs>
              <w:spacing w:before="60" w:after="60"/>
              <w:jc w:val="center"/>
              <w:rPr>
                <w:rFonts w:ascii="Times New Roman" w:hAnsi="Times New Roman"/>
                <w:b/>
                <w:sz w:val="26"/>
                <w:szCs w:val="26"/>
                <w:lang w:val="ro-RO"/>
              </w:rPr>
            </w:pPr>
            <w:r>
              <w:rPr>
                <w:rFonts w:ascii="Times New Roman" w:hAnsi="Times New Roman"/>
                <w:b/>
                <w:sz w:val="26"/>
                <w:szCs w:val="26"/>
                <w:lang w:val="ro-RO"/>
              </w:rPr>
              <w:t>3</w:t>
            </w:r>
            <w:r w:rsidR="00F90302" w:rsidRPr="00CF25DF">
              <w:rPr>
                <w:rFonts w:ascii="Times New Roman" w:hAnsi="Times New Roman"/>
                <w:b/>
                <w:sz w:val="26"/>
                <w:szCs w:val="26"/>
                <w:lang w:val="ro-RO"/>
              </w:rPr>
              <w:t>0</w:t>
            </w:r>
          </w:p>
        </w:tc>
      </w:tr>
      <w:tr w:rsidR="00C35F94" w:rsidRPr="00CF25DF" w14:paraId="7898EEDD" w14:textId="77777777" w:rsidTr="00BD099E">
        <w:tc>
          <w:tcPr>
            <w:tcW w:w="7651" w:type="dxa"/>
            <w:gridSpan w:val="3"/>
            <w:tcBorders>
              <w:left w:val="double" w:sz="4" w:space="0" w:color="auto"/>
              <w:bottom w:val="double" w:sz="4" w:space="0" w:color="auto"/>
            </w:tcBorders>
            <w:vAlign w:val="center"/>
          </w:tcPr>
          <w:p w14:paraId="483AF695" w14:textId="77777777" w:rsidR="00C35F94" w:rsidRPr="00CF25DF" w:rsidRDefault="00C35F94" w:rsidP="00C35F94">
            <w:pPr>
              <w:pStyle w:val="PlainText"/>
              <w:tabs>
                <w:tab w:val="left" w:pos="9781"/>
              </w:tabs>
              <w:spacing w:before="60" w:after="60"/>
              <w:rPr>
                <w:rFonts w:ascii="Times New Roman" w:hAnsi="Times New Roman"/>
                <w:sz w:val="26"/>
                <w:szCs w:val="26"/>
                <w:lang w:val="ro-RO"/>
              </w:rPr>
            </w:pPr>
            <w:r w:rsidRPr="00CF25DF">
              <w:rPr>
                <w:rFonts w:ascii="Times New Roman" w:hAnsi="Times New Roman"/>
                <w:sz w:val="26"/>
                <w:szCs w:val="26"/>
                <w:lang w:val="ro-RO"/>
              </w:rPr>
              <w:t>Stagiu clinic</w:t>
            </w:r>
            <w:r w:rsidR="002959C8" w:rsidRPr="00CF25DF">
              <w:rPr>
                <w:rFonts w:ascii="Times New Roman" w:hAnsi="Times New Roman"/>
                <w:sz w:val="26"/>
                <w:szCs w:val="26"/>
                <w:lang w:val="ro-RO"/>
              </w:rPr>
              <w:t xml:space="preserve"> (total ore)</w:t>
            </w:r>
          </w:p>
        </w:tc>
        <w:tc>
          <w:tcPr>
            <w:tcW w:w="2271" w:type="dxa"/>
            <w:tcBorders>
              <w:bottom w:val="double" w:sz="4" w:space="0" w:color="auto"/>
              <w:right w:val="double" w:sz="4" w:space="0" w:color="auto"/>
            </w:tcBorders>
            <w:vAlign w:val="center"/>
          </w:tcPr>
          <w:p w14:paraId="191292DD" w14:textId="77777777" w:rsidR="00C35F94" w:rsidRPr="00CF25DF" w:rsidRDefault="00C35F94" w:rsidP="00C35F94">
            <w:pPr>
              <w:pStyle w:val="PlainText"/>
              <w:tabs>
                <w:tab w:val="left" w:pos="9781"/>
              </w:tabs>
              <w:spacing w:before="60" w:after="60"/>
              <w:jc w:val="center"/>
              <w:rPr>
                <w:rFonts w:ascii="Times New Roman" w:hAnsi="Times New Roman"/>
                <w:b/>
                <w:sz w:val="26"/>
                <w:szCs w:val="26"/>
                <w:lang w:val="ro-RO"/>
              </w:rPr>
            </w:pPr>
          </w:p>
        </w:tc>
      </w:tr>
      <w:tr w:rsidR="005B0691" w:rsidRPr="00CF25DF" w14:paraId="46F591E1" w14:textId="77777777" w:rsidTr="0031370B">
        <w:tc>
          <w:tcPr>
            <w:tcW w:w="2266" w:type="dxa"/>
            <w:tcBorders>
              <w:top w:val="double" w:sz="4" w:space="0" w:color="auto"/>
              <w:left w:val="double" w:sz="4" w:space="0" w:color="auto"/>
              <w:bottom w:val="double" w:sz="4" w:space="0" w:color="auto"/>
            </w:tcBorders>
          </w:tcPr>
          <w:p w14:paraId="1E109889" w14:textId="77777777" w:rsidR="00B4532C" w:rsidRPr="00CF25DF" w:rsidRDefault="00B4532C" w:rsidP="00C35F94">
            <w:pPr>
              <w:pStyle w:val="PlainText"/>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Forma de evaluare</w:t>
            </w:r>
          </w:p>
        </w:tc>
        <w:tc>
          <w:tcPr>
            <w:tcW w:w="1561" w:type="dxa"/>
            <w:tcBorders>
              <w:top w:val="double" w:sz="4" w:space="0" w:color="auto"/>
              <w:bottom w:val="double" w:sz="4" w:space="0" w:color="auto"/>
            </w:tcBorders>
          </w:tcPr>
          <w:p w14:paraId="7DB88A2B" w14:textId="77777777" w:rsidR="00B4532C" w:rsidRPr="00CF25DF" w:rsidRDefault="00F90302" w:rsidP="00C35F94">
            <w:pPr>
              <w:pStyle w:val="PlainText"/>
              <w:tabs>
                <w:tab w:val="left" w:pos="9781"/>
              </w:tabs>
              <w:spacing w:before="120" w:after="120"/>
              <w:jc w:val="center"/>
              <w:rPr>
                <w:rFonts w:ascii="Times New Roman" w:hAnsi="Times New Roman"/>
                <w:b/>
                <w:sz w:val="26"/>
                <w:szCs w:val="26"/>
                <w:lang w:val="ro-RO"/>
              </w:rPr>
            </w:pPr>
            <w:r w:rsidRPr="00CF25DF">
              <w:rPr>
                <w:rFonts w:ascii="Times New Roman" w:hAnsi="Times New Roman"/>
                <w:b/>
                <w:sz w:val="26"/>
                <w:szCs w:val="26"/>
                <w:lang w:val="ro-RO"/>
              </w:rPr>
              <w:t>E</w:t>
            </w:r>
          </w:p>
        </w:tc>
        <w:tc>
          <w:tcPr>
            <w:tcW w:w="3824" w:type="dxa"/>
            <w:tcBorders>
              <w:top w:val="double" w:sz="4" w:space="0" w:color="auto"/>
              <w:bottom w:val="double" w:sz="4" w:space="0" w:color="auto"/>
            </w:tcBorders>
          </w:tcPr>
          <w:p w14:paraId="2B99A1FD" w14:textId="77777777" w:rsidR="00B4532C" w:rsidRPr="00CF25DF" w:rsidRDefault="00B4532C" w:rsidP="00C35F94">
            <w:pPr>
              <w:pStyle w:val="PlainText"/>
              <w:tabs>
                <w:tab w:val="left" w:pos="9781"/>
              </w:tabs>
              <w:spacing w:before="120" w:after="120"/>
              <w:rPr>
                <w:rFonts w:ascii="Times New Roman" w:hAnsi="Times New Roman"/>
                <w:sz w:val="26"/>
                <w:szCs w:val="26"/>
                <w:lang w:val="ro-RO"/>
              </w:rPr>
            </w:pPr>
            <w:r w:rsidRPr="00CF25DF">
              <w:rPr>
                <w:rFonts w:ascii="Times New Roman" w:hAnsi="Times New Roman"/>
                <w:sz w:val="26"/>
                <w:szCs w:val="26"/>
                <w:lang w:val="ro-RO"/>
              </w:rPr>
              <w:t>Numărul de credite</w:t>
            </w:r>
          </w:p>
        </w:tc>
        <w:tc>
          <w:tcPr>
            <w:tcW w:w="2271" w:type="dxa"/>
            <w:tcBorders>
              <w:top w:val="double" w:sz="4" w:space="0" w:color="auto"/>
              <w:bottom w:val="double" w:sz="4" w:space="0" w:color="auto"/>
              <w:right w:val="double" w:sz="4" w:space="0" w:color="auto"/>
            </w:tcBorders>
            <w:vAlign w:val="center"/>
          </w:tcPr>
          <w:p w14:paraId="3FE81EE2" w14:textId="250AF7DE" w:rsidR="00B4532C" w:rsidRPr="00CF25DF" w:rsidRDefault="00EC33F6" w:rsidP="00C35F94">
            <w:pPr>
              <w:pStyle w:val="PlainText"/>
              <w:tabs>
                <w:tab w:val="left" w:pos="9781"/>
              </w:tabs>
              <w:spacing w:before="120" w:after="120"/>
              <w:jc w:val="center"/>
              <w:rPr>
                <w:rFonts w:ascii="Times New Roman" w:hAnsi="Times New Roman"/>
                <w:b/>
                <w:sz w:val="26"/>
                <w:szCs w:val="26"/>
                <w:lang w:val="ro-RO"/>
              </w:rPr>
            </w:pPr>
            <w:r>
              <w:rPr>
                <w:rFonts w:ascii="Times New Roman" w:hAnsi="Times New Roman"/>
                <w:b/>
                <w:sz w:val="26"/>
                <w:szCs w:val="26"/>
                <w:lang w:val="ro-RO"/>
              </w:rPr>
              <w:t>2</w:t>
            </w:r>
          </w:p>
        </w:tc>
      </w:tr>
    </w:tbl>
    <w:p w14:paraId="55EA2D0B" w14:textId="77777777" w:rsidR="002D5D6E" w:rsidRDefault="002D5D6E" w:rsidP="002D5D6E">
      <w:pPr>
        <w:pStyle w:val="ListParagraph"/>
        <w:widowControl w:val="0"/>
        <w:spacing w:before="360" w:after="240"/>
        <w:ind w:left="709"/>
        <w:contextualSpacing w:val="0"/>
        <w:rPr>
          <w:b/>
          <w:caps/>
          <w:sz w:val="28"/>
          <w:szCs w:val="28"/>
          <w:lang w:val="ro-RO"/>
        </w:rPr>
      </w:pPr>
    </w:p>
    <w:p w14:paraId="13CEE3B4" w14:textId="77777777" w:rsidR="00C32243" w:rsidRPr="008F2176" w:rsidRDefault="00C32243" w:rsidP="004A4B52">
      <w:pPr>
        <w:pStyle w:val="ListParagraph"/>
        <w:widowControl w:val="0"/>
        <w:numPr>
          <w:ilvl w:val="0"/>
          <w:numId w:val="1"/>
        </w:numPr>
        <w:spacing w:before="360" w:after="240"/>
        <w:ind w:left="709" w:hanging="567"/>
        <w:contextualSpacing w:val="0"/>
        <w:rPr>
          <w:b/>
          <w:caps/>
          <w:sz w:val="28"/>
          <w:szCs w:val="28"/>
          <w:lang w:val="ro-RO"/>
        </w:rPr>
      </w:pPr>
      <w:r w:rsidRPr="008F2176">
        <w:rPr>
          <w:b/>
          <w:caps/>
          <w:sz w:val="28"/>
          <w:szCs w:val="28"/>
          <w:lang w:val="ro-RO"/>
        </w:rPr>
        <w:lastRenderedPageBreak/>
        <w:t xml:space="preserve">Obiectivele de formare în cadrul disciplinei </w:t>
      </w:r>
    </w:p>
    <w:p w14:paraId="030228AA" w14:textId="77777777" w:rsidR="008A6794" w:rsidRPr="008F2176" w:rsidRDefault="008A6794" w:rsidP="008A6794">
      <w:pPr>
        <w:tabs>
          <w:tab w:val="left" w:pos="540"/>
        </w:tabs>
        <w:ind w:left="1080" w:right="299" w:hanging="938"/>
        <w:jc w:val="both"/>
        <w:rPr>
          <w:i/>
          <w:lang w:val="ro-RO"/>
        </w:rPr>
      </w:pPr>
      <w:r w:rsidRPr="008F2176">
        <w:rPr>
          <w:i/>
          <w:lang w:val="ro-RO"/>
        </w:rPr>
        <w:t>La finele studierii disciplinei studentul va fi capabil:</w:t>
      </w:r>
    </w:p>
    <w:p w14:paraId="04DEC50C" w14:textId="77777777" w:rsidR="00F122C6" w:rsidRPr="008F2176" w:rsidRDefault="00F122C6" w:rsidP="004A4CF7">
      <w:pPr>
        <w:numPr>
          <w:ilvl w:val="1"/>
          <w:numId w:val="5"/>
        </w:numPr>
        <w:tabs>
          <w:tab w:val="left" w:pos="540"/>
        </w:tabs>
        <w:ind w:right="299" w:hanging="796"/>
        <w:jc w:val="both"/>
        <w:rPr>
          <w:i/>
          <w:u w:val="single"/>
          <w:lang w:val="ro-RO"/>
        </w:rPr>
      </w:pPr>
      <w:r w:rsidRPr="008F2176">
        <w:rPr>
          <w:i/>
          <w:u w:val="single"/>
          <w:lang w:val="ro-RO"/>
        </w:rPr>
        <w:t>La nivel de cunoaștere și înțelegere:</w:t>
      </w:r>
    </w:p>
    <w:p w14:paraId="713A152E" w14:textId="77777777" w:rsidR="00F122C6" w:rsidRPr="008F2176" w:rsidRDefault="00820CA0" w:rsidP="004A4CF7">
      <w:pPr>
        <w:numPr>
          <w:ilvl w:val="2"/>
          <w:numId w:val="5"/>
        </w:numPr>
        <w:tabs>
          <w:tab w:val="clear" w:pos="1800"/>
          <w:tab w:val="left" w:pos="540"/>
          <w:tab w:val="num" w:pos="1134"/>
        </w:tabs>
        <w:ind w:right="299" w:hanging="949"/>
        <w:jc w:val="both"/>
        <w:rPr>
          <w:i/>
          <w:u w:val="single"/>
          <w:lang w:val="ro-RO"/>
        </w:rPr>
      </w:pPr>
      <w:r w:rsidRPr="008F2176">
        <w:rPr>
          <w:bCs/>
          <w:i/>
          <w:lang w:val="ro-RO"/>
        </w:rPr>
        <w:t>sa recunoască</w:t>
      </w:r>
      <w:r w:rsidR="00F122C6" w:rsidRPr="008F2176">
        <w:rPr>
          <w:bCs/>
          <w:i/>
          <w:lang w:val="ro-RO"/>
        </w:rPr>
        <w:t xml:space="preserve"> principalele leziuni cutanate elementare</w:t>
      </w:r>
    </w:p>
    <w:p w14:paraId="5C4B82E8" w14:textId="148E9E5B" w:rsidR="00F122C6" w:rsidRPr="008F2176" w:rsidRDefault="00F122C6" w:rsidP="004A4CF7">
      <w:pPr>
        <w:numPr>
          <w:ilvl w:val="2"/>
          <w:numId w:val="5"/>
        </w:numPr>
        <w:tabs>
          <w:tab w:val="clear" w:pos="1800"/>
          <w:tab w:val="left" w:pos="540"/>
          <w:tab w:val="num" w:pos="1134"/>
        </w:tabs>
        <w:ind w:left="1134" w:right="299" w:hanging="283"/>
        <w:jc w:val="both"/>
        <w:rPr>
          <w:i/>
          <w:u w:val="single"/>
          <w:lang w:val="ro-RO"/>
        </w:rPr>
      </w:pPr>
      <w:r w:rsidRPr="008F2176">
        <w:rPr>
          <w:bCs/>
          <w:i/>
          <w:lang w:val="ro-RO"/>
        </w:rPr>
        <w:t xml:space="preserve">sa cunoască criteriile de diagnostic clinic pentru </w:t>
      </w:r>
      <w:r w:rsidR="004C1D53" w:rsidRPr="008F2176">
        <w:rPr>
          <w:bCs/>
          <w:i/>
          <w:lang w:val="ro-RO"/>
        </w:rPr>
        <w:t xml:space="preserve">anumite </w:t>
      </w:r>
      <w:r w:rsidRPr="008F2176">
        <w:rPr>
          <w:bCs/>
          <w:i/>
          <w:lang w:val="ro-RO"/>
        </w:rPr>
        <w:t>boli dermatologice şi venerice</w:t>
      </w:r>
    </w:p>
    <w:p w14:paraId="41CCE6A8" w14:textId="4AC80028" w:rsidR="00F122C6" w:rsidRPr="008F2176" w:rsidRDefault="00F122C6" w:rsidP="004A4CF7">
      <w:pPr>
        <w:numPr>
          <w:ilvl w:val="2"/>
          <w:numId w:val="5"/>
        </w:numPr>
        <w:tabs>
          <w:tab w:val="clear" w:pos="1800"/>
          <w:tab w:val="left" w:pos="540"/>
          <w:tab w:val="num" w:pos="1134"/>
        </w:tabs>
        <w:ind w:left="1134" w:right="299" w:hanging="283"/>
        <w:jc w:val="both"/>
        <w:rPr>
          <w:i/>
          <w:u w:val="single"/>
          <w:lang w:val="ro-RO"/>
        </w:rPr>
      </w:pPr>
      <w:r w:rsidRPr="008F2176">
        <w:rPr>
          <w:bCs/>
          <w:i/>
          <w:lang w:val="ro-RO"/>
        </w:rPr>
        <w:t>să cunoască p</w:t>
      </w:r>
      <w:r w:rsidR="008F2176" w:rsidRPr="008F2176">
        <w:rPr>
          <w:bCs/>
          <w:i/>
          <w:lang w:val="ro-RO"/>
        </w:rPr>
        <w:t xml:space="preserve">rincipiile de profilaxie </w:t>
      </w:r>
      <w:bookmarkStart w:id="2" w:name="_Hlk106605358"/>
      <w:r w:rsidR="008F2176" w:rsidRPr="008F2176">
        <w:rPr>
          <w:bCs/>
          <w:i/>
          <w:lang w:val="ro-RO"/>
        </w:rPr>
        <w:t>a unor boli dermatologice și venerice</w:t>
      </w:r>
    </w:p>
    <w:bookmarkEnd w:id="2"/>
    <w:p w14:paraId="6CB99937" w14:textId="77777777" w:rsidR="00267980" w:rsidRPr="008F2176" w:rsidRDefault="00267980" w:rsidP="00267980">
      <w:pPr>
        <w:tabs>
          <w:tab w:val="left" w:pos="540"/>
        </w:tabs>
        <w:ind w:left="1134" w:right="299"/>
        <w:jc w:val="both"/>
        <w:rPr>
          <w:i/>
          <w:u w:val="single"/>
          <w:lang w:val="ro-RO"/>
        </w:rPr>
      </w:pPr>
    </w:p>
    <w:p w14:paraId="2737B92F" w14:textId="77777777" w:rsidR="00F122C6" w:rsidRPr="008F2176" w:rsidRDefault="00F122C6" w:rsidP="004A4CF7">
      <w:pPr>
        <w:numPr>
          <w:ilvl w:val="1"/>
          <w:numId w:val="5"/>
        </w:numPr>
        <w:tabs>
          <w:tab w:val="left" w:pos="540"/>
        </w:tabs>
        <w:ind w:right="299" w:hanging="796"/>
        <w:jc w:val="both"/>
        <w:rPr>
          <w:i/>
          <w:u w:val="single"/>
          <w:lang w:val="ro-RO"/>
        </w:rPr>
      </w:pPr>
      <w:r w:rsidRPr="008F2176">
        <w:rPr>
          <w:i/>
          <w:u w:val="single"/>
          <w:lang w:val="ro-RO"/>
        </w:rPr>
        <w:t>La nivel de aplicare:</w:t>
      </w:r>
    </w:p>
    <w:p w14:paraId="1FC810A0" w14:textId="77777777" w:rsidR="00F122C6" w:rsidRPr="008F2176" w:rsidRDefault="00F122C6" w:rsidP="004A4CF7">
      <w:pPr>
        <w:numPr>
          <w:ilvl w:val="2"/>
          <w:numId w:val="5"/>
        </w:numPr>
        <w:tabs>
          <w:tab w:val="clear" w:pos="1800"/>
          <w:tab w:val="left" w:pos="540"/>
          <w:tab w:val="num" w:pos="1134"/>
        </w:tabs>
        <w:ind w:right="299" w:hanging="949"/>
        <w:jc w:val="both"/>
        <w:rPr>
          <w:i/>
          <w:u w:val="single"/>
          <w:lang w:val="ro-RO"/>
        </w:rPr>
      </w:pPr>
      <w:r w:rsidRPr="008F2176">
        <w:rPr>
          <w:i/>
          <w:lang w:val="ro-RO"/>
        </w:rPr>
        <w:t>să efectueze examenul dermatologic obiectiv</w:t>
      </w:r>
    </w:p>
    <w:p w14:paraId="028D5D2A" w14:textId="7543741F" w:rsidR="00F122C6" w:rsidRPr="008F2176" w:rsidRDefault="00F122C6" w:rsidP="008F2176">
      <w:pPr>
        <w:numPr>
          <w:ilvl w:val="2"/>
          <w:numId w:val="5"/>
        </w:numPr>
        <w:tabs>
          <w:tab w:val="clear" w:pos="1800"/>
          <w:tab w:val="left" w:pos="540"/>
          <w:tab w:val="num" w:pos="1134"/>
        </w:tabs>
        <w:ind w:left="1134" w:right="299" w:hanging="283"/>
        <w:jc w:val="both"/>
        <w:rPr>
          <w:i/>
          <w:u w:val="single"/>
          <w:lang w:val="ro-RO"/>
        </w:rPr>
      </w:pPr>
      <w:r w:rsidRPr="008F2176">
        <w:rPr>
          <w:i/>
          <w:lang w:val="ro-RO"/>
        </w:rPr>
        <w:t xml:space="preserve">să aplice cunoștințele obținute în </w:t>
      </w:r>
      <w:r w:rsidR="008F2176" w:rsidRPr="008F2176">
        <w:rPr>
          <w:i/>
          <w:lang w:val="ro-RO"/>
        </w:rPr>
        <w:t>stabilirea unui diagnostic pre</w:t>
      </w:r>
      <w:r w:rsidR="00006502">
        <w:rPr>
          <w:i/>
          <w:lang w:val="ro-RO"/>
        </w:rPr>
        <w:t>zumtiv</w:t>
      </w:r>
      <w:r w:rsidR="008F2176" w:rsidRPr="008F2176">
        <w:rPr>
          <w:i/>
          <w:lang w:val="ro-RO"/>
        </w:rPr>
        <w:t xml:space="preserve"> </w:t>
      </w:r>
      <w:r w:rsidR="008F2176" w:rsidRPr="008F2176">
        <w:rPr>
          <w:bCs/>
          <w:i/>
          <w:lang w:val="ro-RO"/>
        </w:rPr>
        <w:t>a</w:t>
      </w:r>
      <w:r w:rsidR="00E60FF2">
        <w:rPr>
          <w:bCs/>
          <w:i/>
          <w:lang w:val="ro-RO"/>
        </w:rPr>
        <w:t>l</w:t>
      </w:r>
      <w:r w:rsidR="008F2176" w:rsidRPr="008F2176">
        <w:rPr>
          <w:bCs/>
          <w:i/>
          <w:lang w:val="ro-RO"/>
        </w:rPr>
        <w:t xml:space="preserve"> unor boli dermatologice și venerice</w:t>
      </w:r>
      <w:r w:rsidR="008F2176" w:rsidRPr="008F2176">
        <w:rPr>
          <w:i/>
          <w:u w:val="single"/>
          <w:lang w:val="ro-RO"/>
        </w:rPr>
        <w:t>.</w:t>
      </w:r>
    </w:p>
    <w:p w14:paraId="043BB408" w14:textId="77777777" w:rsidR="00F122C6" w:rsidRPr="008F2176" w:rsidRDefault="00F122C6" w:rsidP="004A4CF7">
      <w:pPr>
        <w:numPr>
          <w:ilvl w:val="2"/>
          <w:numId w:val="5"/>
        </w:numPr>
        <w:tabs>
          <w:tab w:val="clear" w:pos="1800"/>
          <w:tab w:val="left" w:pos="540"/>
          <w:tab w:val="num" w:pos="1134"/>
        </w:tabs>
        <w:ind w:left="1134" w:right="299" w:hanging="283"/>
        <w:jc w:val="both"/>
        <w:rPr>
          <w:i/>
          <w:u w:val="single"/>
          <w:lang w:val="ro-RO"/>
        </w:rPr>
      </w:pPr>
      <w:r w:rsidRPr="008F2176">
        <w:rPr>
          <w:i/>
          <w:lang w:val="ro-RO"/>
        </w:rPr>
        <w:t xml:space="preserve">să fie apt de a argumenta opinia proprie în funcție de particularitățile cazului respectiv.   </w:t>
      </w:r>
    </w:p>
    <w:p w14:paraId="01764AFD" w14:textId="77777777" w:rsidR="00A36BE6" w:rsidRPr="008F2176" w:rsidRDefault="00A36BE6" w:rsidP="00A36BE6">
      <w:pPr>
        <w:tabs>
          <w:tab w:val="left" w:pos="540"/>
        </w:tabs>
        <w:ind w:left="1134" w:right="299"/>
        <w:jc w:val="both"/>
        <w:rPr>
          <w:i/>
          <w:u w:val="single"/>
          <w:lang w:val="ro-RO"/>
        </w:rPr>
      </w:pPr>
    </w:p>
    <w:p w14:paraId="3227793C" w14:textId="77777777" w:rsidR="00F122C6" w:rsidRPr="008F2176" w:rsidRDefault="00F122C6" w:rsidP="004A4CF7">
      <w:pPr>
        <w:numPr>
          <w:ilvl w:val="1"/>
          <w:numId w:val="5"/>
        </w:numPr>
        <w:tabs>
          <w:tab w:val="left" w:pos="540"/>
        </w:tabs>
        <w:ind w:right="299" w:hanging="796"/>
        <w:jc w:val="both"/>
        <w:rPr>
          <w:i/>
          <w:u w:val="single"/>
          <w:lang w:val="ro-RO"/>
        </w:rPr>
      </w:pPr>
      <w:r w:rsidRPr="008F2176">
        <w:rPr>
          <w:i/>
          <w:u w:val="single"/>
          <w:lang w:val="ro-RO"/>
        </w:rPr>
        <w:t>La nivel de integrare:</w:t>
      </w:r>
    </w:p>
    <w:p w14:paraId="2F62B943" w14:textId="77777777" w:rsidR="00F122C6"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aprecieze importanta Dermatovenerologiei în contextul Medicinii;</w:t>
      </w:r>
    </w:p>
    <w:p w14:paraId="7969FBD7" w14:textId="77777777" w:rsidR="00F122C6"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deducă interrelații între Dermatovenerologie și alte discipline clinice, preclinice și fundamentale.</w:t>
      </w:r>
    </w:p>
    <w:p w14:paraId="71EF6E03" w14:textId="77777777" w:rsidR="00F122C6"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posede abilități de implementare și integrare a cunoștințelor obținute pentru conduita unui bolnav de profil dermatologic.</w:t>
      </w:r>
    </w:p>
    <w:p w14:paraId="095C57EA" w14:textId="77777777" w:rsidR="00F122C6"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fie apt de a evalua și autoevalua obiectiv cunoștințele în Dermatovenerologie</w:t>
      </w:r>
    </w:p>
    <w:p w14:paraId="36A551FF" w14:textId="37CAB349" w:rsidR="003F3EBD" w:rsidRPr="008F2176" w:rsidRDefault="00F122C6" w:rsidP="004A4CF7">
      <w:pPr>
        <w:numPr>
          <w:ilvl w:val="2"/>
          <w:numId w:val="5"/>
        </w:numPr>
        <w:tabs>
          <w:tab w:val="left" w:pos="540"/>
        </w:tabs>
        <w:ind w:left="1134" w:right="299" w:hanging="283"/>
        <w:jc w:val="both"/>
        <w:rPr>
          <w:i/>
          <w:u w:val="single"/>
          <w:lang w:val="ro-RO"/>
        </w:rPr>
      </w:pPr>
      <w:r w:rsidRPr="008F2176">
        <w:rPr>
          <w:i/>
          <w:lang w:val="ro-RO"/>
        </w:rPr>
        <w:t>să fie abil de a asimila noile achiziții diagnostice în Dermatovenerologie.</w:t>
      </w:r>
    </w:p>
    <w:p w14:paraId="7F4780FE" w14:textId="77777777" w:rsidR="00965478" w:rsidRPr="00AC4AEE" w:rsidRDefault="00C32243" w:rsidP="004A4B52">
      <w:pPr>
        <w:pStyle w:val="ListParagraph"/>
        <w:widowControl w:val="0"/>
        <w:numPr>
          <w:ilvl w:val="0"/>
          <w:numId w:val="1"/>
        </w:numPr>
        <w:spacing w:before="360" w:after="240"/>
        <w:ind w:left="709" w:hanging="567"/>
        <w:contextualSpacing w:val="0"/>
        <w:rPr>
          <w:b/>
          <w:caps/>
          <w:sz w:val="28"/>
          <w:lang w:val="ro-RO"/>
        </w:rPr>
      </w:pPr>
      <w:r w:rsidRPr="00AC4AEE">
        <w:rPr>
          <w:b/>
          <w:caps/>
          <w:sz w:val="28"/>
          <w:lang w:val="ro-RO"/>
        </w:rPr>
        <w:t>Condiţionări şi exigenţe prealabile</w:t>
      </w:r>
    </w:p>
    <w:p w14:paraId="752C9CE9" w14:textId="77777777" w:rsidR="00A36BE6" w:rsidRPr="00AC4AEE" w:rsidRDefault="00A36BE6" w:rsidP="00A36BE6">
      <w:pPr>
        <w:tabs>
          <w:tab w:val="left" w:pos="0"/>
          <w:tab w:val="left" w:pos="540"/>
        </w:tabs>
        <w:ind w:right="157"/>
        <w:jc w:val="both"/>
        <w:rPr>
          <w:sz w:val="26"/>
          <w:szCs w:val="26"/>
          <w:lang w:val="ro-RO"/>
        </w:rPr>
      </w:pPr>
      <w:r w:rsidRPr="00AC4AEE">
        <w:rPr>
          <w:lang w:val="ro-RO"/>
        </w:rPr>
        <w:tab/>
      </w:r>
      <w:r w:rsidR="00F122C6" w:rsidRPr="00AC4AEE">
        <w:rPr>
          <w:sz w:val="26"/>
          <w:szCs w:val="26"/>
          <w:lang w:val="ro-RO"/>
        </w:rPr>
        <w:t xml:space="preserve">Dermatovenerologia este o disciplină clinică în cadrul Medicinii Interne, studierea căreia la etapa universitară va permite viitorului medic </w:t>
      </w:r>
      <w:r w:rsidRPr="00AC4AEE">
        <w:rPr>
          <w:sz w:val="26"/>
          <w:szCs w:val="26"/>
          <w:lang w:val="ro-RO"/>
        </w:rPr>
        <w:t>însușirea</w:t>
      </w:r>
      <w:r w:rsidR="00F122C6" w:rsidRPr="00AC4AEE">
        <w:rPr>
          <w:sz w:val="26"/>
          <w:szCs w:val="26"/>
          <w:lang w:val="ro-RO"/>
        </w:rPr>
        <w:t xml:space="preserve"> principiilor de bază în conduita bolnavilor cu dermatoze </w:t>
      </w:r>
      <w:r w:rsidRPr="00AC4AEE">
        <w:rPr>
          <w:sz w:val="26"/>
          <w:szCs w:val="26"/>
          <w:lang w:val="ro-RO"/>
        </w:rPr>
        <w:t>și</w:t>
      </w:r>
      <w:r w:rsidR="00694544" w:rsidRPr="00AC4AEE">
        <w:rPr>
          <w:sz w:val="26"/>
          <w:szCs w:val="26"/>
          <w:lang w:val="ro-RO"/>
        </w:rPr>
        <w:t xml:space="preserve"> </w:t>
      </w:r>
      <w:r w:rsidRPr="00AC4AEE">
        <w:rPr>
          <w:sz w:val="26"/>
          <w:szCs w:val="26"/>
          <w:lang w:val="ro-RO"/>
        </w:rPr>
        <w:t>infecții</w:t>
      </w:r>
      <w:r w:rsidR="00F122C6" w:rsidRPr="00AC4AEE">
        <w:rPr>
          <w:sz w:val="26"/>
          <w:szCs w:val="26"/>
          <w:lang w:val="ro-RO"/>
        </w:rPr>
        <w:t xml:space="preserve"> cu transmitere sexuală. Patologia cutanată are </w:t>
      </w:r>
      <w:r w:rsidRPr="00AC4AEE">
        <w:rPr>
          <w:sz w:val="26"/>
          <w:szCs w:val="26"/>
          <w:lang w:val="ro-RO"/>
        </w:rPr>
        <w:t>tangențe</w:t>
      </w:r>
      <w:r w:rsidR="00F122C6" w:rsidRPr="00AC4AEE">
        <w:rPr>
          <w:sz w:val="26"/>
          <w:szCs w:val="26"/>
          <w:lang w:val="ro-RO"/>
        </w:rPr>
        <w:t xml:space="preserve"> strânse </w:t>
      </w:r>
      <w:r w:rsidRPr="00AC4AEE">
        <w:rPr>
          <w:sz w:val="26"/>
          <w:szCs w:val="26"/>
          <w:lang w:val="ro-RO"/>
        </w:rPr>
        <w:t>interdisciplinare</w:t>
      </w:r>
      <w:r w:rsidR="00F122C6" w:rsidRPr="00AC4AEE">
        <w:rPr>
          <w:sz w:val="26"/>
          <w:szCs w:val="26"/>
          <w:lang w:val="ro-RO"/>
        </w:rPr>
        <w:t xml:space="preserve"> în contextul </w:t>
      </w:r>
      <w:r w:rsidRPr="00AC4AEE">
        <w:rPr>
          <w:sz w:val="26"/>
          <w:szCs w:val="26"/>
          <w:lang w:val="ro-RO"/>
        </w:rPr>
        <w:t>curricular medical universitar</w:t>
      </w:r>
      <w:r w:rsidR="00F122C6" w:rsidRPr="00AC4AEE">
        <w:rPr>
          <w:sz w:val="26"/>
          <w:szCs w:val="26"/>
          <w:lang w:val="ro-RO"/>
        </w:rPr>
        <w:t xml:space="preserve">. Astfel, </w:t>
      </w:r>
      <w:r w:rsidRPr="00AC4AEE">
        <w:rPr>
          <w:sz w:val="26"/>
          <w:szCs w:val="26"/>
          <w:lang w:val="ro-RO"/>
        </w:rPr>
        <w:t>cunoașterea</w:t>
      </w:r>
      <w:r w:rsidR="00F122C6" w:rsidRPr="00AC4AEE">
        <w:rPr>
          <w:sz w:val="26"/>
          <w:szCs w:val="26"/>
          <w:lang w:val="ro-RO"/>
        </w:rPr>
        <w:t xml:space="preserve"> Dermatovenerologiei contribuie la formarea </w:t>
      </w:r>
      <w:r w:rsidRPr="00AC4AEE">
        <w:rPr>
          <w:sz w:val="26"/>
          <w:szCs w:val="26"/>
          <w:lang w:val="ro-RO"/>
        </w:rPr>
        <w:t>concepției</w:t>
      </w:r>
      <w:r w:rsidR="00F122C6" w:rsidRPr="00AC4AEE">
        <w:rPr>
          <w:sz w:val="26"/>
          <w:szCs w:val="26"/>
          <w:lang w:val="ro-RO"/>
        </w:rPr>
        <w:t xml:space="preserve"> medicale holistice </w:t>
      </w:r>
      <w:r w:rsidRPr="00AC4AEE">
        <w:rPr>
          <w:sz w:val="26"/>
          <w:szCs w:val="26"/>
          <w:lang w:val="ro-RO"/>
        </w:rPr>
        <w:t>și</w:t>
      </w:r>
      <w:r w:rsidR="00694544" w:rsidRPr="00AC4AEE">
        <w:rPr>
          <w:sz w:val="26"/>
          <w:szCs w:val="26"/>
          <w:lang w:val="ro-RO"/>
        </w:rPr>
        <w:t xml:space="preserve"> </w:t>
      </w:r>
      <w:r w:rsidRPr="00AC4AEE">
        <w:rPr>
          <w:sz w:val="26"/>
          <w:szCs w:val="26"/>
          <w:lang w:val="ro-RO"/>
        </w:rPr>
        <w:t>abilităților</w:t>
      </w:r>
      <w:r w:rsidR="00F122C6" w:rsidRPr="00AC4AEE">
        <w:rPr>
          <w:sz w:val="26"/>
          <w:szCs w:val="26"/>
          <w:lang w:val="ro-RO"/>
        </w:rPr>
        <w:t xml:space="preserve"> aplicative complexe.</w:t>
      </w:r>
    </w:p>
    <w:p w14:paraId="4B8C9499" w14:textId="77777777" w:rsidR="00F122C6" w:rsidRPr="00AC4AEE" w:rsidRDefault="00A36BE6" w:rsidP="00A36BE6">
      <w:pPr>
        <w:tabs>
          <w:tab w:val="left" w:pos="0"/>
          <w:tab w:val="left" w:pos="540"/>
        </w:tabs>
        <w:ind w:right="159"/>
        <w:jc w:val="both"/>
        <w:rPr>
          <w:sz w:val="26"/>
          <w:szCs w:val="26"/>
          <w:lang w:val="ro-RO"/>
        </w:rPr>
      </w:pPr>
      <w:r w:rsidRPr="00AC4AEE">
        <w:rPr>
          <w:sz w:val="26"/>
          <w:szCs w:val="26"/>
          <w:lang w:val="ro-RO"/>
        </w:rPr>
        <w:tab/>
      </w:r>
      <w:r w:rsidR="00F122C6" w:rsidRPr="00AC4AEE">
        <w:rPr>
          <w:sz w:val="26"/>
          <w:szCs w:val="26"/>
          <w:lang w:val="ro-RO"/>
        </w:rPr>
        <w:t xml:space="preserve">Pentru </w:t>
      </w:r>
      <w:r w:rsidRPr="00AC4AEE">
        <w:rPr>
          <w:sz w:val="26"/>
          <w:szCs w:val="26"/>
          <w:lang w:val="ro-RO"/>
        </w:rPr>
        <w:t>însușirea</w:t>
      </w:r>
      <w:r w:rsidR="00F122C6" w:rsidRPr="00AC4AEE">
        <w:rPr>
          <w:sz w:val="26"/>
          <w:szCs w:val="26"/>
          <w:lang w:val="ro-RO"/>
        </w:rPr>
        <w:t xml:space="preserve"> bună a Dermatovenerologiei sunt necesare </w:t>
      </w:r>
      <w:r w:rsidRPr="00AC4AEE">
        <w:rPr>
          <w:sz w:val="26"/>
          <w:szCs w:val="26"/>
          <w:lang w:val="ro-RO"/>
        </w:rPr>
        <w:t>cunoștințe</w:t>
      </w:r>
      <w:r w:rsidR="00F122C6" w:rsidRPr="00AC4AEE">
        <w:rPr>
          <w:sz w:val="26"/>
          <w:szCs w:val="26"/>
          <w:lang w:val="ro-RO"/>
        </w:rPr>
        <w:t xml:space="preserve"> în domeniul următoarelor discipline:</w:t>
      </w:r>
    </w:p>
    <w:p w14:paraId="6B2D9875" w14:textId="46C28BD5" w:rsidR="009A656B" w:rsidRPr="00AC4AEE" w:rsidRDefault="00F122C6" w:rsidP="004A4CF7">
      <w:pPr>
        <w:numPr>
          <w:ilvl w:val="0"/>
          <w:numId w:val="6"/>
        </w:numPr>
        <w:tabs>
          <w:tab w:val="clear" w:pos="405"/>
          <w:tab w:val="left" w:pos="540"/>
          <w:tab w:val="num" w:pos="567"/>
        </w:tabs>
        <w:ind w:left="567" w:right="159" w:hanging="283"/>
        <w:jc w:val="both"/>
        <w:rPr>
          <w:sz w:val="26"/>
          <w:szCs w:val="26"/>
          <w:lang w:val="ro-RO"/>
        </w:rPr>
      </w:pPr>
      <w:r w:rsidRPr="00AC4AEE">
        <w:rPr>
          <w:sz w:val="26"/>
          <w:szCs w:val="26"/>
          <w:lang w:val="ro-RO"/>
        </w:rPr>
        <w:t xml:space="preserve">Fundamentale: Anatomia omului; Fiziologie </w:t>
      </w:r>
      <w:r w:rsidR="00A36BE6" w:rsidRPr="00AC4AEE">
        <w:rPr>
          <w:sz w:val="26"/>
          <w:szCs w:val="26"/>
          <w:lang w:val="ro-RO"/>
        </w:rPr>
        <w:t>și</w:t>
      </w:r>
      <w:r w:rsidRPr="00AC4AEE">
        <w:rPr>
          <w:sz w:val="26"/>
          <w:szCs w:val="26"/>
          <w:lang w:val="ro-RO"/>
        </w:rPr>
        <w:t xml:space="preserve"> reabilitare medicală; Biochimie </w:t>
      </w:r>
      <w:r w:rsidR="00A36BE6" w:rsidRPr="00AC4AEE">
        <w:rPr>
          <w:sz w:val="26"/>
          <w:szCs w:val="26"/>
          <w:lang w:val="ro-RO"/>
        </w:rPr>
        <w:t>și</w:t>
      </w:r>
      <w:r w:rsidRPr="00AC4AEE">
        <w:rPr>
          <w:sz w:val="26"/>
          <w:szCs w:val="26"/>
          <w:lang w:val="ro-RO"/>
        </w:rPr>
        <w:t xml:space="preserve"> biochimie clinică; </w:t>
      </w:r>
    </w:p>
    <w:p w14:paraId="4F3EA967" w14:textId="4B4681BB" w:rsidR="009A656B" w:rsidRPr="00AC4AEE" w:rsidRDefault="00F122C6" w:rsidP="004A4CF7">
      <w:pPr>
        <w:numPr>
          <w:ilvl w:val="0"/>
          <w:numId w:val="6"/>
        </w:numPr>
        <w:tabs>
          <w:tab w:val="clear" w:pos="405"/>
          <w:tab w:val="left" w:pos="540"/>
          <w:tab w:val="num" w:pos="567"/>
        </w:tabs>
        <w:ind w:left="567" w:right="159" w:hanging="283"/>
        <w:jc w:val="both"/>
        <w:rPr>
          <w:sz w:val="26"/>
          <w:szCs w:val="26"/>
          <w:lang w:val="ro-RO"/>
        </w:rPr>
      </w:pPr>
      <w:r w:rsidRPr="00AC4AEE">
        <w:rPr>
          <w:sz w:val="26"/>
          <w:szCs w:val="26"/>
          <w:lang w:val="ro-RO"/>
        </w:rPr>
        <w:t xml:space="preserve">Preclinice: Fiziopatologie; </w:t>
      </w:r>
      <w:r w:rsidR="004433F3" w:rsidRPr="00AC4AEE">
        <w:rPr>
          <w:sz w:val="26"/>
          <w:szCs w:val="26"/>
          <w:lang w:val="ro-RO"/>
        </w:rPr>
        <w:t xml:space="preserve">Farmacologie; </w:t>
      </w:r>
      <w:r w:rsidRPr="00AC4AEE">
        <w:rPr>
          <w:sz w:val="26"/>
          <w:szCs w:val="26"/>
          <w:lang w:val="ro-RO"/>
        </w:rPr>
        <w:t xml:space="preserve">Medicină internă – semiologie, Chirurgie generală – semiologie; </w:t>
      </w:r>
    </w:p>
    <w:p w14:paraId="31F5B9A6" w14:textId="6D4AEBCE" w:rsidR="007D5CC5" w:rsidRDefault="00F122C6" w:rsidP="004A4CF7">
      <w:pPr>
        <w:numPr>
          <w:ilvl w:val="0"/>
          <w:numId w:val="6"/>
        </w:numPr>
        <w:tabs>
          <w:tab w:val="clear" w:pos="405"/>
          <w:tab w:val="left" w:pos="540"/>
          <w:tab w:val="num" w:pos="567"/>
        </w:tabs>
        <w:ind w:left="567" w:right="159" w:hanging="283"/>
        <w:jc w:val="both"/>
        <w:rPr>
          <w:sz w:val="26"/>
          <w:szCs w:val="26"/>
          <w:lang w:val="ro-RO"/>
        </w:rPr>
      </w:pPr>
      <w:r w:rsidRPr="00AC4AEE">
        <w:rPr>
          <w:sz w:val="26"/>
          <w:szCs w:val="26"/>
          <w:lang w:val="ro-RO"/>
        </w:rPr>
        <w:t>Clinice: Epidemiologie.</w:t>
      </w:r>
    </w:p>
    <w:p w14:paraId="6E45374B" w14:textId="70672304" w:rsidR="00006502" w:rsidRDefault="00006502" w:rsidP="00006502">
      <w:pPr>
        <w:tabs>
          <w:tab w:val="left" w:pos="540"/>
        </w:tabs>
        <w:ind w:right="159"/>
        <w:jc w:val="both"/>
        <w:rPr>
          <w:sz w:val="26"/>
          <w:szCs w:val="26"/>
          <w:lang w:val="ro-RO"/>
        </w:rPr>
      </w:pPr>
    </w:p>
    <w:p w14:paraId="3FB74A83" w14:textId="75B25961" w:rsidR="00006502" w:rsidRDefault="00006502" w:rsidP="00006502">
      <w:pPr>
        <w:tabs>
          <w:tab w:val="left" w:pos="540"/>
        </w:tabs>
        <w:ind w:right="159"/>
        <w:jc w:val="both"/>
        <w:rPr>
          <w:sz w:val="26"/>
          <w:szCs w:val="26"/>
          <w:lang w:val="ro-RO"/>
        </w:rPr>
      </w:pPr>
    </w:p>
    <w:p w14:paraId="561BDD9E" w14:textId="0611C826" w:rsidR="00006502" w:rsidRDefault="00006502" w:rsidP="00006502">
      <w:pPr>
        <w:tabs>
          <w:tab w:val="left" w:pos="540"/>
        </w:tabs>
        <w:ind w:right="159"/>
        <w:jc w:val="both"/>
        <w:rPr>
          <w:sz w:val="26"/>
          <w:szCs w:val="26"/>
          <w:lang w:val="ro-RO"/>
        </w:rPr>
      </w:pPr>
    </w:p>
    <w:p w14:paraId="733813CC" w14:textId="495C6994" w:rsidR="00006502" w:rsidRDefault="00006502" w:rsidP="00006502">
      <w:pPr>
        <w:tabs>
          <w:tab w:val="left" w:pos="540"/>
        </w:tabs>
        <w:ind w:right="159"/>
        <w:jc w:val="both"/>
        <w:rPr>
          <w:sz w:val="26"/>
          <w:szCs w:val="26"/>
          <w:lang w:val="ro-RO"/>
        </w:rPr>
      </w:pPr>
    </w:p>
    <w:p w14:paraId="794B1EF7" w14:textId="51EFDF84" w:rsidR="00006502" w:rsidRDefault="00006502" w:rsidP="00006502">
      <w:pPr>
        <w:tabs>
          <w:tab w:val="left" w:pos="540"/>
        </w:tabs>
        <w:ind w:right="159"/>
        <w:jc w:val="both"/>
        <w:rPr>
          <w:sz w:val="26"/>
          <w:szCs w:val="26"/>
          <w:lang w:val="ro-RO"/>
        </w:rPr>
      </w:pPr>
    </w:p>
    <w:p w14:paraId="7A5EB978" w14:textId="77777777" w:rsidR="00006502" w:rsidRPr="00AC4AEE" w:rsidRDefault="00006502" w:rsidP="00006502">
      <w:pPr>
        <w:tabs>
          <w:tab w:val="left" w:pos="540"/>
        </w:tabs>
        <w:ind w:right="159"/>
        <w:jc w:val="both"/>
        <w:rPr>
          <w:sz w:val="26"/>
          <w:szCs w:val="26"/>
          <w:lang w:val="ro-RO"/>
        </w:rPr>
      </w:pPr>
    </w:p>
    <w:p w14:paraId="3ADFD7FE" w14:textId="77777777" w:rsidR="002D5D6E" w:rsidRPr="00EC33F6" w:rsidRDefault="002D5D6E" w:rsidP="002D5D6E">
      <w:pPr>
        <w:tabs>
          <w:tab w:val="left" w:pos="540"/>
        </w:tabs>
        <w:ind w:left="567" w:right="159"/>
        <w:jc w:val="both"/>
        <w:rPr>
          <w:color w:val="FF0000"/>
          <w:sz w:val="26"/>
          <w:szCs w:val="26"/>
          <w:lang w:val="ro-RO"/>
        </w:rPr>
      </w:pPr>
    </w:p>
    <w:p w14:paraId="386DF813" w14:textId="77777777" w:rsidR="00C32243" w:rsidRPr="00ED1CD1" w:rsidRDefault="006416E7" w:rsidP="004A4B52">
      <w:pPr>
        <w:pStyle w:val="ListParagraph"/>
        <w:widowControl w:val="0"/>
        <w:numPr>
          <w:ilvl w:val="0"/>
          <w:numId w:val="1"/>
        </w:numPr>
        <w:spacing w:before="360" w:after="240"/>
        <w:ind w:left="709" w:hanging="567"/>
        <w:contextualSpacing w:val="0"/>
        <w:rPr>
          <w:b/>
          <w:caps/>
          <w:sz w:val="28"/>
          <w:szCs w:val="28"/>
          <w:lang w:val="ro-RO"/>
        </w:rPr>
      </w:pPr>
      <w:r w:rsidRPr="00ED1CD1">
        <w:rPr>
          <w:b/>
          <w:caps/>
          <w:sz w:val="28"/>
          <w:szCs w:val="28"/>
          <w:lang w:val="ro-RO"/>
        </w:rPr>
        <w:lastRenderedPageBreak/>
        <w:t xml:space="preserve">TEMATICA </w:t>
      </w:r>
      <w:r w:rsidR="006332AA" w:rsidRPr="00ED1CD1">
        <w:rPr>
          <w:b/>
          <w:caps/>
          <w:sz w:val="28"/>
          <w:szCs w:val="28"/>
          <w:lang w:val="ro-RO"/>
        </w:rPr>
        <w:t xml:space="preserve">ŞI REPARTIZAREA ORIENTATIVĂ A ORELOR </w:t>
      </w:r>
    </w:p>
    <w:p w14:paraId="6DD2D1B5" w14:textId="77777777" w:rsidR="00F4249E" w:rsidRPr="00ED1CD1" w:rsidRDefault="006332AA" w:rsidP="002D5D6E">
      <w:pPr>
        <w:pStyle w:val="ListParagraph"/>
        <w:widowControl w:val="0"/>
        <w:spacing w:before="120" w:after="120"/>
        <w:ind w:left="284"/>
        <w:contextualSpacing w:val="0"/>
        <w:rPr>
          <w:b/>
          <w:i/>
          <w:sz w:val="26"/>
          <w:szCs w:val="26"/>
          <w:lang w:val="ro-RO"/>
        </w:rPr>
      </w:pPr>
      <w:r w:rsidRPr="00ED1CD1">
        <w:rPr>
          <w:b/>
          <w:i/>
          <w:sz w:val="26"/>
          <w:szCs w:val="26"/>
          <w:lang w:val="ro-RO"/>
        </w:rPr>
        <w:t>Cursuri (prelegeri), lucrări practice/ lucrări de laborator/seminare și lucru individua</w:t>
      </w:r>
    </w:p>
    <w:tbl>
      <w:tblPr>
        <w:tblW w:w="10200" w:type="dxa"/>
        <w:tblInd w:w="40" w:type="dxa"/>
        <w:tblLayout w:type="fixed"/>
        <w:tblCellMar>
          <w:left w:w="40" w:type="dxa"/>
          <w:right w:w="40" w:type="dxa"/>
        </w:tblCellMar>
        <w:tblLook w:val="04A0" w:firstRow="1" w:lastRow="0" w:firstColumn="1" w:lastColumn="0" w:noHBand="0" w:noVBand="1"/>
      </w:tblPr>
      <w:tblGrid>
        <w:gridCol w:w="567"/>
        <w:gridCol w:w="6946"/>
        <w:gridCol w:w="893"/>
        <w:gridCol w:w="897"/>
        <w:gridCol w:w="897"/>
      </w:tblGrid>
      <w:tr w:rsidR="00ED1CD1" w:rsidRPr="00ED1CD1" w14:paraId="31FBCD68" w14:textId="77777777" w:rsidTr="00414C13">
        <w:trPr>
          <w:trHeight w:val="20"/>
          <w:tblHeader/>
        </w:trPr>
        <w:tc>
          <w:tcPr>
            <w:tcW w:w="567" w:type="dxa"/>
            <w:vMerge w:val="restart"/>
            <w:tcBorders>
              <w:top w:val="double" w:sz="4" w:space="0" w:color="auto"/>
              <w:left w:val="double" w:sz="4" w:space="0" w:color="auto"/>
              <w:bottom w:val="double" w:sz="4" w:space="0" w:color="auto"/>
              <w:right w:val="single" w:sz="4" w:space="0" w:color="auto"/>
            </w:tcBorders>
            <w:vAlign w:val="center"/>
            <w:hideMark/>
          </w:tcPr>
          <w:p w14:paraId="4BC400AB" w14:textId="77777777" w:rsidR="00AB40B3" w:rsidRPr="00ED1CD1" w:rsidRDefault="00AB40B3" w:rsidP="00414C13">
            <w:pPr>
              <w:jc w:val="center"/>
              <w:rPr>
                <w:lang w:val="ro-RO"/>
              </w:rPr>
            </w:pPr>
            <w:r w:rsidRPr="00ED1CD1">
              <w:rPr>
                <w:lang w:val="ro-RO"/>
              </w:rPr>
              <w:t>Nr.</w:t>
            </w:r>
          </w:p>
          <w:p w14:paraId="395A79F6" w14:textId="77777777" w:rsidR="00AB40B3" w:rsidRPr="00ED1CD1" w:rsidRDefault="00AB40B3" w:rsidP="00414C13">
            <w:pPr>
              <w:jc w:val="center"/>
              <w:rPr>
                <w:lang w:val="ro-RO"/>
              </w:rPr>
            </w:pPr>
            <w:r w:rsidRPr="00ED1CD1">
              <w:rPr>
                <w:lang w:val="ro-RO"/>
              </w:rPr>
              <w:t>d/o</w:t>
            </w:r>
          </w:p>
        </w:tc>
        <w:tc>
          <w:tcPr>
            <w:tcW w:w="6946" w:type="dxa"/>
            <w:vMerge w:val="restart"/>
            <w:tcBorders>
              <w:top w:val="double" w:sz="4" w:space="0" w:color="auto"/>
              <w:left w:val="single" w:sz="4" w:space="0" w:color="auto"/>
              <w:bottom w:val="double" w:sz="4" w:space="0" w:color="auto"/>
              <w:right w:val="single" w:sz="4" w:space="0" w:color="auto"/>
            </w:tcBorders>
            <w:vAlign w:val="center"/>
            <w:hideMark/>
          </w:tcPr>
          <w:p w14:paraId="5F05A40A" w14:textId="77777777" w:rsidR="00AB40B3" w:rsidRPr="00ED1CD1" w:rsidRDefault="00AB40B3" w:rsidP="00414C13">
            <w:pPr>
              <w:ind w:left="102" w:right="102"/>
              <w:jc w:val="center"/>
              <w:rPr>
                <w:lang w:val="ro-RO"/>
              </w:rPr>
            </w:pPr>
            <w:r w:rsidRPr="00ED1CD1">
              <w:rPr>
                <w:lang w:val="ro-RO"/>
              </w:rPr>
              <w:t>ТЕМА</w:t>
            </w:r>
          </w:p>
        </w:tc>
        <w:tc>
          <w:tcPr>
            <w:tcW w:w="2687" w:type="dxa"/>
            <w:gridSpan w:val="3"/>
            <w:tcBorders>
              <w:top w:val="double" w:sz="4" w:space="0" w:color="auto"/>
              <w:left w:val="single" w:sz="4" w:space="0" w:color="auto"/>
              <w:bottom w:val="single" w:sz="4" w:space="0" w:color="auto"/>
              <w:right w:val="double" w:sz="4" w:space="0" w:color="auto"/>
            </w:tcBorders>
            <w:vAlign w:val="center"/>
            <w:hideMark/>
          </w:tcPr>
          <w:p w14:paraId="7672ED05" w14:textId="77777777" w:rsidR="00AB40B3" w:rsidRPr="00ED1CD1" w:rsidRDefault="00AB40B3" w:rsidP="00414C13">
            <w:pPr>
              <w:jc w:val="center"/>
              <w:rPr>
                <w:lang w:val="ro-RO"/>
              </w:rPr>
            </w:pPr>
            <w:r w:rsidRPr="00ED1CD1">
              <w:rPr>
                <w:lang w:val="ro-RO"/>
              </w:rPr>
              <w:t>Numărul de ore</w:t>
            </w:r>
          </w:p>
        </w:tc>
      </w:tr>
      <w:tr w:rsidR="00ED1CD1" w:rsidRPr="00ED1CD1" w14:paraId="63C7F1CB" w14:textId="77777777" w:rsidTr="00414C13">
        <w:trPr>
          <w:trHeight w:val="20"/>
          <w:tblHeader/>
        </w:trPr>
        <w:tc>
          <w:tcPr>
            <w:tcW w:w="567" w:type="dxa"/>
            <w:vMerge/>
            <w:tcBorders>
              <w:top w:val="double" w:sz="4" w:space="0" w:color="auto"/>
              <w:left w:val="double" w:sz="4" w:space="0" w:color="auto"/>
              <w:bottom w:val="double" w:sz="4" w:space="0" w:color="auto"/>
              <w:right w:val="single" w:sz="4" w:space="0" w:color="auto"/>
            </w:tcBorders>
            <w:vAlign w:val="center"/>
            <w:hideMark/>
          </w:tcPr>
          <w:p w14:paraId="2403DA89" w14:textId="77777777" w:rsidR="00AB40B3" w:rsidRPr="00ED1CD1" w:rsidRDefault="00AB40B3" w:rsidP="00414C13">
            <w:pPr>
              <w:rPr>
                <w:lang w:val="ro-RO"/>
              </w:rPr>
            </w:pPr>
          </w:p>
        </w:tc>
        <w:tc>
          <w:tcPr>
            <w:tcW w:w="6946" w:type="dxa"/>
            <w:vMerge/>
            <w:tcBorders>
              <w:top w:val="double" w:sz="4" w:space="0" w:color="auto"/>
              <w:left w:val="single" w:sz="4" w:space="0" w:color="auto"/>
              <w:bottom w:val="double" w:sz="4" w:space="0" w:color="auto"/>
              <w:right w:val="single" w:sz="4" w:space="0" w:color="auto"/>
            </w:tcBorders>
            <w:vAlign w:val="center"/>
            <w:hideMark/>
          </w:tcPr>
          <w:p w14:paraId="42E385BF" w14:textId="77777777" w:rsidR="00AB40B3" w:rsidRPr="00ED1CD1" w:rsidRDefault="00AB40B3" w:rsidP="00414C13">
            <w:pPr>
              <w:rPr>
                <w:lang w:val="ro-RO"/>
              </w:rPr>
            </w:pPr>
          </w:p>
        </w:tc>
        <w:tc>
          <w:tcPr>
            <w:tcW w:w="893" w:type="dxa"/>
            <w:tcBorders>
              <w:top w:val="single" w:sz="4" w:space="0" w:color="auto"/>
              <w:left w:val="single" w:sz="4" w:space="0" w:color="auto"/>
              <w:bottom w:val="double" w:sz="4" w:space="0" w:color="auto"/>
              <w:right w:val="single" w:sz="4" w:space="0" w:color="auto"/>
            </w:tcBorders>
            <w:vAlign w:val="center"/>
            <w:hideMark/>
          </w:tcPr>
          <w:p w14:paraId="2D8ED145" w14:textId="77777777" w:rsidR="00AB40B3" w:rsidRPr="00ED1CD1" w:rsidRDefault="00AB40B3" w:rsidP="00414C13">
            <w:pPr>
              <w:jc w:val="center"/>
              <w:rPr>
                <w:sz w:val="18"/>
                <w:szCs w:val="18"/>
                <w:lang w:val="ro-RO"/>
              </w:rPr>
            </w:pPr>
            <w:r w:rsidRPr="00ED1CD1">
              <w:rPr>
                <w:sz w:val="18"/>
                <w:szCs w:val="18"/>
                <w:lang w:val="ro-RO"/>
              </w:rPr>
              <w:t>Prelegeri</w:t>
            </w:r>
          </w:p>
        </w:tc>
        <w:tc>
          <w:tcPr>
            <w:tcW w:w="897" w:type="dxa"/>
            <w:tcBorders>
              <w:top w:val="single" w:sz="4" w:space="0" w:color="auto"/>
              <w:left w:val="single" w:sz="4" w:space="0" w:color="auto"/>
              <w:bottom w:val="double" w:sz="4" w:space="0" w:color="auto"/>
              <w:right w:val="single" w:sz="4" w:space="0" w:color="auto"/>
            </w:tcBorders>
            <w:vAlign w:val="center"/>
            <w:hideMark/>
          </w:tcPr>
          <w:p w14:paraId="5AFF1896" w14:textId="77777777" w:rsidR="00AB40B3" w:rsidRPr="00ED1CD1" w:rsidRDefault="00AB40B3" w:rsidP="00414C13">
            <w:pPr>
              <w:jc w:val="center"/>
              <w:rPr>
                <w:sz w:val="18"/>
                <w:szCs w:val="18"/>
                <w:lang w:val="ro-RO"/>
              </w:rPr>
            </w:pPr>
            <w:r w:rsidRPr="00ED1CD1">
              <w:rPr>
                <w:sz w:val="18"/>
                <w:szCs w:val="18"/>
                <w:lang w:val="ro-RO"/>
              </w:rPr>
              <w:t>Seminare/Lucrări  practice</w:t>
            </w:r>
          </w:p>
        </w:tc>
        <w:tc>
          <w:tcPr>
            <w:tcW w:w="897" w:type="dxa"/>
            <w:tcBorders>
              <w:top w:val="single" w:sz="4" w:space="0" w:color="auto"/>
              <w:left w:val="single" w:sz="4" w:space="0" w:color="auto"/>
              <w:bottom w:val="double" w:sz="4" w:space="0" w:color="auto"/>
              <w:right w:val="double" w:sz="4" w:space="0" w:color="auto"/>
            </w:tcBorders>
            <w:vAlign w:val="center"/>
            <w:hideMark/>
          </w:tcPr>
          <w:p w14:paraId="075F0824" w14:textId="77777777" w:rsidR="00AB40B3" w:rsidRPr="00ED1CD1" w:rsidRDefault="00AB40B3" w:rsidP="00414C13">
            <w:pPr>
              <w:jc w:val="center"/>
              <w:rPr>
                <w:sz w:val="18"/>
                <w:szCs w:val="18"/>
                <w:lang w:val="ro-RO"/>
              </w:rPr>
            </w:pPr>
            <w:r w:rsidRPr="00ED1CD1">
              <w:rPr>
                <w:sz w:val="18"/>
                <w:szCs w:val="18"/>
                <w:lang w:val="ro-RO"/>
              </w:rPr>
              <w:t>Lucru individual</w:t>
            </w:r>
          </w:p>
        </w:tc>
      </w:tr>
      <w:tr w:rsidR="00ED1CD1" w:rsidRPr="00ED1CD1" w14:paraId="259C97B0"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0893D2BD"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2A0855E8" w14:textId="1EFE2DBA" w:rsidR="002D5D6E" w:rsidRPr="00ED1CD1" w:rsidRDefault="002D5D6E" w:rsidP="002D5D6E">
            <w:pPr>
              <w:tabs>
                <w:tab w:val="num" w:pos="622"/>
              </w:tabs>
              <w:ind w:left="102" w:right="102"/>
              <w:jc w:val="both"/>
              <w:rPr>
                <w:sz w:val="22"/>
                <w:szCs w:val="22"/>
                <w:lang w:val="ro-RO"/>
              </w:rPr>
            </w:pPr>
            <w:r w:rsidRPr="00ED1CD1">
              <w:rPr>
                <w:sz w:val="22"/>
                <w:szCs w:val="22"/>
                <w:lang w:val="ro-RO"/>
              </w:rPr>
              <w:t xml:space="preserve">Introducere în specialitate. Structura pielii. Funcțiile pielii. Metodologia diagnosticului dermatologic. </w:t>
            </w:r>
          </w:p>
        </w:tc>
        <w:tc>
          <w:tcPr>
            <w:tcW w:w="893" w:type="dxa"/>
            <w:tcBorders>
              <w:top w:val="single" w:sz="4" w:space="0" w:color="auto"/>
              <w:left w:val="single" w:sz="4" w:space="0" w:color="auto"/>
              <w:bottom w:val="single" w:sz="4" w:space="0" w:color="auto"/>
              <w:right w:val="single" w:sz="4" w:space="0" w:color="auto"/>
            </w:tcBorders>
            <w:vAlign w:val="center"/>
          </w:tcPr>
          <w:p w14:paraId="1CD4766E" w14:textId="77777777" w:rsidR="002D5D6E" w:rsidRPr="00ED1CD1" w:rsidRDefault="002D5D6E" w:rsidP="002D5D6E">
            <w:pPr>
              <w:spacing w:before="60" w:after="60"/>
              <w:jc w:val="center"/>
              <w:rPr>
                <w:sz w:val="22"/>
                <w:szCs w:val="22"/>
                <w:lang w:val="ro-RO"/>
              </w:rPr>
            </w:pPr>
            <w:r w:rsidRPr="00ED1CD1">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tcPr>
          <w:p w14:paraId="1DD028F0" w14:textId="77777777" w:rsidR="002D5D6E" w:rsidRPr="00ED1CD1" w:rsidRDefault="002D5D6E" w:rsidP="002D5D6E">
            <w:pPr>
              <w:spacing w:before="60" w:after="60"/>
              <w:jc w:val="center"/>
              <w:rPr>
                <w:sz w:val="22"/>
                <w:szCs w:val="22"/>
                <w:lang w:val="ro-RO"/>
              </w:rPr>
            </w:pPr>
            <w:r w:rsidRPr="00ED1CD1">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tcPr>
          <w:p w14:paraId="55BF43E5" w14:textId="05565FF0" w:rsidR="002D5D6E" w:rsidRPr="00ED1CD1" w:rsidRDefault="007D2BF4" w:rsidP="002D5D6E">
            <w:pPr>
              <w:spacing w:before="60" w:after="60"/>
              <w:jc w:val="center"/>
              <w:rPr>
                <w:sz w:val="22"/>
                <w:szCs w:val="22"/>
                <w:lang w:val="ro-RO"/>
              </w:rPr>
            </w:pPr>
            <w:r w:rsidRPr="00ED1CD1">
              <w:rPr>
                <w:sz w:val="22"/>
                <w:szCs w:val="22"/>
                <w:lang w:val="ro-RO"/>
              </w:rPr>
              <w:t>6</w:t>
            </w:r>
          </w:p>
        </w:tc>
      </w:tr>
      <w:tr w:rsidR="00ED1CD1" w:rsidRPr="00ED1CD1" w14:paraId="195D445C"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49986D7"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50D6B707" w14:textId="77777777" w:rsidR="002D5D6E" w:rsidRPr="00ED1CD1" w:rsidRDefault="002D5D6E" w:rsidP="002D5D6E">
            <w:pPr>
              <w:widowControl w:val="0"/>
              <w:spacing w:before="60" w:after="60"/>
              <w:ind w:left="102" w:right="102"/>
              <w:rPr>
                <w:sz w:val="22"/>
                <w:szCs w:val="22"/>
                <w:lang w:val="ro-RO"/>
              </w:rPr>
            </w:pPr>
            <w:r w:rsidRPr="00ED1CD1">
              <w:rPr>
                <w:sz w:val="22"/>
                <w:szCs w:val="22"/>
                <w:lang w:val="ro-RO"/>
              </w:rPr>
              <w:t>Infecții virale cutanate.</w:t>
            </w:r>
          </w:p>
        </w:tc>
        <w:tc>
          <w:tcPr>
            <w:tcW w:w="893" w:type="dxa"/>
            <w:tcBorders>
              <w:top w:val="single" w:sz="4" w:space="0" w:color="auto"/>
              <w:left w:val="single" w:sz="4" w:space="0" w:color="auto"/>
              <w:bottom w:val="single" w:sz="4" w:space="0" w:color="auto"/>
              <w:right w:val="single" w:sz="4" w:space="0" w:color="auto"/>
            </w:tcBorders>
            <w:vAlign w:val="center"/>
          </w:tcPr>
          <w:p w14:paraId="583867F9" w14:textId="54A2EDD2" w:rsidR="002D5D6E" w:rsidRPr="00ED1CD1" w:rsidRDefault="00076860" w:rsidP="002D5D6E">
            <w:pPr>
              <w:spacing w:before="60" w:after="60"/>
              <w:jc w:val="center"/>
              <w:rPr>
                <w:sz w:val="22"/>
                <w:szCs w:val="22"/>
                <w:lang w:val="ro-RO"/>
              </w:rPr>
            </w:pPr>
            <w:r w:rsidRPr="00ED1CD1">
              <w:rPr>
                <w:sz w:val="22"/>
                <w:szCs w:val="22"/>
                <w:lang w:val="ro-RO"/>
              </w:rPr>
              <w:t>1</w:t>
            </w:r>
          </w:p>
        </w:tc>
        <w:tc>
          <w:tcPr>
            <w:tcW w:w="897" w:type="dxa"/>
            <w:tcBorders>
              <w:top w:val="single" w:sz="4" w:space="0" w:color="auto"/>
              <w:left w:val="single" w:sz="4" w:space="0" w:color="auto"/>
              <w:bottom w:val="single" w:sz="4" w:space="0" w:color="auto"/>
              <w:right w:val="single" w:sz="4" w:space="0" w:color="auto"/>
            </w:tcBorders>
            <w:vAlign w:val="center"/>
          </w:tcPr>
          <w:p w14:paraId="06F9B2E6" w14:textId="77777777" w:rsidR="002D5D6E" w:rsidRPr="00ED1CD1" w:rsidRDefault="002D5D6E" w:rsidP="002D5D6E">
            <w:pPr>
              <w:spacing w:before="60" w:after="60"/>
              <w:jc w:val="center"/>
              <w:rPr>
                <w:sz w:val="22"/>
                <w:szCs w:val="22"/>
                <w:lang w:val="ro-RO"/>
              </w:rPr>
            </w:pPr>
            <w:r w:rsidRPr="00ED1CD1">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3450C333" w14:textId="77777777" w:rsidR="002D5D6E" w:rsidRPr="00ED1CD1" w:rsidRDefault="002D5D6E" w:rsidP="002D5D6E">
            <w:pPr>
              <w:spacing w:before="60" w:after="60"/>
              <w:jc w:val="center"/>
              <w:rPr>
                <w:sz w:val="22"/>
                <w:szCs w:val="22"/>
                <w:lang w:val="ro-RO"/>
              </w:rPr>
            </w:pPr>
            <w:r w:rsidRPr="00ED1CD1">
              <w:rPr>
                <w:sz w:val="22"/>
                <w:szCs w:val="22"/>
                <w:lang w:val="ro-RO"/>
              </w:rPr>
              <w:t>3</w:t>
            </w:r>
          </w:p>
        </w:tc>
      </w:tr>
      <w:tr w:rsidR="00ED1CD1" w:rsidRPr="00ED1CD1" w14:paraId="19BC5B5E"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2A14462E"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66D5147F" w14:textId="77777777" w:rsidR="002D5D6E" w:rsidRPr="00ED1CD1" w:rsidRDefault="002D5D6E" w:rsidP="002D5D6E">
            <w:pPr>
              <w:widowControl w:val="0"/>
              <w:spacing w:before="60" w:after="60"/>
              <w:ind w:left="102" w:right="102"/>
              <w:rPr>
                <w:sz w:val="22"/>
                <w:szCs w:val="22"/>
                <w:lang w:val="ro-RO"/>
              </w:rPr>
            </w:pPr>
            <w:r w:rsidRPr="00ED1CD1">
              <w:rPr>
                <w:sz w:val="22"/>
                <w:szCs w:val="22"/>
                <w:lang w:val="ro-RO"/>
              </w:rPr>
              <w:t>Infecții bacteriene cutanate.</w:t>
            </w:r>
          </w:p>
        </w:tc>
        <w:tc>
          <w:tcPr>
            <w:tcW w:w="893" w:type="dxa"/>
            <w:tcBorders>
              <w:top w:val="single" w:sz="4" w:space="0" w:color="auto"/>
              <w:left w:val="single" w:sz="4" w:space="0" w:color="auto"/>
              <w:bottom w:val="single" w:sz="4" w:space="0" w:color="auto"/>
              <w:right w:val="single" w:sz="4" w:space="0" w:color="auto"/>
            </w:tcBorders>
            <w:vAlign w:val="center"/>
            <w:hideMark/>
          </w:tcPr>
          <w:p w14:paraId="17803869" w14:textId="31D325CF" w:rsidR="002D5D6E" w:rsidRPr="00ED1CD1" w:rsidRDefault="00076860" w:rsidP="002D5D6E">
            <w:pPr>
              <w:spacing w:before="60" w:after="60"/>
              <w:jc w:val="center"/>
              <w:rPr>
                <w:sz w:val="22"/>
                <w:szCs w:val="22"/>
                <w:lang w:val="ro-RO"/>
              </w:rPr>
            </w:pPr>
            <w:r w:rsidRPr="00ED1CD1">
              <w:rPr>
                <w:sz w:val="22"/>
                <w:szCs w:val="22"/>
                <w:lang w:val="ro-RO"/>
              </w:rPr>
              <w:t>1</w:t>
            </w:r>
          </w:p>
        </w:tc>
        <w:tc>
          <w:tcPr>
            <w:tcW w:w="897" w:type="dxa"/>
            <w:tcBorders>
              <w:top w:val="single" w:sz="4" w:space="0" w:color="auto"/>
              <w:left w:val="single" w:sz="4" w:space="0" w:color="auto"/>
              <w:bottom w:val="single" w:sz="4" w:space="0" w:color="auto"/>
              <w:right w:val="single" w:sz="4" w:space="0" w:color="auto"/>
            </w:tcBorders>
            <w:vAlign w:val="center"/>
            <w:hideMark/>
          </w:tcPr>
          <w:p w14:paraId="2D00D9AE" w14:textId="750C4578" w:rsidR="002D5D6E" w:rsidRPr="00ED1CD1" w:rsidRDefault="007D2BF4" w:rsidP="002D5D6E">
            <w:pPr>
              <w:spacing w:before="60" w:after="60"/>
              <w:jc w:val="center"/>
              <w:rPr>
                <w:sz w:val="22"/>
                <w:szCs w:val="22"/>
                <w:lang w:val="ro-RO"/>
              </w:rPr>
            </w:pPr>
            <w:r w:rsidRPr="00ED1CD1">
              <w:rPr>
                <w:sz w:val="22"/>
                <w:szCs w:val="22"/>
                <w:lang w:val="ro-RO"/>
              </w:rPr>
              <w:t>1</w:t>
            </w:r>
            <w:r w:rsidR="002D5D6E" w:rsidRPr="00ED1CD1">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hideMark/>
          </w:tcPr>
          <w:p w14:paraId="14ABB145" w14:textId="7CD7BB95" w:rsidR="002D5D6E" w:rsidRPr="00ED1CD1" w:rsidRDefault="007D2BF4" w:rsidP="002D5D6E">
            <w:pPr>
              <w:spacing w:before="60" w:after="60"/>
              <w:jc w:val="center"/>
              <w:rPr>
                <w:sz w:val="22"/>
                <w:szCs w:val="22"/>
                <w:lang w:val="ro-RO"/>
              </w:rPr>
            </w:pPr>
            <w:r w:rsidRPr="00ED1CD1">
              <w:rPr>
                <w:sz w:val="22"/>
                <w:szCs w:val="22"/>
                <w:lang w:val="ro-RO"/>
              </w:rPr>
              <w:t>3</w:t>
            </w:r>
          </w:p>
        </w:tc>
      </w:tr>
      <w:tr w:rsidR="00ED1CD1" w:rsidRPr="00ED1CD1" w14:paraId="7AB1CCC5" w14:textId="77777777" w:rsidTr="00414C13">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6A09DA92"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tcPr>
          <w:p w14:paraId="17130070" w14:textId="77777777" w:rsidR="002D5D6E" w:rsidRPr="00ED1CD1" w:rsidRDefault="002D5D6E" w:rsidP="002D5D6E">
            <w:pPr>
              <w:widowControl w:val="0"/>
              <w:spacing w:before="60" w:after="60"/>
              <w:ind w:left="102" w:right="102"/>
              <w:rPr>
                <w:sz w:val="22"/>
                <w:szCs w:val="22"/>
                <w:lang w:val="ro-RO"/>
              </w:rPr>
            </w:pPr>
            <w:r w:rsidRPr="00ED1CD1">
              <w:rPr>
                <w:sz w:val="22"/>
                <w:szCs w:val="22"/>
                <w:lang w:val="ro-RO"/>
              </w:rPr>
              <w:t>Parazitoze cutanate.</w:t>
            </w:r>
          </w:p>
        </w:tc>
        <w:tc>
          <w:tcPr>
            <w:tcW w:w="893" w:type="dxa"/>
            <w:tcBorders>
              <w:top w:val="single" w:sz="4" w:space="0" w:color="auto"/>
              <w:left w:val="single" w:sz="4" w:space="0" w:color="auto"/>
              <w:bottom w:val="single" w:sz="4" w:space="0" w:color="auto"/>
              <w:right w:val="single" w:sz="4" w:space="0" w:color="auto"/>
            </w:tcBorders>
            <w:vAlign w:val="center"/>
          </w:tcPr>
          <w:p w14:paraId="4F0483A8" w14:textId="718CDF1A" w:rsidR="002D5D6E" w:rsidRPr="00ED1CD1" w:rsidRDefault="00ED1CD1" w:rsidP="002D5D6E">
            <w:pPr>
              <w:spacing w:before="60" w:after="60"/>
              <w:jc w:val="center"/>
              <w:rPr>
                <w:sz w:val="22"/>
                <w:szCs w:val="22"/>
                <w:lang w:val="ro-RO"/>
              </w:rPr>
            </w:pPr>
            <w:r w:rsidRPr="00ED1CD1">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7B3B9BFE" w14:textId="77777777" w:rsidR="002D5D6E" w:rsidRPr="00ED1CD1" w:rsidRDefault="002D5D6E" w:rsidP="002D5D6E">
            <w:pPr>
              <w:spacing w:before="60" w:after="60"/>
              <w:jc w:val="center"/>
              <w:rPr>
                <w:sz w:val="22"/>
                <w:szCs w:val="22"/>
                <w:lang w:val="ro-RO"/>
              </w:rPr>
            </w:pPr>
            <w:r w:rsidRPr="00ED1CD1">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tcPr>
          <w:p w14:paraId="38DC68EB" w14:textId="77777777" w:rsidR="002D5D6E" w:rsidRPr="00ED1CD1" w:rsidRDefault="002D5D6E" w:rsidP="002D5D6E">
            <w:pPr>
              <w:spacing w:before="60" w:after="60"/>
              <w:jc w:val="center"/>
              <w:rPr>
                <w:sz w:val="22"/>
                <w:szCs w:val="22"/>
                <w:lang w:val="ro-RO"/>
              </w:rPr>
            </w:pPr>
            <w:r w:rsidRPr="00ED1CD1">
              <w:rPr>
                <w:sz w:val="22"/>
                <w:szCs w:val="22"/>
                <w:lang w:val="ro-RO"/>
              </w:rPr>
              <w:t>2</w:t>
            </w:r>
          </w:p>
        </w:tc>
      </w:tr>
      <w:tr w:rsidR="00ED1CD1" w:rsidRPr="00ED1CD1" w14:paraId="394684E1" w14:textId="77777777" w:rsidTr="00414C13">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120993C3"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14764C6D" w14:textId="53BE9CB3" w:rsidR="002D5D6E" w:rsidRPr="00ED1CD1" w:rsidRDefault="002D5D6E" w:rsidP="002D5D6E">
            <w:pPr>
              <w:widowControl w:val="0"/>
              <w:spacing w:before="60" w:after="60"/>
              <w:ind w:left="102" w:right="102"/>
              <w:rPr>
                <w:sz w:val="22"/>
                <w:szCs w:val="22"/>
                <w:lang w:val="ro-RO"/>
              </w:rPr>
            </w:pPr>
            <w:r w:rsidRPr="00ED1CD1">
              <w:rPr>
                <w:sz w:val="22"/>
                <w:szCs w:val="22"/>
                <w:lang w:val="ro-RO"/>
              </w:rPr>
              <w:t>Infecții micotice cutan</w:t>
            </w:r>
            <w:r w:rsidR="007D2BF4" w:rsidRPr="00ED1CD1">
              <w:rPr>
                <w:sz w:val="22"/>
                <w:szCs w:val="22"/>
                <w:lang w:val="ro-RO"/>
              </w:rPr>
              <w:t>ate</w:t>
            </w:r>
            <w:r w:rsidR="00873AA0">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195EA800" w14:textId="77777777" w:rsidR="002D5D6E" w:rsidRPr="00ED1CD1" w:rsidRDefault="002D5D6E" w:rsidP="002D5D6E">
            <w:pPr>
              <w:spacing w:before="60" w:after="60"/>
              <w:jc w:val="center"/>
              <w:rPr>
                <w:sz w:val="22"/>
                <w:szCs w:val="22"/>
                <w:lang w:val="ro-RO"/>
              </w:rPr>
            </w:pPr>
            <w:r w:rsidRPr="00ED1CD1">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5F5FB687" w14:textId="644C3E9D" w:rsidR="002D5D6E" w:rsidRPr="00ED1CD1" w:rsidRDefault="002D5D6E" w:rsidP="002D5D6E">
            <w:pPr>
              <w:spacing w:before="60" w:after="60"/>
              <w:jc w:val="center"/>
              <w:rPr>
                <w:sz w:val="22"/>
                <w:szCs w:val="22"/>
                <w:lang w:val="ro-RO"/>
              </w:rPr>
            </w:pPr>
            <w:r w:rsidRPr="00ED1CD1">
              <w:rPr>
                <w:sz w:val="22"/>
                <w:szCs w:val="22"/>
                <w:lang w:val="ro-RO"/>
              </w:rPr>
              <w:t>2/</w:t>
            </w:r>
            <w:r w:rsidR="007D2BF4" w:rsidRPr="00ED1CD1">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hideMark/>
          </w:tcPr>
          <w:p w14:paraId="75EA5186" w14:textId="2E49F75E" w:rsidR="002D5D6E" w:rsidRPr="00ED1CD1" w:rsidRDefault="007D2BF4" w:rsidP="002D5D6E">
            <w:pPr>
              <w:spacing w:before="60" w:after="60"/>
              <w:jc w:val="center"/>
              <w:rPr>
                <w:sz w:val="22"/>
                <w:szCs w:val="22"/>
                <w:lang w:val="ro-RO"/>
              </w:rPr>
            </w:pPr>
            <w:r w:rsidRPr="00ED1CD1">
              <w:rPr>
                <w:sz w:val="22"/>
                <w:szCs w:val="22"/>
                <w:lang w:val="ro-RO"/>
              </w:rPr>
              <w:t>4</w:t>
            </w:r>
          </w:p>
        </w:tc>
      </w:tr>
      <w:tr w:rsidR="00ED1CD1" w:rsidRPr="00ED1CD1" w14:paraId="41B6C2A0" w14:textId="77777777" w:rsidTr="00414C13">
        <w:trPr>
          <w:trHeight w:val="276"/>
        </w:trPr>
        <w:tc>
          <w:tcPr>
            <w:tcW w:w="567" w:type="dxa"/>
            <w:tcBorders>
              <w:top w:val="single" w:sz="4" w:space="0" w:color="auto"/>
              <w:left w:val="double" w:sz="4" w:space="0" w:color="auto"/>
              <w:bottom w:val="single" w:sz="4" w:space="0" w:color="auto"/>
              <w:right w:val="single" w:sz="4" w:space="0" w:color="auto"/>
            </w:tcBorders>
            <w:vAlign w:val="center"/>
          </w:tcPr>
          <w:p w14:paraId="27555806" w14:textId="77777777" w:rsidR="002D5D6E" w:rsidRPr="00ED1CD1" w:rsidRDefault="002D5D6E" w:rsidP="00FD155C">
            <w:pPr>
              <w:pStyle w:val="FR3"/>
              <w:numPr>
                <w:ilvl w:val="0"/>
                <w:numId w:val="45"/>
              </w:numPr>
              <w:snapToGrid w:val="0"/>
              <w:spacing w:before="60" w:after="60"/>
              <w:ind w:left="113" w:firstLine="0"/>
              <w:rPr>
                <w:sz w:val="22"/>
                <w:szCs w:val="22"/>
                <w:lang w:val="ro-RO"/>
              </w:rPr>
            </w:pPr>
          </w:p>
        </w:tc>
        <w:tc>
          <w:tcPr>
            <w:tcW w:w="6946" w:type="dxa"/>
            <w:tcBorders>
              <w:top w:val="single" w:sz="4" w:space="0" w:color="auto"/>
              <w:left w:val="single" w:sz="4" w:space="0" w:color="auto"/>
              <w:bottom w:val="single" w:sz="4" w:space="0" w:color="auto"/>
              <w:right w:val="single" w:sz="4" w:space="0" w:color="auto"/>
            </w:tcBorders>
            <w:hideMark/>
          </w:tcPr>
          <w:p w14:paraId="101EB866" w14:textId="0E2820F2" w:rsidR="002D5D6E" w:rsidRPr="00ED1CD1" w:rsidRDefault="00832257" w:rsidP="002D5D6E">
            <w:pPr>
              <w:widowControl w:val="0"/>
              <w:spacing w:before="60" w:after="60"/>
              <w:ind w:left="102" w:right="102"/>
              <w:rPr>
                <w:sz w:val="22"/>
                <w:szCs w:val="22"/>
                <w:lang w:val="ro-RO"/>
              </w:rPr>
            </w:pPr>
            <w:r w:rsidRPr="00ED1CD1">
              <w:rPr>
                <w:sz w:val="22"/>
                <w:szCs w:val="22"/>
                <w:lang w:val="ro-RO"/>
              </w:rPr>
              <w:t xml:space="preserve">Dermatoze </w:t>
            </w:r>
            <w:r w:rsidR="007D2BF4" w:rsidRPr="00ED1CD1">
              <w:rPr>
                <w:sz w:val="22"/>
                <w:szCs w:val="22"/>
                <w:lang w:val="ro-RO"/>
              </w:rPr>
              <w:t>non</w:t>
            </w:r>
            <w:r w:rsidR="00006502">
              <w:rPr>
                <w:sz w:val="22"/>
                <w:szCs w:val="22"/>
                <w:lang w:val="ro-RO"/>
              </w:rPr>
              <w:t>-</w:t>
            </w:r>
            <w:r w:rsidR="007D2BF4" w:rsidRPr="00ED1CD1">
              <w:rPr>
                <w:sz w:val="22"/>
                <w:szCs w:val="22"/>
                <w:lang w:val="ro-RO"/>
              </w:rPr>
              <w:t>infecțioase</w:t>
            </w:r>
            <w:r w:rsidR="00E60FF2">
              <w:rPr>
                <w:sz w:val="22"/>
                <w:szCs w:val="22"/>
                <w:lang w:val="ro-RO"/>
              </w:rPr>
              <w:t xml:space="preserve"> </w:t>
            </w:r>
            <w:r w:rsidR="00E60FF2" w:rsidRPr="00E60FF2">
              <w:rPr>
                <w:sz w:val="22"/>
                <w:szCs w:val="22"/>
                <w:lang w:val="ro-RO"/>
              </w:rPr>
              <w:t>care manifestă în mod constant fenomenul Koebner.</w:t>
            </w:r>
          </w:p>
        </w:tc>
        <w:tc>
          <w:tcPr>
            <w:tcW w:w="893" w:type="dxa"/>
            <w:tcBorders>
              <w:top w:val="single" w:sz="4" w:space="0" w:color="auto"/>
              <w:left w:val="single" w:sz="4" w:space="0" w:color="auto"/>
              <w:bottom w:val="single" w:sz="4" w:space="0" w:color="auto"/>
              <w:right w:val="single" w:sz="4" w:space="0" w:color="auto"/>
            </w:tcBorders>
            <w:vAlign w:val="center"/>
            <w:hideMark/>
          </w:tcPr>
          <w:p w14:paraId="0594C8D8" w14:textId="77777777" w:rsidR="002D5D6E" w:rsidRPr="00ED1CD1" w:rsidRDefault="002D5D6E" w:rsidP="002D5D6E">
            <w:pPr>
              <w:spacing w:before="60" w:after="60"/>
              <w:jc w:val="center"/>
              <w:rPr>
                <w:sz w:val="22"/>
                <w:szCs w:val="22"/>
                <w:lang w:val="ro-RO"/>
              </w:rPr>
            </w:pPr>
            <w:r w:rsidRPr="00ED1CD1">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37E9CB41" w14:textId="77777777" w:rsidR="002D5D6E" w:rsidRPr="00ED1CD1" w:rsidRDefault="002D5D6E" w:rsidP="002D5D6E">
            <w:pPr>
              <w:spacing w:before="60" w:after="60"/>
              <w:jc w:val="center"/>
              <w:rPr>
                <w:sz w:val="22"/>
                <w:szCs w:val="22"/>
                <w:lang w:val="ro-RO"/>
              </w:rPr>
            </w:pPr>
            <w:r w:rsidRPr="00ED1CD1">
              <w:rPr>
                <w:sz w:val="22"/>
                <w:szCs w:val="22"/>
                <w:lang w:val="ro-RO"/>
              </w:rPr>
              <w:t>2/2</w:t>
            </w:r>
          </w:p>
        </w:tc>
        <w:tc>
          <w:tcPr>
            <w:tcW w:w="897" w:type="dxa"/>
            <w:tcBorders>
              <w:top w:val="single" w:sz="4" w:space="0" w:color="auto"/>
              <w:left w:val="single" w:sz="4" w:space="0" w:color="auto"/>
              <w:bottom w:val="single" w:sz="4" w:space="0" w:color="auto"/>
              <w:right w:val="double" w:sz="4" w:space="0" w:color="auto"/>
            </w:tcBorders>
            <w:vAlign w:val="center"/>
            <w:hideMark/>
          </w:tcPr>
          <w:p w14:paraId="1F274CB7" w14:textId="77777777" w:rsidR="002D5D6E" w:rsidRPr="00ED1CD1" w:rsidRDefault="002D5D6E" w:rsidP="002D5D6E">
            <w:pPr>
              <w:spacing w:before="60" w:after="60"/>
              <w:jc w:val="center"/>
              <w:rPr>
                <w:sz w:val="22"/>
                <w:szCs w:val="22"/>
                <w:lang w:val="ro-RO"/>
              </w:rPr>
            </w:pPr>
            <w:r w:rsidRPr="00ED1CD1">
              <w:rPr>
                <w:sz w:val="22"/>
                <w:szCs w:val="22"/>
                <w:lang w:val="ro-RO"/>
              </w:rPr>
              <w:t>6</w:t>
            </w:r>
          </w:p>
        </w:tc>
      </w:tr>
      <w:tr w:rsidR="00ED1CD1" w:rsidRPr="00ED1CD1" w14:paraId="6E8F5777" w14:textId="77777777" w:rsidTr="00414C13">
        <w:trPr>
          <w:trHeight w:val="188"/>
        </w:trPr>
        <w:tc>
          <w:tcPr>
            <w:tcW w:w="567" w:type="dxa"/>
            <w:tcBorders>
              <w:top w:val="single" w:sz="4" w:space="0" w:color="auto"/>
              <w:left w:val="double" w:sz="4" w:space="0" w:color="auto"/>
              <w:bottom w:val="single" w:sz="4" w:space="0" w:color="auto"/>
              <w:right w:val="single" w:sz="4" w:space="0" w:color="auto"/>
            </w:tcBorders>
            <w:vAlign w:val="center"/>
            <w:hideMark/>
          </w:tcPr>
          <w:p w14:paraId="4F34C464" w14:textId="260DE971" w:rsidR="002D5D6E" w:rsidRPr="00ED1CD1" w:rsidRDefault="00832257" w:rsidP="002D5D6E">
            <w:pPr>
              <w:pStyle w:val="FR3"/>
              <w:spacing w:before="60" w:after="60"/>
              <w:jc w:val="left"/>
              <w:rPr>
                <w:sz w:val="22"/>
                <w:szCs w:val="22"/>
                <w:lang w:val="ro-RO"/>
              </w:rPr>
            </w:pPr>
            <w:r w:rsidRPr="00ED1CD1">
              <w:rPr>
                <w:sz w:val="22"/>
                <w:szCs w:val="22"/>
                <w:lang w:val="ro-RO"/>
              </w:rPr>
              <w:t xml:space="preserve">  </w:t>
            </w:r>
            <w:r w:rsidR="00006502">
              <w:rPr>
                <w:sz w:val="22"/>
                <w:szCs w:val="22"/>
                <w:lang w:val="ro-RO"/>
              </w:rPr>
              <w:t>7</w:t>
            </w:r>
            <w:r w:rsidR="002D5D6E" w:rsidRPr="00ED1CD1">
              <w:rPr>
                <w:sz w:val="22"/>
                <w:szCs w:val="22"/>
                <w:lang w:val="ro-RO"/>
              </w:rPr>
              <w:t>.</w:t>
            </w:r>
          </w:p>
        </w:tc>
        <w:tc>
          <w:tcPr>
            <w:tcW w:w="6946" w:type="dxa"/>
            <w:tcBorders>
              <w:top w:val="single" w:sz="4" w:space="0" w:color="auto"/>
              <w:left w:val="single" w:sz="4" w:space="0" w:color="auto"/>
              <w:bottom w:val="single" w:sz="4" w:space="0" w:color="auto"/>
              <w:right w:val="single" w:sz="4" w:space="0" w:color="auto"/>
            </w:tcBorders>
            <w:hideMark/>
          </w:tcPr>
          <w:p w14:paraId="365F1C60" w14:textId="1CD9010B" w:rsidR="002D5D6E" w:rsidRPr="00ED1CD1" w:rsidRDefault="00832257" w:rsidP="002D5D6E">
            <w:pPr>
              <w:ind w:left="102" w:right="102"/>
              <w:jc w:val="both"/>
              <w:rPr>
                <w:sz w:val="22"/>
                <w:szCs w:val="22"/>
                <w:lang w:val="ro-RO"/>
              </w:rPr>
            </w:pPr>
            <w:r w:rsidRPr="00ED1CD1">
              <w:rPr>
                <w:sz w:val="22"/>
                <w:szCs w:val="22"/>
                <w:lang w:val="ro-RO"/>
              </w:rPr>
              <w:t>Infecții cu transmisie sexuală</w:t>
            </w:r>
            <w:r w:rsidR="00ED1CD1">
              <w:rPr>
                <w:sz w:val="22"/>
                <w:szCs w:val="22"/>
                <w:lang w:val="ro-RO"/>
              </w:rPr>
              <w:t xml:space="preserve"> (</w:t>
            </w:r>
            <w:r w:rsidR="00006502">
              <w:rPr>
                <w:sz w:val="22"/>
                <w:szCs w:val="22"/>
                <w:lang w:val="ro-RO"/>
              </w:rPr>
              <w:t>s</w:t>
            </w:r>
            <w:r w:rsidR="00ED1CD1">
              <w:rPr>
                <w:sz w:val="22"/>
                <w:szCs w:val="22"/>
                <w:lang w:val="ro-RO"/>
              </w:rPr>
              <w:t>ifilis)</w:t>
            </w:r>
            <w:r w:rsidRPr="00ED1CD1">
              <w:rPr>
                <w:sz w:val="22"/>
                <w:szCs w:val="22"/>
                <w:lang w:val="ro-RO"/>
              </w:rPr>
              <w:t>.</w:t>
            </w:r>
          </w:p>
        </w:tc>
        <w:tc>
          <w:tcPr>
            <w:tcW w:w="893" w:type="dxa"/>
            <w:tcBorders>
              <w:top w:val="single" w:sz="4" w:space="0" w:color="auto"/>
              <w:left w:val="single" w:sz="4" w:space="0" w:color="auto"/>
              <w:bottom w:val="single" w:sz="4" w:space="0" w:color="auto"/>
              <w:right w:val="single" w:sz="4" w:space="0" w:color="auto"/>
            </w:tcBorders>
            <w:vAlign w:val="center"/>
            <w:hideMark/>
          </w:tcPr>
          <w:p w14:paraId="79D065DD" w14:textId="77777777" w:rsidR="002D5D6E" w:rsidRPr="00ED1CD1" w:rsidRDefault="002D5D6E" w:rsidP="002D5D6E">
            <w:pPr>
              <w:spacing w:before="60" w:after="60"/>
              <w:jc w:val="center"/>
              <w:rPr>
                <w:sz w:val="22"/>
                <w:szCs w:val="22"/>
                <w:lang w:val="ro-RO"/>
              </w:rPr>
            </w:pPr>
            <w:r w:rsidRPr="00ED1CD1">
              <w:rPr>
                <w:sz w:val="22"/>
                <w:szCs w:val="22"/>
                <w:lang w:val="ro-RO"/>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4AE0CB11" w14:textId="59638FDB" w:rsidR="002D5D6E" w:rsidRPr="00ED1CD1" w:rsidRDefault="007D2BF4" w:rsidP="002D5D6E">
            <w:pPr>
              <w:spacing w:before="60" w:after="60"/>
              <w:jc w:val="center"/>
              <w:rPr>
                <w:sz w:val="22"/>
                <w:szCs w:val="22"/>
                <w:lang w:val="ro-RO"/>
              </w:rPr>
            </w:pPr>
            <w:r w:rsidRPr="00ED1CD1">
              <w:rPr>
                <w:sz w:val="22"/>
                <w:szCs w:val="22"/>
                <w:lang w:val="ro-RO"/>
              </w:rPr>
              <w:t>1</w:t>
            </w:r>
            <w:r w:rsidR="002D5D6E" w:rsidRPr="00ED1CD1">
              <w:rPr>
                <w:sz w:val="22"/>
                <w:szCs w:val="22"/>
                <w:lang w:val="ro-RO"/>
              </w:rPr>
              <w:t>/</w:t>
            </w:r>
            <w:r w:rsidRPr="00ED1CD1">
              <w:rPr>
                <w:sz w:val="22"/>
                <w:szCs w:val="22"/>
                <w:lang w:val="ro-RO"/>
              </w:rPr>
              <w:t>1</w:t>
            </w:r>
          </w:p>
        </w:tc>
        <w:tc>
          <w:tcPr>
            <w:tcW w:w="897" w:type="dxa"/>
            <w:tcBorders>
              <w:top w:val="single" w:sz="4" w:space="0" w:color="auto"/>
              <w:left w:val="single" w:sz="4" w:space="0" w:color="auto"/>
              <w:bottom w:val="single" w:sz="4" w:space="0" w:color="auto"/>
              <w:right w:val="double" w:sz="4" w:space="0" w:color="auto"/>
            </w:tcBorders>
            <w:vAlign w:val="center"/>
            <w:hideMark/>
          </w:tcPr>
          <w:p w14:paraId="2CDB27B7" w14:textId="2537C52F" w:rsidR="002D5D6E" w:rsidRPr="00ED1CD1" w:rsidRDefault="007D2BF4" w:rsidP="002D5D6E">
            <w:pPr>
              <w:spacing w:before="60" w:after="60"/>
              <w:jc w:val="center"/>
              <w:rPr>
                <w:sz w:val="22"/>
                <w:szCs w:val="22"/>
                <w:lang w:val="ro-RO"/>
              </w:rPr>
            </w:pPr>
            <w:r w:rsidRPr="00ED1CD1">
              <w:rPr>
                <w:sz w:val="22"/>
                <w:szCs w:val="22"/>
                <w:lang w:val="ro-RO"/>
              </w:rPr>
              <w:t>3</w:t>
            </w:r>
          </w:p>
        </w:tc>
      </w:tr>
      <w:tr w:rsidR="00ED1CD1" w:rsidRPr="00ED1CD1" w14:paraId="632B9B55" w14:textId="77777777" w:rsidTr="00414C13">
        <w:trPr>
          <w:trHeight w:val="188"/>
        </w:trPr>
        <w:tc>
          <w:tcPr>
            <w:tcW w:w="567" w:type="dxa"/>
            <w:tcBorders>
              <w:top w:val="single" w:sz="4" w:space="0" w:color="auto"/>
              <w:left w:val="double" w:sz="4" w:space="0" w:color="auto"/>
              <w:bottom w:val="single" w:sz="4" w:space="0" w:color="auto"/>
              <w:right w:val="single" w:sz="4" w:space="0" w:color="auto"/>
            </w:tcBorders>
            <w:vAlign w:val="center"/>
          </w:tcPr>
          <w:p w14:paraId="0C1B7515" w14:textId="3F3E20EF" w:rsidR="002D5D6E" w:rsidRPr="00ED1CD1" w:rsidRDefault="00006502" w:rsidP="002D5D6E">
            <w:pPr>
              <w:pStyle w:val="FR3"/>
              <w:spacing w:before="60" w:after="60"/>
              <w:ind w:left="113"/>
              <w:jc w:val="left"/>
              <w:rPr>
                <w:sz w:val="22"/>
                <w:szCs w:val="22"/>
                <w:lang w:val="ro-RO"/>
              </w:rPr>
            </w:pPr>
            <w:r>
              <w:rPr>
                <w:sz w:val="22"/>
                <w:szCs w:val="22"/>
                <w:lang w:val="ro-RO"/>
              </w:rPr>
              <w:t>8</w:t>
            </w:r>
          </w:p>
        </w:tc>
        <w:tc>
          <w:tcPr>
            <w:tcW w:w="6946" w:type="dxa"/>
            <w:tcBorders>
              <w:top w:val="single" w:sz="4" w:space="0" w:color="auto"/>
              <w:left w:val="single" w:sz="4" w:space="0" w:color="auto"/>
              <w:bottom w:val="single" w:sz="4" w:space="0" w:color="auto"/>
              <w:right w:val="single" w:sz="4" w:space="0" w:color="auto"/>
            </w:tcBorders>
          </w:tcPr>
          <w:p w14:paraId="14675C0E" w14:textId="53852568" w:rsidR="002D5D6E" w:rsidRPr="00ED1CD1" w:rsidRDefault="002D5D6E" w:rsidP="002D5D6E">
            <w:pPr>
              <w:ind w:left="102" w:right="102"/>
              <w:jc w:val="both"/>
              <w:rPr>
                <w:sz w:val="22"/>
                <w:szCs w:val="22"/>
                <w:lang w:val="ro-RO"/>
              </w:rPr>
            </w:pPr>
            <w:r w:rsidRPr="00ED1CD1">
              <w:rPr>
                <w:sz w:val="22"/>
                <w:szCs w:val="22"/>
                <w:lang w:val="ro-RO"/>
              </w:rPr>
              <w:t>Manifestări cutan</w:t>
            </w:r>
            <w:r w:rsidR="00006502">
              <w:rPr>
                <w:sz w:val="22"/>
                <w:szCs w:val="22"/>
                <w:lang w:val="ro-RO"/>
              </w:rPr>
              <w:t>ate</w:t>
            </w:r>
            <w:r w:rsidRPr="00ED1CD1">
              <w:rPr>
                <w:sz w:val="22"/>
                <w:szCs w:val="22"/>
                <w:lang w:val="ro-RO"/>
              </w:rPr>
              <w:t xml:space="preserve"> în infecția HIV/SIDA.</w:t>
            </w:r>
          </w:p>
        </w:tc>
        <w:tc>
          <w:tcPr>
            <w:tcW w:w="893" w:type="dxa"/>
            <w:tcBorders>
              <w:top w:val="single" w:sz="4" w:space="0" w:color="auto"/>
              <w:left w:val="single" w:sz="4" w:space="0" w:color="auto"/>
              <w:bottom w:val="single" w:sz="4" w:space="0" w:color="auto"/>
              <w:right w:val="single" w:sz="4" w:space="0" w:color="auto"/>
            </w:tcBorders>
            <w:vAlign w:val="center"/>
          </w:tcPr>
          <w:p w14:paraId="5C434C1E" w14:textId="77777777" w:rsidR="002D5D6E" w:rsidRPr="00ED1CD1" w:rsidRDefault="002D5D6E" w:rsidP="002D5D6E">
            <w:pPr>
              <w:spacing w:before="60" w:after="60"/>
              <w:jc w:val="center"/>
              <w:rPr>
                <w:sz w:val="22"/>
                <w:szCs w:val="22"/>
                <w:lang w:val="ro-RO"/>
              </w:rPr>
            </w:pPr>
            <w:r w:rsidRPr="00ED1CD1">
              <w:rPr>
                <w:sz w:val="22"/>
                <w:szCs w:val="22"/>
                <w:lang w:val="ro-RO"/>
              </w:rPr>
              <w:t>-</w:t>
            </w:r>
          </w:p>
        </w:tc>
        <w:tc>
          <w:tcPr>
            <w:tcW w:w="897" w:type="dxa"/>
            <w:tcBorders>
              <w:top w:val="single" w:sz="4" w:space="0" w:color="auto"/>
              <w:left w:val="single" w:sz="4" w:space="0" w:color="auto"/>
              <w:bottom w:val="single" w:sz="4" w:space="0" w:color="auto"/>
              <w:right w:val="single" w:sz="4" w:space="0" w:color="auto"/>
            </w:tcBorders>
            <w:vAlign w:val="center"/>
          </w:tcPr>
          <w:p w14:paraId="1CCBFC3C" w14:textId="77777777" w:rsidR="002D5D6E" w:rsidRPr="00ED1CD1" w:rsidRDefault="002D5D6E" w:rsidP="002D5D6E">
            <w:pPr>
              <w:spacing w:before="60" w:after="60"/>
              <w:jc w:val="center"/>
              <w:rPr>
                <w:sz w:val="22"/>
                <w:szCs w:val="22"/>
                <w:lang w:val="ro-RO"/>
              </w:rPr>
            </w:pPr>
            <w:r w:rsidRPr="00ED1CD1">
              <w:rPr>
                <w:sz w:val="22"/>
                <w:szCs w:val="22"/>
                <w:lang w:val="ro-RO"/>
              </w:rPr>
              <w:t>1/1</w:t>
            </w:r>
          </w:p>
        </w:tc>
        <w:tc>
          <w:tcPr>
            <w:tcW w:w="897" w:type="dxa"/>
            <w:tcBorders>
              <w:top w:val="single" w:sz="4" w:space="0" w:color="auto"/>
              <w:left w:val="single" w:sz="4" w:space="0" w:color="auto"/>
              <w:bottom w:val="single" w:sz="4" w:space="0" w:color="auto"/>
              <w:right w:val="double" w:sz="4" w:space="0" w:color="auto"/>
            </w:tcBorders>
            <w:vAlign w:val="center"/>
          </w:tcPr>
          <w:p w14:paraId="58983B66" w14:textId="405ABEC8" w:rsidR="002D5D6E" w:rsidRPr="00ED1CD1" w:rsidRDefault="007D2BF4" w:rsidP="002D5D6E">
            <w:pPr>
              <w:spacing w:before="60" w:after="60"/>
              <w:jc w:val="center"/>
              <w:rPr>
                <w:sz w:val="22"/>
                <w:szCs w:val="22"/>
                <w:lang w:val="ro-RO"/>
              </w:rPr>
            </w:pPr>
            <w:r w:rsidRPr="00ED1CD1">
              <w:rPr>
                <w:sz w:val="22"/>
                <w:szCs w:val="22"/>
                <w:lang w:val="ro-RO"/>
              </w:rPr>
              <w:t>3</w:t>
            </w:r>
          </w:p>
        </w:tc>
      </w:tr>
      <w:tr w:rsidR="00ED1CD1" w:rsidRPr="00ED1CD1" w14:paraId="1CD6E00A" w14:textId="77777777" w:rsidTr="00414C13">
        <w:trPr>
          <w:trHeight w:val="261"/>
        </w:trPr>
        <w:tc>
          <w:tcPr>
            <w:tcW w:w="7513" w:type="dxa"/>
            <w:gridSpan w:val="2"/>
            <w:vMerge w:val="restart"/>
            <w:tcBorders>
              <w:top w:val="double" w:sz="4" w:space="0" w:color="auto"/>
              <w:left w:val="double" w:sz="4" w:space="0" w:color="auto"/>
              <w:bottom w:val="double" w:sz="4" w:space="0" w:color="auto"/>
              <w:right w:val="single" w:sz="4" w:space="0" w:color="auto"/>
            </w:tcBorders>
            <w:vAlign w:val="center"/>
            <w:hideMark/>
          </w:tcPr>
          <w:p w14:paraId="1AF2FF92" w14:textId="77777777" w:rsidR="002D5D6E" w:rsidRPr="00ED1CD1" w:rsidRDefault="002D5D6E" w:rsidP="002D5D6E">
            <w:pPr>
              <w:pStyle w:val="FR3"/>
              <w:spacing w:before="120" w:after="120"/>
              <w:ind w:left="79"/>
              <w:rPr>
                <w:b/>
                <w:sz w:val="24"/>
                <w:szCs w:val="24"/>
                <w:lang w:val="ro-RO"/>
              </w:rPr>
            </w:pPr>
            <w:r w:rsidRPr="00ED1CD1">
              <w:rPr>
                <w:b/>
                <w:sz w:val="24"/>
                <w:szCs w:val="24"/>
                <w:lang w:val="ro-RO"/>
              </w:rPr>
              <w:t xml:space="preserve">Total </w:t>
            </w:r>
          </w:p>
        </w:tc>
        <w:tc>
          <w:tcPr>
            <w:tcW w:w="893" w:type="dxa"/>
            <w:tcBorders>
              <w:top w:val="double" w:sz="4" w:space="0" w:color="auto"/>
              <w:left w:val="single" w:sz="4" w:space="0" w:color="auto"/>
              <w:bottom w:val="double" w:sz="4" w:space="0" w:color="auto"/>
              <w:right w:val="single" w:sz="4" w:space="0" w:color="auto"/>
            </w:tcBorders>
            <w:vAlign w:val="center"/>
            <w:hideMark/>
          </w:tcPr>
          <w:p w14:paraId="774348E5" w14:textId="12E0AE91" w:rsidR="002D5D6E" w:rsidRPr="00ED1CD1" w:rsidRDefault="007D2BF4" w:rsidP="002D5D6E">
            <w:pPr>
              <w:pStyle w:val="FR3"/>
              <w:spacing w:before="120" w:after="120"/>
              <w:ind w:left="79"/>
              <w:rPr>
                <w:b/>
                <w:sz w:val="24"/>
                <w:szCs w:val="24"/>
                <w:lang w:val="ro-RO"/>
              </w:rPr>
            </w:pPr>
            <w:r w:rsidRPr="00ED1CD1">
              <w:rPr>
                <w:b/>
                <w:sz w:val="24"/>
                <w:szCs w:val="24"/>
                <w:lang w:val="ro-RO"/>
              </w:rPr>
              <w:t>1</w:t>
            </w:r>
            <w:r w:rsidR="002D5D6E" w:rsidRPr="00ED1CD1">
              <w:rPr>
                <w:b/>
                <w:sz w:val="24"/>
                <w:szCs w:val="24"/>
                <w:lang w:val="ro-RO"/>
              </w:rPr>
              <w:t>0</w:t>
            </w:r>
          </w:p>
        </w:tc>
        <w:tc>
          <w:tcPr>
            <w:tcW w:w="897" w:type="dxa"/>
            <w:tcBorders>
              <w:top w:val="double" w:sz="4" w:space="0" w:color="auto"/>
              <w:left w:val="single" w:sz="4" w:space="0" w:color="auto"/>
              <w:bottom w:val="double" w:sz="4" w:space="0" w:color="auto"/>
              <w:right w:val="single" w:sz="4" w:space="0" w:color="auto"/>
            </w:tcBorders>
            <w:vAlign w:val="center"/>
            <w:hideMark/>
          </w:tcPr>
          <w:p w14:paraId="6B50769E" w14:textId="619F8F41" w:rsidR="002D5D6E" w:rsidRPr="00ED1CD1" w:rsidRDefault="007D2BF4" w:rsidP="002D5D6E">
            <w:pPr>
              <w:pStyle w:val="FR3"/>
              <w:spacing w:before="120" w:after="120"/>
              <w:ind w:left="79"/>
              <w:rPr>
                <w:b/>
                <w:sz w:val="24"/>
                <w:szCs w:val="24"/>
                <w:lang w:val="ro-RO"/>
              </w:rPr>
            </w:pPr>
            <w:r w:rsidRPr="00ED1CD1">
              <w:rPr>
                <w:b/>
                <w:sz w:val="24"/>
                <w:szCs w:val="24"/>
                <w:lang w:val="ro-RO"/>
              </w:rPr>
              <w:t>1</w:t>
            </w:r>
            <w:r w:rsidR="002D5D6E" w:rsidRPr="00ED1CD1">
              <w:rPr>
                <w:b/>
                <w:sz w:val="24"/>
                <w:szCs w:val="24"/>
                <w:lang w:val="ro-RO"/>
              </w:rPr>
              <w:t>0/</w:t>
            </w:r>
            <w:r w:rsidRPr="00ED1CD1">
              <w:rPr>
                <w:b/>
                <w:sz w:val="24"/>
                <w:szCs w:val="24"/>
                <w:lang w:val="ro-RO"/>
              </w:rPr>
              <w:t>1</w:t>
            </w:r>
            <w:r w:rsidR="002D5D6E" w:rsidRPr="00ED1CD1">
              <w:rPr>
                <w:b/>
                <w:sz w:val="24"/>
                <w:szCs w:val="24"/>
                <w:lang w:val="ro-RO"/>
              </w:rPr>
              <w:t>0</w:t>
            </w:r>
          </w:p>
        </w:tc>
        <w:tc>
          <w:tcPr>
            <w:tcW w:w="897" w:type="dxa"/>
            <w:tcBorders>
              <w:top w:val="double" w:sz="4" w:space="0" w:color="auto"/>
              <w:left w:val="single" w:sz="4" w:space="0" w:color="auto"/>
              <w:bottom w:val="double" w:sz="4" w:space="0" w:color="auto"/>
              <w:right w:val="double" w:sz="4" w:space="0" w:color="auto"/>
            </w:tcBorders>
            <w:vAlign w:val="center"/>
            <w:hideMark/>
          </w:tcPr>
          <w:p w14:paraId="08E38E4D" w14:textId="738E33AB" w:rsidR="002D5D6E" w:rsidRPr="00ED1CD1" w:rsidRDefault="007D2BF4" w:rsidP="002D5D6E">
            <w:pPr>
              <w:pStyle w:val="FR3"/>
              <w:spacing w:before="120" w:after="120"/>
              <w:ind w:left="79"/>
              <w:rPr>
                <w:b/>
                <w:sz w:val="24"/>
                <w:szCs w:val="24"/>
                <w:lang w:val="ro-RO"/>
              </w:rPr>
            </w:pPr>
            <w:r w:rsidRPr="00ED1CD1">
              <w:rPr>
                <w:b/>
                <w:sz w:val="24"/>
                <w:szCs w:val="24"/>
                <w:lang w:val="ro-RO"/>
              </w:rPr>
              <w:t>3</w:t>
            </w:r>
            <w:r w:rsidR="002D5D6E" w:rsidRPr="00ED1CD1">
              <w:rPr>
                <w:b/>
                <w:sz w:val="24"/>
                <w:szCs w:val="24"/>
                <w:lang w:val="ro-RO"/>
              </w:rPr>
              <w:t>0</w:t>
            </w:r>
          </w:p>
        </w:tc>
      </w:tr>
      <w:tr w:rsidR="00ED1CD1" w:rsidRPr="00ED1CD1" w14:paraId="116ED6FD" w14:textId="77777777" w:rsidTr="00414C13">
        <w:trPr>
          <w:trHeight w:val="261"/>
        </w:trPr>
        <w:tc>
          <w:tcPr>
            <w:tcW w:w="7513" w:type="dxa"/>
            <w:gridSpan w:val="2"/>
            <w:vMerge/>
            <w:tcBorders>
              <w:top w:val="double" w:sz="4" w:space="0" w:color="auto"/>
              <w:left w:val="double" w:sz="4" w:space="0" w:color="auto"/>
              <w:bottom w:val="double" w:sz="4" w:space="0" w:color="auto"/>
              <w:right w:val="single" w:sz="4" w:space="0" w:color="auto"/>
            </w:tcBorders>
            <w:vAlign w:val="center"/>
            <w:hideMark/>
          </w:tcPr>
          <w:p w14:paraId="7A5D9EB8" w14:textId="77777777" w:rsidR="002D5D6E" w:rsidRPr="00ED1CD1" w:rsidRDefault="002D5D6E" w:rsidP="002D5D6E">
            <w:pPr>
              <w:rPr>
                <w:b/>
                <w:lang w:val="ro-RO"/>
              </w:rPr>
            </w:pPr>
          </w:p>
        </w:tc>
        <w:tc>
          <w:tcPr>
            <w:tcW w:w="2687" w:type="dxa"/>
            <w:gridSpan w:val="3"/>
            <w:tcBorders>
              <w:top w:val="double" w:sz="4" w:space="0" w:color="auto"/>
              <w:left w:val="single" w:sz="4" w:space="0" w:color="auto"/>
              <w:bottom w:val="double" w:sz="4" w:space="0" w:color="auto"/>
              <w:right w:val="double" w:sz="4" w:space="0" w:color="auto"/>
            </w:tcBorders>
            <w:vAlign w:val="center"/>
            <w:hideMark/>
          </w:tcPr>
          <w:p w14:paraId="749EF6CC" w14:textId="228DD861" w:rsidR="002D5D6E" w:rsidRPr="00ED1CD1" w:rsidRDefault="00ED1CD1" w:rsidP="002D5D6E">
            <w:pPr>
              <w:pStyle w:val="FR3"/>
              <w:spacing w:before="120" w:after="120"/>
              <w:ind w:left="79"/>
              <w:rPr>
                <w:b/>
                <w:sz w:val="24"/>
                <w:szCs w:val="24"/>
                <w:lang w:val="ro-RO"/>
              </w:rPr>
            </w:pPr>
            <w:r w:rsidRPr="00ED1CD1">
              <w:rPr>
                <w:b/>
                <w:sz w:val="24"/>
                <w:szCs w:val="24"/>
                <w:lang w:val="ro-RO"/>
              </w:rPr>
              <w:t>6</w:t>
            </w:r>
            <w:r w:rsidR="002D5D6E" w:rsidRPr="00ED1CD1">
              <w:rPr>
                <w:b/>
                <w:sz w:val="24"/>
                <w:szCs w:val="24"/>
                <w:lang w:val="ro-RO"/>
              </w:rPr>
              <w:t>0</w:t>
            </w:r>
          </w:p>
        </w:tc>
      </w:tr>
    </w:tbl>
    <w:p w14:paraId="643A6A85" w14:textId="77777777" w:rsidR="00542AE3" w:rsidRPr="00006502" w:rsidRDefault="00542AE3" w:rsidP="00542AE3">
      <w:pPr>
        <w:pStyle w:val="ListParagraph"/>
        <w:widowControl w:val="0"/>
        <w:numPr>
          <w:ilvl w:val="0"/>
          <w:numId w:val="1"/>
        </w:numPr>
        <w:spacing w:before="360" w:after="240"/>
        <w:ind w:left="709" w:hanging="567"/>
        <w:contextualSpacing w:val="0"/>
        <w:rPr>
          <w:b/>
          <w:caps/>
          <w:sz w:val="28"/>
          <w:szCs w:val="28"/>
          <w:lang w:val="ro-RO"/>
        </w:rPr>
      </w:pPr>
      <w:r w:rsidRPr="00006502">
        <w:rPr>
          <w:b/>
          <w:caps/>
          <w:sz w:val="28"/>
          <w:szCs w:val="28"/>
          <w:lang w:val="ro-RO"/>
        </w:rPr>
        <w:t xml:space="preserve">manopere practice achiziționate la finele disciplinei </w:t>
      </w:r>
    </w:p>
    <w:p w14:paraId="30155C84" w14:textId="77777777" w:rsidR="00542AE3" w:rsidRPr="00006502" w:rsidRDefault="00542AE3" w:rsidP="00542AE3">
      <w:pPr>
        <w:pStyle w:val="ListParagraph"/>
        <w:widowControl w:val="0"/>
        <w:spacing w:before="120"/>
        <w:ind w:left="709"/>
        <w:contextualSpacing w:val="0"/>
        <w:rPr>
          <w:bCs/>
          <w:iCs/>
          <w:sz w:val="28"/>
          <w:lang w:val="ro-RO"/>
        </w:rPr>
      </w:pPr>
      <w:r w:rsidRPr="00006502">
        <w:rPr>
          <w:bCs/>
          <w:iCs/>
          <w:sz w:val="28"/>
          <w:lang w:val="ro-RO"/>
        </w:rPr>
        <w:t>Manoperele practice esențiale obligatorii sunt:</w:t>
      </w:r>
    </w:p>
    <w:p w14:paraId="3E8AF285" w14:textId="77777777" w:rsidR="00542AE3" w:rsidRPr="00006502" w:rsidRDefault="005824D7" w:rsidP="00FD155C">
      <w:pPr>
        <w:pStyle w:val="ListParagraph"/>
        <w:widowControl w:val="0"/>
        <w:numPr>
          <w:ilvl w:val="0"/>
          <w:numId w:val="22"/>
        </w:numPr>
        <w:ind w:left="1134" w:hanging="357"/>
        <w:contextualSpacing w:val="0"/>
        <w:rPr>
          <w:caps/>
          <w:sz w:val="28"/>
          <w:lang w:val="ro-RO"/>
        </w:rPr>
      </w:pPr>
      <w:r w:rsidRPr="00006502">
        <w:rPr>
          <w:sz w:val="28"/>
          <w:lang w:val="ro-RO"/>
        </w:rPr>
        <w:t>Efectuarea și semnificația probei Baltzer in pitiriazis verzicolor.</w:t>
      </w:r>
    </w:p>
    <w:p w14:paraId="7386A57D" w14:textId="77777777" w:rsidR="005824D7" w:rsidRPr="00006502" w:rsidRDefault="005824D7" w:rsidP="00FD155C">
      <w:pPr>
        <w:pStyle w:val="ListParagraph"/>
        <w:widowControl w:val="0"/>
        <w:numPr>
          <w:ilvl w:val="0"/>
          <w:numId w:val="22"/>
        </w:numPr>
        <w:ind w:left="1134" w:hanging="357"/>
        <w:contextualSpacing w:val="0"/>
        <w:rPr>
          <w:caps/>
          <w:sz w:val="28"/>
          <w:lang w:val="ro-RO"/>
        </w:rPr>
      </w:pPr>
      <w:r w:rsidRPr="00006502">
        <w:rPr>
          <w:sz w:val="28"/>
          <w:lang w:val="ro-RO"/>
        </w:rPr>
        <w:t xml:space="preserve">Efectuarea și semnificația probei </w:t>
      </w:r>
      <w:r w:rsidR="00A01626" w:rsidRPr="00006502">
        <w:rPr>
          <w:sz w:val="28"/>
          <w:lang w:val="ro-RO"/>
        </w:rPr>
        <w:t>talaș</w:t>
      </w:r>
      <w:r w:rsidRPr="00006502">
        <w:rPr>
          <w:sz w:val="28"/>
          <w:lang w:val="ro-RO"/>
        </w:rPr>
        <w:t>ului (Besnier) in pitiriazis verzicolor.</w:t>
      </w:r>
    </w:p>
    <w:p w14:paraId="5C97E3FC" w14:textId="77777777" w:rsidR="005824D7" w:rsidRPr="00006502" w:rsidRDefault="005824D7" w:rsidP="00FD155C">
      <w:pPr>
        <w:pStyle w:val="ListParagraph"/>
        <w:widowControl w:val="0"/>
        <w:numPr>
          <w:ilvl w:val="0"/>
          <w:numId w:val="22"/>
        </w:numPr>
        <w:ind w:left="1134" w:hanging="357"/>
        <w:contextualSpacing w:val="0"/>
        <w:rPr>
          <w:caps/>
          <w:sz w:val="28"/>
          <w:lang w:val="ro-RO"/>
        </w:rPr>
      </w:pPr>
      <w:r w:rsidRPr="00006502">
        <w:rPr>
          <w:sz w:val="28"/>
          <w:lang w:val="ro-RO"/>
        </w:rPr>
        <w:t>Efectuarea și semnificația raclajului metodic în psoriazis.</w:t>
      </w:r>
    </w:p>
    <w:p w14:paraId="4A1215E2" w14:textId="77777777" w:rsidR="005824D7" w:rsidRPr="00006502" w:rsidRDefault="005824D7" w:rsidP="00FD155C">
      <w:pPr>
        <w:pStyle w:val="ListParagraph"/>
        <w:widowControl w:val="0"/>
        <w:numPr>
          <w:ilvl w:val="0"/>
          <w:numId w:val="22"/>
        </w:numPr>
        <w:ind w:left="1134" w:hanging="357"/>
        <w:contextualSpacing w:val="0"/>
        <w:rPr>
          <w:caps/>
          <w:sz w:val="28"/>
          <w:lang w:val="ro-RO"/>
        </w:rPr>
      </w:pPr>
      <w:r w:rsidRPr="00006502">
        <w:rPr>
          <w:sz w:val="28"/>
          <w:lang w:val="ro-RO"/>
        </w:rPr>
        <w:t>Efectuarea și semnificația fenomenului Wickham în lichen plan.</w:t>
      </w:r>
    </w:p>
    <w:p w14:paraId="69BB9BE6" w14:textId="77777777" w:rsidR="001C3142" w:rsidRPr="00006502" w:rsidRDefault="001C3142" w:rsidP="00FD155C">
      <w:pPr>
        <w:pStyle w:val="ListParagraph"/>
        <w:widowControl w:val="0"/>
        <w:numPr>
          <w:ilvl w:val="0"/>
          <w:numId w:val="22"/>
        </w:numPr>
        <w:ind w:left="1134" w:hanging="357"/>
        <w:contextualSpacing w:val="0"/>
        <w:rPr>
          <w:caps/>
          <w:sz w:val="28"/>
          <w:lang w:val="ro-RO"/>
        </w:rPr>
      </w:pPr>
      <w:r w:rsidRPr="00006502">
        <w:rPr>
          <w:sz w:val="28"/>
          <w:lang w:val="ro-RO"/>
        </w:rPr>
        <w:t>Provocarea și semnificația dermografismului la bolnavii cu dermatoze alergice.</w:t>
      </w:r>
    </w:p>
    <w:p w14:paraId="17BA0A9A" w14:textId="77777777" w:rsidR="00542AE3" w:rsidRDefault="00542AE3" w:rsidP="00E81F94">
      <w:pPr>
        <w:pStyle w:val="ListParagraph"/>
        <w:widowControl w:val="0"/>
        <w:numPr>
          <w:ilvl w:val="0"/>
          <w:numId w:val="1"/>
        </w:numPr>
        <w:tabs>
          <w:tab w:val="left" w:pos="3969"/>
        </w:tabs>
        <w:spacing w:before="360" w:after="240"/>
        <w:ind w:left="709" w:hanging="567"/>
        <w:contextualSpacing w:val="0"/>
        <w:rPr>
          <w:b/>
          <w:caps/>
          <w:sz w:val="28"/>
          <w:szCs w:val="28"/>
          <w:lang w:val="ro-RO"/>
        </w:rPr>
      </w:pPr>
      <w:r w:rsidRPr="00542AE3">
        <w:rPr>
          <w:b/>
          <w:caps/>
          <w:sz w:val="28"/>
          <w:szCs w:val="28"/>
          <w:lang w:val="ro-RO"/>
        </w:rPr>
        <w:t>OBIECTIVE DE REFERINŢĂ ŞI UNITĂŢI DE CONŢINUT</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5477"/>
      </w:tblGrid>
      <w:tr w:rsidR="00E81F94" w:rsidRPr="00281766" w14:paraId="539BDC99" w14:textId="77777777" w:rsidTr="00DD5CAE">
        <w:trPr>
          <w:trHeight w:val="247"/>
          <w:tblHeader/>
          <w:jc w:val="center"/>
        </w:trPr>
        <w:tc>
          <w:tcPr>
            <w:tcW w:w="4753" w:type="dxa"/>
            <w:tcBorders>
              <w:top w:val="single" w:sz="4" w:space="0" w:color="auto"/>
              <w:left w:val="single" w:sz="4" w:space="0" w:color="auto"/>
              <w:bottom w:val="single" w:sz="4" w:space="0" w:color="auto"/>
              <w:right w:val="single" w:sz="4" w:space="0" w:color="auto"/>
            </w:tcBorders>
          </w:tcPr>
          <w:p w14:paraId="5735746F" w14:textId="77777777" w:rsidR="00E81F94" w:rsidRPr="00281766" w:rsidRDefault="00E81F94" w:rsidP="00081E18">
            <w:pPr>
              <w:tabs>
                <w:tab w:val="left" w:pos="170"/>
              </w:tabs>
              <w:spacing w:before="120" w:after="120"/>
              <w:jc w:val="center"/>
              <w:rPr>
                <w:b/>
                <w:iCs/>
                <w:color w:val="000000"/>
                <w:spacing w:val="-4"/>
                <w:lang w:val="ro-RO"/>
              </w:rPr>
            </w:pPr>
            <w:r w:rsidRPr="00281766">
              <w:rPr>
                <w:b/>
                <w:iCs/>
                <w:color w:val="000000"/>
                <w:spacing w:val="-4"/>
                <w:lang w:val="ro-RO"/>
              </w:rPr>
              <w:t>Obiective</w:t>
            </w:r>
          </w:p>
        </w:tc>
        <w:tc>
          <w:tcPr>
            <w:tcW w:w="5477" w:type="dxa"/>
            <w:tcBorders>
              <w:top w:val="single" w:sz="4" w:space="0" w:color="auto"/>
              <w:left w:val="single" w:sz="4" w:space="0" w:color="auto"/>
              <w:bottom w:val="single" w:sz="4" w:space="0" w:color="auto"/>
              <w:right w:val="single" w:sz="4" w:space="0" w:color="auto"/>
            </w:tcBorders>
          </w:tcPr>
          <w:p w14:paraId="38C0B2E5" w14:textId="77777777" w:rsidR="00E81F94" w:rsidRPr="00281766" w:rsidRDefault="00E81F94" w:rsidP="00081E18">
            <w:pPr>
              <w:tabs>
                <w:tab w:val="left" w:pos="170"/>
              </w:tabs>
              <w:spacing w:before="120" w:after="120"/>
              <w:jc w:val="center"/>
              <w:rPr>
                <w:b/>
                <w:iCs/>
                <w:color w:val="000000"/>
                <w:spacing w:val="-4"/>
                <w:lang w:val="ro-RO"/>
              </w:rPr>
            </w:pPr>
            <w:r w:rsidRPr="00281766">
              <w:rPr>
                <w:b/>
                <w:iCs/>
                <w:color w:val="000000"/>
                <w:spacing w:val="-4"/>
                <w:lang w:val="ro-RO"/>
              </w:rPr>
              <w:t>Unități de conținut</w:t>
            </w:r>
          </w:p>
        </w:tc>
      </w:tr>
      <w:tr w:rsidR="00E20B2C" w:rsidRPr="00977EAC" w14:paraId="22357F1D"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1D6AB885" w14:textId="77777777" w:rsidR="00E20B2C" w:rsidRPr="005B5488" w:rsidRDefault="00E20B2C" w:rsidP="00081E18">
            <w:pPr>
              <w:tabs>
                <w:tab w:val="left" w:pos="170"/>
              </w:tabs>
              <w:spacing w:before="60" w:after="60"/>
              <w:rPr>
                <w:b/>
                <w:bCs/>
                <w:spacing w:val="-4"/>
                <w:lang w:val="ro-RO"/>
              </w:rPr>
            </w:pPr>
            <w:r w:rsidRPr="005B5488">
              <w:rPr>
                <w:b/>
                <w:bCs/>
                <w:spacing w:val="-4"/>
                <w:lang w:val="ro-RO"/>
              </w:rPr>
              <w:t xml:space="preserve">Tema (capitolul)  1. </w:t>
            </w:r>
            <w:r w:rsidRPr="005B5488">
              <w:rPr>
                <w:lang w:val="ro-RO"/>
              </w:rPr>
              <w:t>Structura pielii. Funcțiile pielii. Metodologia diagnosticului dermatologic.</w:t>
            </w:r>
            <w:r w:rsidR="0033347E" w:rsidRPr="00917E2E">
              <w:rPr>
                <w:lang w:val="ro-RO"/>
              </w:rPr>
              <w:t xml:space="preserve"> Noțiuni de terapie dermatologică.</w:t>
            </w:r>
          </w:p>
        </w:tc>
      </w:tr>
      <w:tr w:rsidR="002E2109" w:rsidRPr="00081E18" w14:paraId="73F39F88" w14:textId="77777777" w:rsidTr="00DD5CAE">
        <w:trPr>
          <w:trHeight w:val="412"/>
          <w:jc w:val="center"/>
        </w:trPr>
        <w:tc>
          <w:tcPr>
            <w:tcW w:w="4753" w:type="dxa"/>
            <w:vMerge w:val="restart"/>
            <w:tcBorders>
              <w:top w:val="single" w:sz="4" w:space="0" w:color="auto"/>
              <w:left w:val="single" w:sz="4" w:space="0" w:color="auto"/>
              <w:right w:val="single" w:sz="4" w:space="0" w:color="auto"/>
            </w:tcBorders>
          </w:tcPr>
          <w:p w14:paraId="795A493C" w14:textId="77777777" w:rsidR="002E2109" w:rsidRDefault="002E2109" w:rsidP="00FD155C">
            <w:pPr>
              <w:pStyle w:val="z1Char"/>
              <w:numPr>
                <w:ilvl w:val="0"/>
                <w:numId w:val="23"/>
              </w:numPr>
              <w:tabs>
                <w:tab w:val="left" w:pos="170"/>
              </w:tabs>
              <w:ind w:left="254" w:hanging="254"/>
              <w:rPr>
                <w:spacing w:val="-4"/>
                <w:sz w:val="24"/>
                <w:szCs w:val="24"/>
                <w:lang w:val="ro-RO"/>
              </w:rPr>
            </w:pPr>
            <w:r w:rsidRPr="00E81F94">
              <w:rPr>
                <w:spacing w:val="-4"/>
                <w:sz w:val="24"/>
                <w:szCs w:val="24"/>
                <w:lang w:val="ro-RO"/>
              </w:rPr>
              <w:t>Să definească conceptele fundamentale în dermatovenerologie.</w:t>
            </w:r>
          </w:p>
          <w:p w14:paraId="17B86A80" w14:textId="77777777" w:rsid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cunoască principiile de bază în examenul clinic obiectiv al pacientului de profil dermato-venerologic</w:t>
            </w:r>
          </w:p>
          <w:p w14:paraId="18DA72F7" w14:textId="77777777" w:rsid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cunoască bazele semiologiei cutanate;</w:t>
            </w:r>
          </w:p>
          <w:p w14:paraId="2339280A" w14:textId="77777777" w:rsid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lastRenderedPageBreak/>
              <w:t xml:space="preserve">Să demonstreze cunoștințe în domeniul anatomiei normale și patologice, fiziologiei normale și patologice,  farmacologiei. </w:t>
            </w:r>
          </w:p>
          <w:p w14:paraId="62C1C599" w14:textId="77777777" w:rsidR="00455B12"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aplice inspecția, palpare</w:t>
            </w:r>
            <w:r w:rsidR="00455B12">
              <w:rPr>
                <w:spacing w:val="-4"/>
                <w:sz w:val="24"/>
                <w:szCs w:val="24"/>
                <w:lang w:val="ro-RO"/>
              </w:rPr>
              <w:t xml:space="preserve">a, raclajul metodic, diascopia, </w:t>
            </w:r>
          </w:p>
          <w:p w14:paraId="3EC660BD" w14:textId="77777777" w:rsidR="002E2109" w:rsidRPr="002E2109" w:rsidRDefault="002E2109" w:rsidP="00FD155C">
            <w:pPr>
              <w:pStyle w:val="z1Char"/>
              <w:numPr>
                <w:ilvl w:val="0"/>
                <w:numId w:val="23"/>
              </w:numPr>
              <w:tabs>
                <w:tab w:val="left" w:pos="170"/>
              </w:tabs>
              <w:ind w:left="254" w:hanging="254"/>
              <w:rPr>
                <w:spacing w:val="-4"/>
                <w:sz w:val="24"/>
                <w:szCs w:val="24"/>
                <w:lang w:val="ro-RO"/>
              </w:rPr>
            </w:pPr>
            <w:r w:rsidRPr="002E2109">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vAlign w:val="center"/>
          </w:tcPr>
          <w:p w14:paraId="5B7A0A8D" w14:textId="77777777" w:rsidR="0017024B" w:rsidRPr="00DD5CAE" w:rsidRDefault="002E2109" w:rsidP="00FD155C">
            <w:pPr>
              <w:pStyle w:val="ListParagraph"/>
              <w:numPr>
                <w:ilvl w:val="0"/>
                <w:numId w:val="27"/>
              </w:numPr>
              <w:tabs>
                <w:tab w:val="num" w:pos="324"/>
              </w:tabs>
              <w:ind w:right="72" w:hanging="800"/>
              <w:jc w:val="both"/>
              <w:rPr>
                <w:lang w:val="ro-RO"/>
              </w:rPr>
            </w:pPr>
            <w:r w:rsidRPr="00917E2E">
              <w:rPr>
                <w:lang w:val="ro-RO"/>
              </w:rPr>
              <w:lastRenderedPageBreak/>
              <w:t>Anatomia</w:t>
            </w:r>
            <w:r w:rsidR="00C62B6C">
              <w:rPr>
                <w:lang w:val="ro-RO"/>
              </w:rPr>
              <w:t xml:space="preserve"> și histologia</w:t>
            </w:r>
            <w:r w:rsidRPr="00917E2E">
              <w:rPr>
                <w:lang w:val="ro-RO"/>
              </w:rPr>
              <w:t xml:space="preserve"> pielii. </w:t>
            </w:r>
          </w:p>
        </w:tc>
      </w:tr>
      <w:tr w:rsidR="00C62B6C" w:rsidRPr="00081E18" w14:paraId="0DAD037A" w14:textId="77777777" w:rsidTr="00DD5CAE">
        <w:trPr>
          <w:trHeight w:val="349"/>
          <w:jc w:val="center"/>
        </w:trPr>
        <w:tc>
          <w:tcPr>
            <w:tcW w:w="4753" w:type="dxa"/>
            <w:vMerge/>
            <w:tcBorders>
              <w:top w:val="single" w:sz="4" w:space="0" w:color="auto"/>
              <w:left w:val="single" w:sz="4" w:space="0" w:color="auto"/>
              <w:right w:val="single" w:sz="4" w:space="0" w:color="auto"/>
            </w:tcBorders>
          </w:tcPr>
          <w:p w14:paraId="643C1C37" w14:textId="77777777" w:rsidR="00C62B6C" w:rsidRPr="00E81F94" w:rsidRDefault="00C62B6C" w:rsidP="00FD155C">
            <w:pPr>
              <w:pStyle w:val="z1Char"/>
              <w:numPr>
                <w:ilvl w:val="0"/>
                <w:numId w:val="23"/>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711354E7" w14:textId="77777777" w:rsidR="0017024B" w:rsidRPr="0033347E" w:rsidRDefault="00C62B6C" w:rsidP="00FD155C">
            <w:pPr>
              <w:pStyle w:val="ListParagraph"/>
              <w:numPr>
                <w:ilvl w:val="0"/>
                <w:numId w:val="27"/>
              </w:numPr>
              <w:ind w:left="315" w:right="72" w:hanging="315"/>
              <w:jc w:val="both"/>
              <w:rPr>
                <w:lang w:val="ro-RO"/>
              </w:rPr>
            </w:pPr>
            <w:r w:rsidRPr="0033347E">
              <w:rPr>
                <w:lang w:val="ro-RO"/>
              </w:rPr>
              <w:t>Biochimia și fiziologia pielii.</w:t>
            </w:r>
          </w:p>
        </w:tc>
      </w:tr>
      <w:tr w:rsidR="00C62B6C" w:rsidRPr="00977EAC" w14:paraId="0864CF0F" w14:textId="77777777" w:rsidTr="00DD5CAE">
        <w:trPr>
          <w:trHeight w:val="349"/>
          <w:jc w:val="center"/>
        </w:trPr>
        <w:tc>
          <w:tcPr>
            <w:tcW w:w="4753" w:type="dxa"/>
            <w:vMerge/>
            <w:tcBorders>
              <w:top w:val="single" w:sz="4" w:space="0" w:color="auto"/>
              <w:left w:val="single" w:sz="4" w:space="0" w:color="auto"/>
              <w:right w:val="single" w:sz="4" w:space="0" w:color="auto"/>
            </w:tcBorders>
          </w:tcPr>
          <w:p w14:paraId="416B25FA" w14:textId="77777777" w:rsidR="00C62B6C" w:rsidRPr="00E81F94" w:rsidRDefault="00C62B6C" w:rsidP="00FD155C">
            <w:pPr>
              <w:pStyle w:val="z1Char"/>
              <w:numPr>
                <w:ilvl w:val="0"/>
                <w:numId w:val="23"/>
              </w:numPr>
              <w:tabs>
                <w:tab w:val="left" w:pos="170"/>
              </w:tabs>
              <w:ind w:left="254" w:hanging="254"/>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469CCCAC" w14:textId="77777777" w:rsidR="0017024B" w:rsidRPr="00DD5CAE" w:rsidRDefault="00C62B6C" w:rsidP="00FD155C">
            <w:pPr>
              <w:pStyle w:val="ListParagraph"/>
              <w:numPr>
                <w:ilvl w:val="0"/>
                <w:numId w:val="27"/>
              </w:numPr>
              <w:ind w:left="315" w:hanging="315"/>
              <w:jc w:val="both"/>
              <w:rPr>
                <w:lang w:val="ro-RO"/>
              </w:rPr>
            </w:pPr>
            <w:r w:rsidRPr="00C62B6C">
              <w:rPr>
                <w:lang w:val="ro-RO"/>
              </w:rPr>
              <w:t>Principiile generale de diagnostic al bolilor cutanate.</w:t>
            </w:r>
          </w:p>
        </w:tc>
      </w:tr>
      <w:tr w:rsidR="002E2109" w:rsidRPr="00977EAC" w14:paraId="083513EB" w14:textId="77777777" w:rsidTr="00DD5CAE">
        <w:trPr>
          <w:trHeight w:val="349"/>
          <w:jc w:val="center"/>
        </w:trPr>
        <w:tc>
          <w:tcPr>
            <w:tcW w:w="4753" w:type="dxa"/>
            <w:vMerge/>
            <w:tcBorders>
              <w:left w:val="single" w:sz="4" w:space="0" w:color="auto"/>
              <w:right w:val="single" w:sz="4" w:space="0" w:color="auto"/>
            </w:tcBorders>
          </w:tcPr>
          <w:p w14:paraId="1E682D7F" w14:textId="77777777" w:rsidR="002E2109" w:rsidRPr="00281766" w:rsidRDefault="002E2109"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1DA619B6" w14:textId="77777777" w:rsidR="002E2109" w:rsidRPr="00DD5CAE" w:rsidRDefault="00C62B6C" w:rsidP="00FD155C">
            <w:pPr>
              <w:pStyle w:val="ListParagraph"/>
              <w:numPr>
                <w:ilvl w:val="0"/>
                <w:numId w:val="27"/>
              </w:numPr>
              <w:tabs>
                <w:tab w:val="num" w:pos="324"/>
              </w:tabs>
              <w:ind w:left="315" w:right="72" w:hanging="315"/>
              <w:jc w:val="both"/>
              <w:rPr>
                <w:lang w:val="ro-RO"/>
              </w:rPr>
            </w:pPr>
            <w:r>
              <w:rPr>
                <w:lang w:val="ro-RO"/>
              </w:rPr>
              <w:t>S</w:t>
            </w:r>
            <w:r w:rsidR="002E2109" w:rsidRPr="00917E2E">
              <w:rPr>
                <w:lang w:val="ro-RO"/>
              </w:rPr>
              <w:t xml:space="preserve">emiologia cutanată (leziuni cutanate primare: macula, papula, tubercul, nodozitate, </w:t>
            </w:r>
            <w:r w:rsidR="0033347E">
              <w:rPr>
                <w:lang w:val="ro-RO"/>
              </w:rPr>
              <w:t xml:space="preserve">vezicula, </w:t>
            </w:r>
            <w:r w:rsidR="0033347E">
              <w:rPr>
                <w:lang w:val="ro-RO"/>
              </w:rPr>
              <w:lastRenderedPageBreak/>
              <w:t>bula, pustula, urtica</w:t>
            </w:r>
            <w:r w:rsidR="002E2109" w:rsidRPr="00917E2E">
              <w:rPr>
                <w:lang w:val="ro-RO"/>
              </w:rPr>
              <w:t>).</w:t>
            </w:r>
          </w:p>
        </w:tc>
      </w:tr>
      <w:tr w:rsidR="0033347E" w:rsidRPr="00977EAC" w14:paraId="040F82F8" w14:textId="77777777" w:rsidTr="00DD5CAE">
        <w:trPr>
          <w:trHeight w:val="349"/>
          <w:jc w:val="center"/>
        </w:trPr>
        <w:tc>
          <w:tcPr>
            <w:tcW w:w="4753" w:type="dxa"/>
            <w:vMerge/>
            <w:tcBorders>
              <w:left w:val="single" w:sz="4" w:space="0" w:color="auto"/>
              <w:right w:val="single" w:sz="4" w:space="0" w:color="auto"/>
            </w:tcBorders>
          </w:tcPr>
          <w:p w14:paraId="7749C5B5" w14:textId="77777777" w:rsidR="0033347E" w:rsidRPr="00281766" w:rsidRDefault="0033347E"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vAlign w:val="center"/>
          </w:tcPr>
          <w:p w14:paraId="64329874" w14:textId="77777777" w:rsidR="0033347E" w:rsidRDefault="0033347E" w:rsidP="00FD155C">
            <w:pPr>
              <w:pStyle w:val="ListParagraph"/>
              <w:numPr>
                <w:ilvl w:val="0"/>
                <w:numId w:val="27"/>
              </w:numPr>
              <w:tabs>
                <w:tab w:val="num" w:pos="324"/>
              </w:tabs>
              <w:ind w:left="315" w:right="72" w:hanging="315"/>
              <w:jc w:val="both"/>
              <w:rPr>
                <w:lang w:val="ro-RO"/>
              </w:rPr>
            </w:pPr>
            <w:r w:rsidRPr="0033347E">
              <w:rPr>
                <w:lang w:val="ro-RO"/>
              </w:rPr>
              <w:t>Semiologia cutanată (leziuni cutanate secundare: macula secundară, scuama, crusta, fisura, eroziunea, ulcerul, cicatricea, excoriaţia, vegetaţia, lichenificarea).</w:t>
            </w:r>
          </w:p>
        </w:tc>
      </w:tr>
      <w:tr w:rsidR="002E2109" w:rsidRPr="00977EAC" w14:paraId="72C6CF3C" w14:textId="77777777" w:rsidTr="00DD5CAE">
        <w:trPr>
          <w:trHeight w:val="349"/>
          <w:jc w:val="center"/>
        </w:trPr>
        <w:tc>
          <w:tcPr>
            <w:tcW w:w="4753" w:type="dxa"/>
            <w:vMerge/>
            <w:tcBorders>
              <w:left w:val="single" w:sz="4" w:space="0" w:color="auto"/>
              <w:bottom w:val="single" w:sz="4" w:space="0" w:color="auto"/>
              <w:right w:val="single" w:sz="4" w:space="0" w:color="auto"/>
            </w:tcBorders>
          </w:tcPr>
          <w:p w14:paraId="5B243D6A" w14:textId="77777777" w:rsidR="002E2109" w:rsidRPr="00281766" w:rsidRDefault="002E2109" w:rsidP="00081E18">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49CE9EB" w14:textId="735CC52F" w:rsidR="002E2109" w:rsidRPr="00EB0DFA" w:rsidRDefault="002E2109" w:rsidP="00EB0DFA">
            <w:pPr>
              <w:widowControl w:val="0"/>
              <w:tabs>
                <w:tab w:val="left" w:pos="641"/>
                <w:tab w:val="left" w:pos="642"/>
              </w:tabs>
              <w:autoSpaceDE w:val="0"/>
              <w:autoSpaceDN w:val="0"/>
              <w:spacing w:line="322" w:lineRule="exact"/>
              <w:jc w:val="both"/>
              <w:rPr>
                <w:color w:val="FF0000"/>
                <w:lang w:val="en-US"/>
              </w:rPr>
            </w:pPr>
          </w:p>
        </w:tc>
      </w:tr>
      <w:tr w:rsidR="002E2109" w:rsidRPr="00977EAC" w14:paraId="3ABCEF30" w14:textId="77777777" w:rsidTr="00E93341">
        <w:trPr>
          <w:trHeight w:val="247"/>
          <w:jc w:val="center"/>
        </w:trPr>
        <w:tc>
          <w:tcPr>
            <w:tcW w:w="10230" w:type="dxa"/>
            <w:gridSpan w:val="2"/>
            <w:tcBorders>
              <w:top w:val="single" w:sz="4" w:space="0" w:color="auto"/>
              <w:left w:val="single" w:sz="4" w:space="0" w:color="auto"/>
              <w:bottom w:val="single" w:sz="4" w:space="0" w:color="auto"/>
              <w:right w:val="single" w:sz="4" w:space="0" w:color="auto"/>
            </w:tcBorders>
          </w:tcPr>
          <w:p w14:paraId="7459F946" w14:textId="541F0B45" w:rsidR="002E2109" w:rsidRPr="000A1E21" w:rsidRDefault="002E2109" w:rsidP="002E2109">
            <w:pPr>
              <w:tabs>
                <w:tab w:val="left" w:pos="170"/>
              </w:tabs>
              <w:spacing w:before="60" w:after="60"/>
              <w:rPr>
                <w:b/>
                <w:bCs/>
                <w:color w:val="000000"/>
                <w:spacing w:val="-4"/>
                <w:lang w:val="ro-RO"/>
              </w:rPr>
            </w:pPr>
            <w:r>
              <w:rPr>
                <w:b/>
                <w:bCs/>
                <w:color w:val="000000"/>
                <w:spacing w:val="-4"/>
                <w:lang w:val="ro-RO"/>
              </w:rPr>
              <w:t xml:space="preserve">Tema (capitolul)  </w:t>
            </w:r>
            <w:r w:rsidRPr="00281766">
              <w:rPr>
                <w:b/>
                <w:bCs/>
                <w:color w:val="000000"/>
                <w:spacing w:val="-4"/>
                <w:lang w:val="ro-RO"/>
              </w:rPr>
              <w:t xml:space="preserve"> </w:t>
            </w:r>
            <w:r w:rsidR="00EB0DFA">
              <w:rPr>
                <w:b/>
                <w:bCs/>
                <w:color w:val="000000"/>
                <w:spacing w:val="-4"/>
                <w:lang w:val="ro-RO"/>
              </w:rPr>
              <w:t>2</w:t>
            </w:r>
            <w:r w:rsidR="005D6EA0" w:rsidRPr="00A02C69">
              <w:rPr>
                <w:sz w:val="22"/>
                <w:szCs w:val="22"/>
                <w:lang w:val="ro-RO"/>
              </w:rPr>
              <w:t xml:space="preserve"> </w:t>
            </w:r>
            <w:r w:rsidR="005D6EA0" w:rsidRPr="00917E2E">
              <w:rPr>
                <w:lang w:val="ro-RO"/>
              </w:rPr>
              <w:t>Infecții virale cutanate.</w:t>
            </w:r>
          </w:p>
        </w:tc>
      </w:tr>
      <w:tr w:rsidR="0033347E" w:rsidRPr="00977EAC" w14:paraId="4E852A9B" w14:textId="77777777" w:rsidTr="00DD5CAE">
        <w:trPr>
          <w:trHeight w:val="879"/>
          <w:jc w:val="center"/>
        </w:trPr>
        <w:tc>
          <w:tcPr>
            <w:tcW w:w="4753" w:type="dxa"/>
            <w:vMerge w:val="restart"/>
            <w:tcBorders>
              <w:top w:val="single" w:sz="4" w:space="0" w:color="auto"/>
              <w:left w:val="single" w:sz="4" w:space="0" w:color="auto"/>
              <w:right w:val="single" w:sz="4" w:space="0" w:color="auto"/>
            </w:tcBorders>
          </w:tcPr>
          <w:p w14:paraId="7D30C88B" w14:textId="77777777" w:rsidR="0033347E" w:rsidRPr="005B5488" w:rsidRDefault="0033347E" w:rsidP="00FD155C">
            <w:pPr>
              <w:numPr>
                <w:ilvl w:val="0"/>
                <w:numId w:val="37"/>
              </w:numPr>
              <w:ind w:left="250" w:hanging="250"/>
              <w:contextualSpacing/>
              <w:jc w:val="both"/>
              <w:rPr>
                <w:i/>
                <w:lang w:val="ro-RO"/>
              </w:rPr>
            </w:pPr>
            <w:r>
              <w:rPr>
                <w:lang w:val="ro-RO"/>
              </w:rPr>
              <w:t>Să definească infecțiile cutanate</w:t>
            </w:r>
            <w:r w:rsidRPr="005B5488">
              <w:rPr>
                <w:lang w:val="ro-RO"/>
              </w:rPr>
              <w:t xml:space="preserve"> </w:t>
            </w:r>
            <w:r>
              <w:rPr>
                <w:lang w:val="ro-RO"/>
              </w:rPr>
              <w:t>virale.</w:t>
            </w:r>
          </w:p>
          <w:p w14:paraId="538A80F8" w14:textId="5985203B" w:rsidR="0033347E" w:rsidRPr="005B5488" w:rsidRDefault="0033347E" w:rsidP="00FD155C">
            <w:pPr>
              <w:numPr>
                <w:ilvl w:val="0"/>
                <w:numId w:val="37"/>
              </w:numPr>
              <w:ind w:left="250" w:hanging="250"/>
              <w:contextualSpacing/>
              <w:jc w:val="both"/>
              <w:rPr>
                <w:i/>
                <w:lang w:val="ro-RO"/>
              </w:rPr>
            </w:pPr>
            <w:r w:rsidRPr="005B5488">
              <w:rPr>
                <w:lang w:val="ro-RO"/>
              </w:rPr>
              <w:t>Să cunoască aspectele etio-, patogenetice</w:t>
            </w:r>
            <w:r>
              <w:rPr>
                <w:lang w:val="ro-RO"/>
              </w:rPr>
              <w:t xml:space="preserve"> </w:t>
            </w:r>
            <w:r w:rsidR="007D2671">
              <w:rPr>
                <w:lang w:val="ro-RO"/>
              </w:rPr>
              <w:t xml:space="preserve">generale </w:t>
            </w:r>
            <w:r>
              <w:rPr>
                <w:lang w:val="ro-RO"/>
              </w:rPr>
              <w:t xml:space="preserve">ale </w:t>
            </w:r>
            <w:r w:rsidRPr="005D6EA0">
              <w:rPr>
                <w:lang w:val="ro-RO"/>
              </w:rPr>
              <w:t>infecții</w:t>
            </w:r>
            <w:r>
              <w:rPr>
                <w:lang w:val="ro-RO"/>
              </w:rPr>
              <w:t>lor</w:t>
            </w:r>
            <w:r w:rsidRPr="005D6EA0">
              <w:rPr>
                <w:lang w:val="ro-RO"/>
              </w:rPr>
              <w:t xml:space="preserve"> cutanate virale</w:t>
            </w:r>
            <w:r>
              <w:rPr>
                <w:lang w:val="ro-RO"/>
              </w:rPr>
              <w:t>.</w:t>
            </w:r>
          </w:p>
          <w:p w14:paraId="03828955" w14:textId="77777777" w:rsidR="0033347E" w:rsidRPr="005B5488" w:rsidRDefault="0033347E" w:rsidP="00FD155C">
            <w:pPr>
              <w:numPr>
                <w:ilvl w:val="0"/>
                <w:numId w:val="37"/>
              </w:numPr>
              <w:ind w:left="250" w:hanging="250"/>
              <w:contextualSpacing/>
              <w:jc w:val="both"/>
              <w:rPr>
                <w:i/>
                <w:lang w:val="ro-RO"/>
              </w:rPr>
            </w:pPr>
            <w:r w:rsidRPr="005B5488">
              <w:rPr>
                <w:lang w:val="ro-RO"/>
              </w:rPr>
              <w:t xml:space="preserve">Să cunoască </w:t>
            </w:r>
            <w:r>
              <w:rPr>
                <w:lang w:val="ro-RO"/>
              </w:rPr>
              <w:t>principiile de clasificare ale</w:t>
            </w:r>
            <w:r w:rsidRPr="005B5488">
              <w:rPr>
                <w:lang w:val="ro-RO"/>
              </w:rPr>
              <w:t xml:space="preserve"> </w:t>
            </w:r>
            <w:r w:rsidRPr="005D6EA0">
              <w:rPr>
                <w:lang w:val="ro-RO"/>
              </w:rPr>
              <w:t>infecții</w:t>
            </w:r>
            <w:r>
              <w:rPr>
                <w:lang w:val="ro-RO"/>
              </w:rPr>
              <w:t>lor</w:t>
            </w:r>
            <w:r w:rsidRPr="005D6EA0">
              <w:rPr>
                <w:lang w:val="ro-RO"/>
              </w:rPr>
              <w:t xml:space="preserve"> cutanate virale</w:t>
            </w:r>
            <w:r>
              <w:rPr>
                <w:i/>
                <w:lang w:val="ro-RO"/>
              </w:rPr>
              <w:t>.</w:t>
            </w:r>
          </w:p>
          <w:p w14:paraId="41DB302F" w14:textId="77777777" w:rsidR="0033347E" w:rsidRDefault="0033347E" w:rsidP="00FD155C">
            <w:pPr>
              <w:numPr>
                <w:ilvl w:val="0"/>
                <w:numId w:val="37"/>
              </w:numPr>
              <w:ind w:left="250" w:hanging="250"/>
              <w:contextualSpacing/>
              <w:jc w:val="both"/>
              <w:rPr>
                <w:i/>
                <w:lang w:val="ro-RO"/>
              </w:rPr>
            </w:pPr>
            <w:r w:rsidRPr="005B5488">
              <w:rPr>
                <w:lang w:val="ro-RO"/>
              </w:rPr>
              <w:t>Să cunoască</w:t>
            </w:r>
            <w:r>
              <w:rPr>
                <w:lang w:val="ro-RO"/>
              </w:rPr>
              <w:t xml:space="preserve"> manifestările clinice ale </w:t>
            </w:r>
            <w:r w:rsidRPr="005D6EA0">
              <w:rPr>
                <w:lang w:val="ro-RO"/>
              </w:rPr>
              <w:t>infecții</w:t>
            </w:r>
            <w:r>
              <w:rPr>
                <w:lang w:val="ro-RO"/>
              </w:rPr>
              <w:t>lor</w:t>
            </w:r>
            <w:r w:rsidRPr="005D6EA0">
              <w:rPr>
                <w:lang w:val="ro-RO"/>
              </w:rPr>
              <w:t xml:space="preserve"> cutanate virale</w:t>
            </w:r>
            <w:r>
              <w:rPr>
                <w:lang w:val="ro-RO"/>
              </w:rPr>
              <w:t>.</w:t>
            </w:r>
          </w:p>
          <w:p w14:paraId="3E4015DE" w14:textId="0EF8AE4D" w:rsidR="0033347E" w:rsidRPr="00E60FF2" w:rsidRDefault="0033347E" w:rsidP="00FD155C">
            <w:pPr>
              <w:numPr>
                <w:ilvl w:val="0"/>
                <w:numId w:val="37"/>
              </w:numPr>
              <w:ind w:left="250" w:hanging="250"/>
              <w:contextualSpacing/>
              <w:jc w:val="both"/>
              <w:rPr>
                <w:i/>
                <w:lang w:val="ro-RO"/>
              </w:rPr>
            </w:pPr>
            <w:r w:rsidRPr="00006502">
              <w:rPr>
                <w:lang w:val="ro-RO"/>
              </w:rPr>
              <w:t xml:space="preserve">Să demonstreze abilități de a </w:t>
            </w:r>
            <w:r w:rsidR="00F139EC" w:rsidRPr="00006502">
              <w:rPr>
                <w:lang w:val="ro-RO"/>
              </w:rPr>
              <w:t>stabili</w:t>
            </w:r>
            <w:r w:rsidRPr="00006502">
              <w:rPr>
                <w:lang w:val="ro-RO"/>
              </w:rPr>
              <w:t xml:space="preserve">  un diagnostic </w:t>
            </w:r>
            <w:r w:rsidR="00006502" w:rsidRPr="00006502">
              <w:rPr>
                <w:lang w:val="ro-RO"/>
              </w:rPr>
              <w:t>prezumtiv</w:t>
            </w:r>
            <w:r w:rsidRPr="00103CEA">
              <w:rPr>
                <w:color w:val="FF0000"/>
                <w:lang w:val="ro-RO"/>
              </w:rPr>
              <w:t xml:space="preserve"> </w:t>
            </w:r>
            <w:r w:rsidRPr="00E60FF2">
              <w:rPr>
                <w:lang w:val="ro-RO"/>
              </w:rPr>
              <w:t>în cazul infecțiilor cutanate virale</w:t>
            </w:r>
            <w:r w:rsidRPr="00E60FF2">
              <w:rPr>
                <w:i/>
                <w:lang w:val="ro-RO"/>
              </w:rPr>
              <w:t>.</w:t>
            </w:r>
          </w:p>
          <w:p w14:paraId="2BC525B5" w14:textId="77777777" w:rsidR="0033347E" w:rsidRDefault="0033347E" w:rsidP="00FD155C">
            <w:pPr>
              <w:numPr>
                <w:ilvl w:val="0"/>
                <w:numId w:val="38"/>
              </w:numPr>
              <w:tabs>
                <w:tab w:val="left" w:pos="251"/>
              </w:tabs>
              <w:jc w:val="both"/>
              <w:rPr>
                <w:spacing w:val="-4"/>
                <w:lang w:val="ro-RO"/>
              </w:rPr>
            </w:pPr>
            <w:r w:rsidRPr="00926AA2">
              <w:rPr>
                <w:spacing w:val="-4"/>
                <w:lang w:val="ro-RO"/>
              </w:rPr>
              <w:t>Să cunoască principiile de profilaxie al infecțiilor cutanate virale</w:t>
            </w:r>
            <w:r>
              <w:rPr>
                <w:spacing w:val="-4"/>
                <w:lang w:val="ro-RO"/>
              </w:rPr>
              <w:t>.</w:t>
            </w:r>
          </w:p>
          <w:p w14:paraId="16F8E76C" w14:textId="77777777" w:rsidR="0033347E" w:rsidRPr="00103CEA" w:rsidRDefault="0033347E" w:rsidP="00FD155C">
            <w:pPr>
              <w:numPr>
                <w:ilvl w:val="0"/>
                <w:numId w:val="38"/>
              </w:numPr>
              <w:tabs>
                <w:tab w:val="left" w:pos="251"/>
              </w:tabs>
              <w:jc w:val="both"/>
              <w:rPr>
                <w:spacing w:val="-4"/>
                <w:lang w:val="ro-RO"/>
              </w:rPr>
            </w:pPr>
            <w:r w:rsidRPr="00926AA2">
              <w:rPr>
                <w:lang w:val="ro-RO"/>
              </w:rPr>
              <w:t>Să integreze cunoștințele acumulate cu disciplinele preclinice și clinice prin formarea concluziilor și dezvoltarea opiniilor proprii referitor la materia studiată</w:t>
            </w:r>
          </w:p>
          <w:p w14:paraId="4544637A" w14:textId="65D2D3C7" w:rsidR="00103CEA" w:rsidRPr="00103CEA" w:rsidRDefault="00103CEA" w:rsidP="00103CEA">
            <w:pPr>
              <w:tabs>
                <w:tab w:val="left" w:pos="3212"/>
              </w:tabs>
              <w:rPr>
                <w:lang w:val="ro-RO"/>
              </w:rPr>
            </w:pPr>
            <w:r>
              <w:rPr>
                <w:lang w:val="ro-RO"/>
              </w:rPr>
              <w:tab/>
            </w:r>
          </w:p>
        </w:tc>
        <w:tc>
          <w:tcPr>
            <w:tcW w:w="5477" w:type="dxa"/>
            <w:tcBorders>
              <w:top w:val="single" w:sz="4" w:space="0" w:color="auto"/>
              <w:left w:val="single" w:sz="4" w:space="0" w:color="auto"/>
              <w:bottom w:val="single" w:sz="4" w:space="0" w:color="auto"/>
              <w:right w:val="single" w:sz="4" w:space="0" w:color="auto"/>
            </w:tcBorders>
          </w:tcPr>
          <w:p w14:paraId="6BA9072D" w14:textId="6A1FA5D3" w:rsidR="0033347E" w:rsidRPr="0033347E" w:rsidRDefault="0033347E" w:rsidP="00FD155C">
            <w:pPr>
              <w:pStyle w:val="ListParagraph"/>
              <w:numPr>
                <w:ilvl w:val="0"/>
                <w:numId w:val="26"/>
              </w:numPr>
              <w:ind w:left="315" w:hanging="315"/>
              <w:jc w:val="both"/>
              <w:rPr>
                <w:lang w:val="ro-RO"/>
              </w:rPr>
            </w:pPr>
            <w:r w:rsidRPr="00081E18">
              <w:rPr>
                <w:lang w:val="ro-RO"/>
              </w:rPr>
              <w:t>Ve</w:t>
            </w:r>
            <w:r>
              <w:rPr>
                <w:lang w:val="ro-RO"/>
              </w:rPr>
              <w:t>ruci (vulgare, plane, plantare):</w:t>
            </w:r>
            <w:r w:rsidRPr="00081E18">
              <w:rPr>
                <w:lang w:val="ro-RO"/>
              </w:rPr>
              <w:t xml:space="preserve">  epidemiologie, etiologie, pato</w:t>
            </w:r>
            <w:r>
              <w:rPr>
                <w:lang w:val="ro-RO"/>
              </w:rPr>
              <w:t>geneză, clasificare, aspecte</w:t>
            </w:r>
            <w:r w:rsidRPr="00081E18">
              <w:rPr>
                <w:lang w:val="ro-RO"/>
              </w:rPr>
              <w:t xml:space="preserve"> </w:t>
            </w:r>
            <w:r>
              <w:rPr>
                <w:lang w:val="ro-RO"/>
              </w:rPr>
              <w:t>clinice,</w:t>
            </w:r>
            <w:r w:rsidRPr="00081E18">
              <w:rPr>
                <w:lang w:val="ro-RO"/>
              </w:rPr>
              <w:t xml:space="preserve"> diagnostic diferențial,  profilaxie</w:t>
            </w:r>
            <w:r>
              <w:rPr>
                <w:lang w:val="ro-RO"/>
              </w:rPr>
              <w:t>.</w:t>
            </w:r>
          </w:p>
        </w:tc>
      </w:tr>
      <w:tr w:rsidR="0033347E" w:rsidRPr="00977EAC" w14:paraId="45E44365" w14:textId="77777777" w:rsidTr="00DD5CAE">
        <w:trPr>
          <w:trHeight w:val="917"/>
          <w:jc w:val="center"/>
        </w:trPr>
        <w:tc>
          <w:tcPr>
            <w:tcW w:w="4753" w:type="dxa"/>
            <w:vMerge/>
            <w:tcBorders>
              <w:left w:val="single" w:sz="4" w:space="0" w:color="auto"/>
              <w:right w:val="single" w:sz="4" w:space="0" w:color="auto"/>
            </w:tcBorders>
          </w:tcPr>
          <w:p w14:paraId="65C04D74"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1D68507B" w14:textId="25846098" w:rsidR="0033347E" w:rsidRPr="0033347E" w:rsidRDefault="0033347E" w:rsidP="00FD155C">
            <w:pPr>
              <w:pStyle w:val="ListParagraph"/>
              <w:numPr>
                <w:ilvl w:val="0"/>
                <w:numId w:val="26"/>
              </w:numPr>
              <w:ind w:left="315" w:hanging="315"/>
              <w:jc w:val="both"/>
              <w:rPr>
                <w:lang w:val="ro-RO"/>
              </w:rPr>
            </w:pPr>
            <w:r>
              <w:rPr>
                <w:lang w:val="ro-RO"/>
              </w:rPr>
              <w:t>Condiloame acuminate:</w:t>
            </w:r>
            <w:r w:rsidRPr="00C3295F">
              <w:rPr>
                <w:lang w:val="ro-RO"/>
              </w:rPr>
              <w:t xml:space="preserve"> </w:t>
            </w:r>
            <w:r>
              <w:rPr>
                <w:lang w:val="ro-RO"/>
              </w:rPr>
              <w:t>d</w:t>
            </w:r>
            <w:r w:rsidRPr="00C3295F">
              <w:rPr>
                <w:lang w:val="ro-RO"/>
              </w:rPr>
              <w:t>efiniție, epidemiologie, eti</w:t>
            </w:r>
            <w:r>
              <w:rPr>
                <w:lang w:val="ro-RO"/>
              </w:rPr>
              <w:t>ologie, patogeneză, aspecte clinice,</w:t>
            </w:r>
            <w:r w:rsidRPr="00C3295F">
              <w:rPr>
                <w:lang w:val="ro-RO"/>
              </w:rPr>
              <w:t xml:space="preserve"> diagnostic</w:t>
            </w:r>
            <w:r w:rsidR="007D2671">
              <w:rPr>
                <w:lang w:val="ro-RO"/>
              </w:rPr>
              <w:t xml:space="preserve"> </w:t>
            </w:r>
            <w:r w:rsidRPr="00C3295F">
              <w:rPr>
                <w:lang w:val="ro-RO"/>
              </w:rPr>
              <w:t>diferențial,  profilaxie</w:t>
            </w:r>
            <w:r>
              <w:rPr>
                <w:lang w:val="ro-RO"/>
              </w:rPr>
              <w:t>.</w:t>
            </w:r>
          </w:p>
        </w:tc>
      </w:tr>
      <w:tr w:rsidR="0033347E" w:rsidRPr="00977EAC" w14:paraId="352D4D0A" w14:textId="77777777" w:rsidTr="00DD5CAE">
        <w:trPr>
          <w:trHeight w:val="960"/>
          <w:jc w:val="center"/>
        </w:trPr>
        <w:tc>
          <w:tcPr>
            <w:tcW w:w="4753" w:type="dxa"/>
            <w:vMerge/>
            <w:tcBorders>
              <w:left w:val="single" w:sz="4" w:space="0" w:color="auto"/>
              <w:right w:val="single" w:sz="4" w:space="0" w:color="auto"/>
            </w:tcBorders>
          </w:tcPr>
          <w:p w14:paraId="60FA42D2"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7BE256EA" w14:textId="395FDF19" w:rsidR="0033347E" w:rsidRPr="00C3295F" w:rsidRDefault="0033347E" w:rsidP="00FD155C">
            <w:pPr>
              <w:pStyle w:val="ListParagraph"/>
              <w:numPr>
                <w:ilvl w:val="0"/>
                <w:numId w:val="26"/>
              </w:numPr>
              <w:ind w:left="315" w:hanging="315"/>
              <w:jc w:val="both"/>
              <w:rPr>
                <w:lang w:val="ro-RO"/>
              </w:rPr>
            </w:pPr>
            <w:r w:rsidRPr="005B5488">
              <w:rPr>
                <w:i/>
                <w:lang w:val="ro-RO"/>
              </w:rPr>
              <w:t>Molluscum</w:t>
            </w:r>
            <w:r>
              <w:rPr>
                <w:i/>
                <w:lang w:val="ro-RO"/>
              </w:rPr>
              <w:t xml:space="preserve"> </w:t>
            </w:r>
            <w:r w:rsidRPr="005B5488">
              <w:rPr>
                <w:i/>
                <w:lang w:val="ro-RO"/>
              </w:rPr>
              <w:t>contagiosum</w:t>
            </w:r>
            <w:r>
              <w:rPr>
                <w:lang w:val="ro-RO"/>
              </w:rPr>
              <w:t>:</w:t>
            </w:r>
            <w:r w:rsidRPr="00C3295F">
              <w:rPr>
                <w:lang w:val="ro-RO"/>
              </w:rPr>
              <w:t xml:space="preserve"> </w:t>
            </w:r>
            <w:r>
              <w:rPr>
                <w:lang w:val="ro-RO"/>
              </w:rPr>
              <w:t>d</w:t>
            </w:r>
            <w:r w:rsidRPr="00C3295F">
              <w:rPr>
                <w:lang w:val="ro-RO"/>
              </w:rPr>
              <w:t>efiniție, epidemiologie, eti</w:t>
            </w:r>
            <w:r>
              <w:rPr>
                <w:lang w:val="ro-RO"/>
              </w:rPr>
              <w:t>ologie, patogeneză,</w:t>
            </w:r>
            <w:r w:rsidRPr="00C3295F">
              <w:rPr>
                <w:lang w:val="ro-RO"/>
              </w:rPr>
              <w:t xml:space="preserve"> m</w:t>
            </w:r>
            <w:r>
              <w:rPr>
                <w:lang w:val="ro-RO"/>
              </w:rPr>
              <w:t>anifestări clinice,</w:t>
            </w:r>
            <w:r w:rsidRPr="00C3295F">
              <w:rPr>
                <w:lang w:val="ro-RO"/>
              </w:rPr>
              <w:t xml:space="preserve"> diagnostic diferențial, profilaxie</w:t>
            </w:r>
          </w:p>
        </w:tc>
      </w:tr>
      <w:tr w:rsidR="0033347E" w:rsidRPr="00977EAC" w14:paraId="145BB58F" w14:textId="77777777" w:rsidTr="00DD5CAE">
        <w:trPr>
          <w:trHeight w:val="936"/>
          <w:jc w:val="center"/>
        </w:trPr>
        <w:tc>
          <w:tcPr>
            <w:tcW w:w="4753" w:type="dxa"/>
            <w:vMerge/>
            <w:tcBorders>
              <w:left w:val="single" w:sz="4" w:space="0" w:color="auto"/>
              <w:right w:val="single" w:sz="4" w:space="0" w:color="auto"/>
            </w:tcBorders>
          </w:tcPr>
          <w:p w14:paraId="25F14031"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bottom w:val="single" w:sz="4" w:space="0" w:color="auto"/>
              <w:right w:val="single" w:sz="4" w:space="0" w:color="auto"/>
            </w:tcBorders>
          </w:tcPr>
          <w:p w14:paraId="33385D2F" w14:textId="61145C36" w:rsidR="0033347E" w:rsidRPr="00C3295F" w:rsidRDefault="0033347E" w:rsidP="00FD155C">
            <w:pPr>
              <w:pStyle w:val="ListParagraph"/>
              <w:numPr>
                <w:ilvl w:val="0"/>
                <w:numId w:val="26"/>
              </w:numPr>
              <w:ind w:left="315" w:hanging="315"/>
              <w:jc w:val="both"/>
              <w:rPr>
                <w:lang w:val="ro-RO"/>
              </w:rPr>
            </w:pPr>
            <w:r w:rsidRPr="005B5488">
              <w:rPr>
                <w:lang w:val="ro-RO"/>
              </w:rPr>
              <w:t>H</w:t>
            </w:r>
            <w:r>
              <w:rPr>
                <w:lang w:val="ro-RO"/>
              </w:rPr>
              <w:t>erpes simplex:</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aspecte clinice,</w:t>
            </w:r>
            <w:r w:rsidRPr="00C3295F">
              <w:rPr>
                <w:lang w:val="ro-RO"/>
              </w:rPr>
              <w:t xml:space="preserve"> diagnostic diferențial,  profilaxie</w:t>
            </w:r>
          </w:p>
        </w:tc>
      </w:tr>
      <w:tr w:rsidR="0033347E" w:rsidRPr="00977EAC" w14:paraId="7C1C65D9" w14:textId="77777777" w:rsidTr="00DD5CAE">
        <w:trPr>
          <w:trHeight w:val="828"/>
          <w:jc w:val="center"/>
        </w:trPr>
        <w:tc>
          <w:tcPr>
            <w:tcW w:w="4753" w:type="dxa"/>
            <w:vMerge/>
            <w:tcBorders>
              <w:left w:val="single" w:sz="4" w:space="0" w:color="auto"/>
              <w:right w:val="single" w:sz="4" w:space="0" w:color="auto"/>
            </w:tcBorders>
          </w:tcPr>
          <w:p w14:paraId="1D50EE7E" w14:textId="77777777" w:rsidR="0033347E" w:rsidRDefault="0033347E" w:rsidP="008F6776">
            <w:pPr>
              <w:numPr>
                <w:ilvl w:val="0"/>
                <w:numId w:val="3"/>
              </w:numPr>
              <w:tabs>
                <w:tab w:val="clear" w:pos="360"/>
                <w:tab w:val="left" w:pos="251"/>
              </w:tabs>
              <w:ind w:left="251" w:hanging="251"/>
              <w:jc w:val="both"/>
              <w:rPr>
                <w:lang w:val="ro-RO"/>
              </w:rPr>
            </w:pPr>
          </w:p>
        </w:tc>
        <w:tc>
          <w:tcPr>
            <w:tcW w:w="5477" w:type="dxa"/>
            <w:tcBorders>
              <w:top w:val="single" w:sz="4" w:space="0" w:color="auto"/>
              <w:left w:val="single" w:sz="4" w:space="0" w:color="auto"/>
              <w:right w:val="single" w:sz="4" w:space="0" w:color="auto"/>
            </w:tcBorders>
          </w:tcPr>
          <w:p w14:paraId="44DA0C73" w14:textId="33DF9562" w:rsidR="0033347E" w:rsidRPr="0033347E" w:rsidRDefault="0033347E" w:rsidP="00FD155C">
            <w:pPr>
              <w:pStyle w:val="ListParagraph"/>
              <w:numPr>
                <w:ilvl w:val="0"/>
                <w:numId w:val="26"/>
              </w:numPr>
              <w:ind w:left="315" w:hanging="315"/>
              <w:jc w:val="both"/>
              <w:rPr>
                <w:lang w:val="ro-RO"/>
              </w:rPr>
            </w:pPr>
            <w:r>
              <w:rPr>
                <w:lang w:val="ro-RO"/>
              </w:rPr>
              <w:t>Herpes (Zona) zoster:</w:t>
            </w:r>
            <w:r w:rsidRPr="00C3295F">
              <w:rPr>
                <w:lang w:val="en-US"/>
              </w:rPr>
              <w:t xml:space="preserve"> </w:t>
            </w:r>
            <w:r>
              <w:rPr>
                <w:lang w:val="ro-RO"/>
              </w:rPr>
              <w:t>d</w:t>
            </w:r>
            <w:r w:rsidRPr="00C3295F">
              <w:rPr>
                <w:lang w:val="ro-RO"/>
              </w:rPr>
              <w:t xml:space="preserve">efiniție, epidemiologie, etiologie, patogeneză, clasificare, </w:t>
            </w:r>
            <w:r w:rsidRPr="0000697E">
              <w:rPr>
                <w:lang w:val="ro-RO"/>
              </w:rPr>
              <w:t xml:space="preserve">aspecte clinice, </w:t>
            </w:r>
            <w:r w:rsidRPr="00C3295F">
              <w:rPr>
                <w:lang w:val="ro-RO"/>
              </w:rPr>
              <w:t>complicații, diagnostic diferențial,   profilaxie</w:t>
            </w:r>
          </w:p>
        </w:tc>
      </w:tr>
      <w:tr w:rsidR="00F91819" w:rsidRPr="00977EAC" w14:paraId="3B087293"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63AB3B22" w14:textId="53E1F956" w:rsidR="00F91819" w:rsidRPr="005B5488" w:rsidRDefault="00E83336" w:rsidP="00F91819">
            <w:pPr>
              <w:tabs>
                <w:tab w:val="left" w:pos="170"/>
              </w:tabs>
              <w:spacing w:before="60" w:after="60"/>
              <w:rPr>
                <w:b/>
                <w:bCs/>
                <w:spacing w:val="-4"/>
                <w:lang w:val="ro-RO"/>
              </w:rPr>
            </w:pPr>
            <w:r>
              <w:rPr>
                <w:b/>
                <w:bCs/>
                <w:spacing w:val="-4"/>
                <w:lang w:val="ro-RO"/>
              </w:rPr>
              <w:t xml:space="preserve">Tema (capitolul)   </w:t>
            </w:r>
            <w:r w:rsidR="007D2671">
              <w:rPr>
                <w:b/>
                <w:bCs/>
                <w:spacing w:val="-4"/>
                <w:lang w:val="ro-RO"/>
              </w:rPr>
              <w:t>3</w:t>
            </w:r>
            <w:r w:rsidR="00F91819" w:rsidRPr="005B5488">
              <w:rPr>
                <w:b/>
                <w:bCs/>
                <w:spacing w:val="-4"/>
                <w:lang w:val="ro-RO"/>
              </w:rPr>
              <w:t xml:space="preserve">. </w:t>
            </w:r>
            <w:r w:rsidR="00F91819" w:rsidRPr="00917E2E">
              <w:rPr>
                <w:lang w:val="ro-RO"/>
              </w:rPr>
              <w:t>Infecții bacteriene cutanate</w:t>
            </w:r>
          </w:p>
        </w:tc>
      </w:tr>
      <w:tr w:rsidR="002D4046" w:rsidRPr="00977EAC" w14:paraId="7D766341" w14:textId="77777777" w:rsidTr="00DD5CAE">
        <w:trPr>
          <w:trHeight w:val="1218"/>
          <w:jc w:val="center"/>
        </w:trPr>
        <w:tc>
          <w:tcPr>
            <w:tcW w:w="4753" w:type="dxa"/>
            <w:vMerge w:val="restart"/>
            <w:tcBorders>
              <w:top w:val="single" w:sz="4" w:space="0" w:color="auto"/>
              <w:left w:val="single" w:sz="4" w:space="0" w:color="auto"/>
              <w:right w:val="single" w:sz="4" w:space="0" w:color="auto"/>
            </w:tcBorders>
          </w:tcPr>
          <w:p w14:paraId="4E204878" w14:textId="77777777" w:rsidR="002D4046" w:rsidRP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definească </w:t>
            </w:r>
            <w:r>
              <w:rPr>
                <w:spacing w:val="-4"/>
                <w:sz w:val="24"/>
                <w:szCs w:val="24"/>
                <w:lang w:val="ro-RO"/>
              </w:rPr>
              <w:t>i</w:t>
            </w:r>
            <w:r w:rsidRPr="002D4046">
              <w:rPr>
                <w:spacing w:val="-4"/>
                <w:sz w:val="24"/>
                <w:szCs w:val="24"/>
                <w:lang w:val="ro-RO"/>
              </w:rPr>
              <w:t>nfecții</w:t>
            </w:r>
            <w:r>
              <w:rPr>
                <w:spacing w:val="-4"/>
                <w:sz w:val="24"/>
                <w:szCs w:val="24"/>
                <w:lang w:val="ro-RO"/>
              </w:rPr>
              <w:t>le</w:t>
            </w:r>
            <w:r w:rsidRPr="002D4046">
              <w:rPr>
                <w:spacing w:val="-4"/>
                <w:sz w:val="24"/>
                <w:szCs w:val="24"/>
                <w:lang w:val="ro-RO"/>
              </w:rPr>
              <w:t xml:space="preserve"> bacteriene cutanate</w:t>
            </w:r>
          </w:p>
          <w:p w14:paraId="4788FFFB" w14:textId="1C2F9D16" w:rsid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aspectele etio-, patogenetice</w:t>
            </w:r>
            <w:r w:rsidR="007D2671">
              <w:rPr>
                <w:spacing w:val="-4"/>
                <w:sz w:val="24"/>
                <w:szCs w:val="24"/>
                <w:lang w:val="ro-RO"/>
              </w:rPr>
              <w:t xml:space="preserve"> generale</w:t>
            </w:r>
            <w:r w:rsidRPr="002D4046">
              <w:rPr>
                <w:spacing w:val="-4"/>
                <w:sz w:val="24"/>
                <w:szCs w:val="24"/>
                <w:lang w:val="ro-RO"/>
              </w:rPr>
              <w:t xml:space="preserve"> ale </w:t>
            </w:r>
            <w:r>
              <w:rPr>
                <w:spacing w:val="-4"/>
                <w:sz w:val="24"/>
                <w:szCs w:val="24"/>
                <w:lang w:val="ro-RO"/>
              </w:rPr>
              <w:t xml:space="preserve">infecțiilor </w:t>
            </w:r>
            <w:r w:rsidRPr="002D4046">
              <w:rPr>
                <w:spacing w:val="-4"/>
                <w:sz w:val="24"/>
                <w:szCs w:val="24"/>
                <w:lang w:val="ro-RO"/>
              </w:rPr>
              <w:t>bacteriene cutanate</w:t>
            </w:r>
          </w:p>
          <w:p w14:paraId="6DD11899" w14:textId="77777777" w:rsidR="002D4046" w:rsidRPr="002D4046" w:rsidRDefault="002D4046" w:rsidP="002D4046">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principiile de clasificare ale infecțiilor bacteriene cutanate</w:t>
            </w:r>
          </w:p>
          <w:p w14:paraId="48788DBD" w14:textId="3BDEC41D" w:rsidR="002D4046" w:rsidRDefault="002D4046" w:rsidP="007D2671">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cunoască manifestă</w:t>
            </w:r>
            <w:r>
              <w:rPr>
                <w:spacing w:val="-4"/>
                <w:sz w:val="24"/>
                <w:szCs w:val="24"/>
                <w:lang w:val="ro-RO"/>
              </w:rPr>
              <w:t>rile clinice ale</w:t>
            </w:r>
            <w:r w:rsidRPr="002D4046">
              <w:rPr>
                <w:spacing w:val="-4"/>
                <w:sz w:val="24"/>
                <w:szCs w:val="24"/>
                <w:lang w:val="ro-RO"/>
              </w:rPr>
              <w:t xml:space="preserve"> infecțiilor bacteriene cutanate </w:t>
            </w:r>
          </w:p>
          <w:p w14:paraId="70D6CD89" w14:textId="19A6D0F3" w:rsidR="002D4046" w:rsidRPr="002D4046" w:rsidRDefault="002D4046" w:rsidP="007D2671">
            <w:pPr>
              <w:pStyle w:val="z1Char"/>
              <w:tabs>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r>
            <w:r w:rsidR="00006502" w:rsidRPr="00006502">
              <w:rPr>
                <w:spacing w:val="-4"/>
                <w:sz w:val="24"/>
                <w:szCs w:val="24"/>
                <w:lang w:val="ro-RO"/>
              </w:rPr>
              <w:t>Să demonstreze abilități de a stabili</w:t>
            </w:r>
            <w:r w:rsidR="00E60FF2">
              <w:rPr>
                <w:spacing w:val="-4"/>
                <w:sz w:val="24"/>
                <w:szCs w:val="24"/>
                <w:lang w:val="ro-RO"/>
              </w:rPr>
              <w:t xml:space="preserve"> </w:t>
            </w:r>
            <w:r w:rsidR="00006502" w:rsidRPr="00006502">
              <w:rPr>
                <w:spacing w:val="-4"/>
                <w:sz w:val="24"/>
                <w:szCs w:val="24"/>
                <w:lang w:val="ro-RO"/>
              </w:rPr>
              <w:t xml:space="preserve">un </w:t>
            </w:r>
            <w:r w:rsidR="00006502" w:rsidRPr="00006502">
              <w:rPr>
                <w:color w:val="auto"/>
                <w:spacing w:val="-4"/>
                <w:sz w:val="24"/>
                <w:szCs w:val="24"/>
                <w:lang w:val="ro-RO"/>
              </w:rPr>
              <w:t>diagnostic prezumtiv</w:t>
            </w:r>
            <w:r w:rsidRPr="00006502">
              <w:rPr>
                <w:color w:val="auto"/>
                <w:spacing w:val="-4"/>
                <w:sz w:val="24"/>
                <w:szCs w:val="24"/>
                <w:lang w:val="ro-RO"/>
              </w:rPr>
              <w:t xml:space="preserve"> </w:t>
            </w:r>
            <w:r w:rsidR="00006502" w:rsidRPr="00006502">
              <w:rPr>
                <w:color w:val="auto"/>
                <w:spacing w:val="-4"/>
                <w:sz w:val="24"/>
                <w:szCs w:val="24"/>
                <w:lang w:val="ro-RO"/>
              </w:rPr>
              <w:t>în cazul infecțiilor bacteriene cutanate</w:t>
            </w:r>
            <w:r w:rsidR="00006502">
              <w:rPr>
                <w:color w:val="FF0000"/>
                <w:spacing w:val="-4"/>
                <w:sz w:val="24"/>
                <w:szCs w:val="24"/>
                <w:lang w:val="ro-RO"/>
              </w:rPr>
              <w:t>.</w:t>
            </w:r>
          </w:p>
          <w:p w14:paraId="7B980743" w14:textId="77777777" w:rsidR="0000697E" w:rsidRDefault="002D4046" w:rsidP="002D4046">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Să cunoas</w:t>
            </w:r>
            <w:r w:rsidR="0000697E">
              <w:rPr>
                <w:spacing w:val="-4"/>
                <w:sz w:val="24"/>
                <w:szCs w:val="24"/>
                <w:lang w:val="ro-RO"/>
              </w:rPr>
              <w:t>că principiile de profilaxie al</w:t>
            </w:r>
            <w:r w:rsidR="0000697E" w:rsidRPr="0000697E">
              <w:rPr>
                <w:spacing w:val="-4"/>
                <w:sz w:val="24"/>
                <w:szCs w:val="24"/>
                <w:lang w:val="ro-RO"/>
              </w:rPr>
              <w:t xml:space="preserve"> infecțiilor bacteriene cutanate</w:t>
            </w:r>
            <w:r w:rsidR="0000697E">
              <w:rPr>
                <w:spacing w:val="-4"/>
                <w:sz w:val="24"/>
                <w:szCs w:val="24"/>
                <w:lang w:val="ro-RO"/>
              </w:rPr>
              <w:t>.</w:t>
            </w:r>
            <w:r w:rsidR="0000697E" w:rsidRPr="0000697E">
              <w:rPr>
                <w:spacing w:val="-4"/>
                <w:sz w:val="24"/>
                <w:szCs w:val="24"/>
                <w:lang w:val="ro-RO"/>
              </w:rPr>
              <w:t xml:space="preserve"> </w:t>
            </w:r>
          </w:p>
          <w:p w14:paraId="125B9758" w14:textId="77777777" w:rsidR="002D4046" w:rsidRPr="00281766" w:rsidRDefault="002D4046" w:rsidP="002D4046">
            <w:pPr>
              <w:pStyle w:val="z1Char"/>
              <w:tabs>
                <w:tab w:val="clear" w:pos="227"/>
                <w:tab w:val="left" w:pos="170"/>
              </w:tabs>
              <w:rPr>
                <w:spacing w:val="-4"/>
                <w:sz w:val="24"/>
                <w:szCs w:val="24"/>
                <w:lang w:val="ro-RO"/>
              </w:rPr>
            </w:pPr>
            <w:r w:rsidRPr="002D4046">
              <w:rPr>
                <w:spacing w:val="-4"/>
                <w:sz w:val="24"/>
                <w:szCs w:val="24"/>
                <w:lang w:val="ro-RO"/>
              </w:rPr>
              <w:t>•</w:t>
            </w:r>
            <w:r w:rsidRPr="002D4046">
              <w:rPr>
                <w:spacing w:val="-4"/>
                <w:sz w:val="24"/>
                <w:szCs w:val="24"/>
                <w:lang w:val="ro-RO"/>
              </w:rPr>
              <w:tab/>
              <w:t xml:space="preserve">Să integreze cunoștințele acumulate cu </w:t>
            </w:r>
            <w:r w:rsidRPr="002D4046">
              <w:rPr>
                <w:spacing w:val="-4"/>
                <w:sz w:val="24"/>
                <w:szCs w:val="24"/>
                <w:lang w:val="ro-RO"/>
              </w:rPr>
              <w:lastRenderedPageBreak/>
              <w:t>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5EC9C423" w14:textId="737B5812" w:rsidR="002D4046" w:rsidRPr="002D4046" w:rsidRDefault="002D4046" w:rsidP="00FD155C">
            <w:pPr>
              <w:pStyle w:val="ListParagraph"/>
              <w:numPr>
                <w:ilvl w:val="0"/>
                <w:numId w:val="25"/>
              </w:numPr>
              <w:ind w:left="315" w:hanging="315"/>
              <w:jc w:val="both"/>
              <w:rPr>
                <w:lang w:val="en-US"/>
              </w:rPr>
            </w:pPr>
            <w:r w:rsidRPr="003A4FB0">
              <w:rPr>
                <w:lang w:val="ro-RO"/>
              </w:rPr>
              <w:lastRenderedPageBreak/>
              <w:t xml:space="preserve">Foliculitele stafilococice superficiale (osteofoliculită) şi profunde (sicozisul vulgar);: epidemiologie, etiologie, patogenie, aspecte clinice, diagnostic diferenţial, </w:t>
            </w:r>
            <w:r w:rsidR="00103CEA">
              <w:rPr>
                <w:lang w:val="ro-RO"/>
              </w:rPr>
              <w:t>profilaxie</w:t>
            </w:r>
            <w:r w:rsidRPr="003A4FB0">
              <w:rPr>
                <w:lang w:val="ro-RO"/>
              </w:rPr>
              <w:t>.</w:t>
            </w:r>
            <w:r w:rsidRPr="003A4FB0">
              <w:rPr>
                <w:lang w:val="en-US" w:eastAsia="en-US"/>
              </w:rPr>
              <w:t xml:space="preserve"> </w:t>
            </w:r>
          </w:p>
        </w:tc>
      </w:tr>
      <w:tr w:rsidR="002D4046" w:rsidRPr="00977EAC" w14:paraId="5DAB77AE" w14:textId="77777777" w:rsidTr="00DD5CAE">
        <w:trPr>
          <w:trHeight w:val="995"/>
          <w:jc w:val="center"/>
        </w:trPr>
        <w:tc>
          <w:tcPr>
            <w:tcW w:w="4753" w:type="dxa"/>
            <w:vMerge/>
            <w:tcBorders>
              <w:left w:val="single" w:sz="4" w:space="0" w:color="auto"/>
              <w:right w:val="single" w:sz="4" w:space="0" w:color="auto"/>
            </w:tcBorders>
          </w:tcPr>
          <w:p w14:paraId="41CAAE12"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784D351" w14:textId="7CB75789" w:rsidR="002D4046" w:rsidRPr="002D4046" w:rsidRDefault="002D4046" w:rsidP="00FD155C">
            <w:pPr>
              <w:pStyle w:val="ListParagraph"/>
              <w:numPr>
                <w:ilvl w:val="0"/>
                <w:numId w:val="25"/>
              </w:numPr>
              <w:ind w:left="315" w:hanging="315"/>
              <w:jc w:val="both"/>
              <w:rPr>
                <w:lang w:val="en-US"/>
              </w:rPr>
            </w:pPr>
            <w:r w:rsidRPr="003A4FB0">
              <w:rPr>
                <w:lang w:val="en-US"/>
              </w:rPr>
              <w:t>Perifoliculitele stafilococice</w:t>
            </w:r>
            <w:r>
              <w:rPr>
                <w:lang w:val="en-US"/>
              </w:rPr>
              <w:t xml:space="preserve"> </w:t>
            </w:r>
            <w:r w:rsidRPr="003A4FB0">
              <w:rPr>
                <w:lang w:val="ro-RO"/>
              </w:rPr>
              <w:t>(fur</w:t>
            </w:r>
            <w:r>
              <w:rPr>
                <w:lang w:val="ro-RO"/>
              </w:rPr>
              <w:t>uncul, furunculoză, carbuncul)</w:t>
            </w:r>
            <w:r w:rsidRPr="003A4FB0">
              <w:rPr>
                <w:lang w:val="en-US"/>
              </w:rPr>
              <w:t xml:space="preserve">: epidemiologie, etiologie, patogenie, aspecte clinice, diagnostic diferenţial, </w:t>
            </w:r>
            <w:r w:rsidR="00103CEA" w:rsidRPr="00103CEA">
              <w:rPr>
                <w:lang w:val="ro-RO"/>
              </w:rPr>
              <w:t>profi</w:t>
            </w:r>
            <w:r w:rsidR="00103CEA">
              <w:rPr>
                <w:lang w:val="ro-RO"/>
              </w:rPr>
              <w:t>l</w:t>
            </w:r>
            <w:r w:rsidR="00103CEA" w:rsidRPr="00103CEA">
              <w:rPr>
                <w:lang w:val="ro-RO"/>
              </w:rPr>
              <w:t>axie.</w:t>
            </w:r>
          </w:p>
        </w:tc>
      </w:tr>
      <w:tr w:rsidR="002D4046" w:rsidRPr="00977EAC" w14:paraId="2C8A2849" w14:textId="77777777" w:rsidTr="00DD5CAE">
        <w:trPr>
          <w:trHeight w:val="1250"/>
          <w:jc w:val="center"/>
        </w:trPr>
        <w:tc>
          <w:tcPr>
            <w:tcW w:w="4753" w:type="dxa"/>
            <w:vMerge/>
            <w:tcBorders>
              <w:left w:val="single" w:sz="4" w:space="0" w:color="auto"/>
              <w:right w:val="single" w:sz="4" w:space="0" w:color="auto"/>
            </w:tcBorders>
          </w:tcPr>
          <w:p w14:paraId="161B4354"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EF29D52" w14:textId="7151D66B" w:rsidR="002D4046" w:rsidRPr="002D4046" w:rsidRDefault="002D4046" w:rsidP="00FD155C">
            <w:pPr>
              <w:pStyle w:val="ListParagraph"/>
              <w:numPr>
                <w:ilvl w:val="0"/>
                <w:numId w:val="25"/>
              </w:numPr>
              <w:ind w:left="315" w:hanging="315"/>
              <w:jc w:val="both"/>
              <w:rPr>
                <w:lang w:val="en-US"/>
              </w:rPr>
            </w:pPr>
            <w:r w:rsidRPr="003A4FB0">
              <w:rPr>
                <w:lang w:val="en-US"/>
              </w:rPr>
              <w:t>Stafilocociile glandelor sudoripare</w:t>
            </w:r>
            <w:r>
              <w:rPr>
                <w:lang w:val="en-US"/>
              </w:rPr>
              <w:t xml:space="preserve"> (hidrosadenita și pseudofurunculoza Finger)</w:t>
            </w:r>
            <w:r w:rsidRPr="003A4FB0">
              <w:rPr>
                <w:lang w:val="en-US"/>
              </w:rPr>
              <w:t>: epidemiologie, etiologie, patogenie, aspecte clinice, diagnostic diferenţial, profilaxie.</w:t>
            </w:r>
            <w:r w:rsidRPr="003A4FB0">
              <w:rPr>
                <w:i/>
                <w:lang w:val="en-US" w:eastAsia="en-US"/>
              </w:rPr>
              <w:t xml:space="preserve"> </w:t>
            </w:r>
          </w:p>
        </w:tc>
      </w:tr>
      <w:tr w:rsidR="002D4046" w:rsidRPr="00977EAC" w14:paraId="3D26B6FC" w14:textId="77777777" w:rsidTr="00DD5CAE">
        <w:trPr>
          <w:trHeight w:val="1269"/>
          <w:jc w:val="center"/>
        </w:trPr>
        <w:tc>
          <w:tcPr>
            <w:tcW w:w="4753" w:type="dxa"/>
            <w:vMerge/>
            <w:tcBorders>
              <w:left w:val="single" w:sz="4" w:space="0" w:color="auto"/>
              <w:right w:val="single" w:sz="4" w:space="0" w:color="auto"/>
            </w:tcBorders>
          </w:tcPr>
          <w:p w14:paraId="4B3835A9"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66F76A0" w14:textId="59D6B329" w:rsidR="002D4046" w:rsidRPr="002D4046" w:rsidRDefault="002D4046" w:rsidP="00FD155C">
            <w:pPr>
              <w:pStyle w:val="ListParagraph"/>
              <w:numPr>
                <w:ilvl w:val="0"/>
                <w:numId w:val="25"/>
              </w:numPr>
              <w:ind w:left="315" w:hanging="315"/>
              <w:jc w:val="both"/>
              <w:rPr>
                <w:lang w:val="en-US"/>
              </w:rPr>
            </w:pPr>
            <w:r w:rsidRPr="003A4FB0">
              <w:rPr>
                <w:lang w:val="en-US"/>
              </w:rPr>
              <w:t xml:space="preserve">Stafilocociile pielii glabre (impetigo bulos, dermatita exfoliativă Ritter von Rittersheim): epidemiologie, etiologie, patogenie, aspecte clinice, diagnostic diferenţial, </w:t>
            </w:r>
            <w:r w:rsidR="00103CEA" w:rsidRPr="00103CEA">
              <w:rPr>
                <w:lang w:val="en-US"/>
              </w:rPr>
              <w:t>profilaxie.</w:t>
            </w:r>
          </w:p>
        </w:tc>
      </w:tr>
      <w:tr w:rsidR="002D4046" w:rsidRPr="00977EAC" w14:paraId="6285AB02" w14:textId="77777777" w:rsidTr="00DD5CAE">
        <w:trPr>
          <w:trHeight w:val="1259"/>
          <w:jc w:val="center"/>
        </w:trPr>
        <w:tc>
          <w:tcPr>
            <w:tcW w:w="4753" w:type="dxa"/>
            <w:vMerge/>
            <w:tcBorders>
              <w:left w:val="single" w:sz="4" w:space="0" w:color="auto"/>
              <w:right w:val="single" w:sz="4" w:space="0" w:color="auto"/>
            </w:tcBorders>
          </w:tcPr>
          <w:p w14:paraId="1146B9BE"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150597B" w14:textId="4445FE03" w:rsidR="002D4046" w:rsidRPr="002D4046" w:rsidRDefault="002D4046" w:rsidP="00FD155C">
            <w:pPr>
              <w:pStyle w:val="ListParagraph"/>
              <w:numPr>
                <w:ilvl w:val="0"/>
                <w:numId w:val="25"/>
              </w:numPr>
              <w:ind w:left="315" w:hanging="315"/>
              <w:jc w:val="both"/>
              <w:rPr>
                <w:lang w:val="en-US"/>
              </w:rPr>
            </w:pPr>
            <w:r w:rsidRPr="003A4FB0">
              <w:rPr>
                <w:lang w:val="en-US"/>
              </w:rPr>
              <w:t>Streptocociile cutanate superficiale (impetigo contagios, turniola, intertrigo): epidemiologie, etiologie, patogenie, aspecte clinice, diagnostic diferenţial, profilaxie.</w:t>
            </w:r>
          </w:p>
        </w:tc>
      </w:tr>
      <w:tr w:rsidR="002D4046" w:rsidRPr="00977EAC" w14:paraId="14F463B8" w14:textId="77777777" w:rsidTr="00DD5CAE">
        <w:trPr>
          <w:trHeight w:val="855"/>
          <w:jc w:val="center"/>
        </w:trPr>
        <w:tc>
          <w:tcPr>
            <w:tcW w:w="4753" w:type="dxa"/>
            <w:vMerge/>
            <w:tcBorders>
              <w:left w:val="single" w:sz="4" w:space="0" w:color="auto"/>
              <w:bottom w:val="single" w:sz="4" w:space="0" w:color="auto"/>
              <w:right w:val="single" w:sz="4" w:space="0" w:color="auto"/>
            </w:tcBorders>
          </w:tcPr>
          <w:p w14:paraId="3CFE5813" w14:textId="77777777" w:rsidR="002D4046" w:rsidRPr="00281766" w:rsidRDefault="002D4046"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4859D68" w14:textId="26448E79" w:rsidR="002D4046" w:rsidRPr="002D4046" w:rsidRDefault="002D4046" w:rsidP="00FD155C">
            <w:pPr>
              <w:pStyle w:val="ListParagraph"/>
              <w:numPr>
                <w:ilvl w:val="0"/>
                <w:numId w:val="25"/>
              </w:numPr>
              <w:ind w:left="315" w:hanging="315"/>
              <w:jc w:val="both"/>
              <w:rPr>
                <w:lang w:val="en-US"/>
              </w:rPr>
            </w:pPr>
            <w:r w:rsidRPr="003A4FB0">
              <w:rPr>
                <w:lang w:val="en-US"/>
              </w:rPr>
              <w:t>Streptocociile cutanate profunde (ectima, erizipel): epidemiologie, etiologie, patogenie, aspecte clinice, diagnostic diferenţial,  profilaxie.</w:t>
            </w:r>
          </w:p>
        </w:tc>
      </w:tr>
      <w:tr w:rsidR="00F91819" w:rsidRPr="005D6EA0" w14:paraId="31B83D38"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7EA24183" w14:textId="11E83A65" w:rsidR="00F91819" w:rsidRPr="00281766" w:rsidRDefault="00F91819" w:rsidP="00F91819">
            <w:pPr>
              <w:tabs>
                <w:tab w:val="left" w:pos="170"/>
              </w:tabs>
              <w:jc w:val="both"/>
              <w:rPr>
                <w:i/>
                <w:iCs/>
                <w:color w:val="000000"/>
                <w:spacing w:val="-4"/>
                <w:lang w:val="ro-RO"/>
              </w:rPr>
            </w:pPr>
            <w:r w:rsidRPr="005B5488">
              <w:rPr>
                <w:b/>
                <w:bCs/>
                <w:spacing w:val="-4"/>
                <w:lang w:val="ro-RO"/>
              </w:rPr>
              <w:t xml:space="preserve">Tema (capitolul)   </w:t>
            </w:r>
            <w:r w:rsidR="00195B98">
              <w:rPr>
                <w:b/>
                <w:bCs/>
                <w:spacing w:val="-4"/>
                <w:lang w:val="ro-RO"/>
              </w:rPr>
              <w:t>4</w:t>
            </w:r>
            <w:r w:rsidRPr="005B5488">
              <w:rPr>
                <w:b/>
                <w:lang w:val="ro-RO"/>
              </w:rPr>
              <w:t xml:space="preserve"> </w:t>
            </w:r>
            <w:r>
              <w:rPr>
                <w:b/>
                <w:lang w:val="ro-RO"/>
              </w:rPr>
              <w:t xml:space="preserve"> </w:t>
            </w:r>
            <w:r w:rsidRPr="00917E2E">
              <w:rPr>
                <w:lang w:val="ro-RO"/>
              </w:rPr>
              <w:t>Parazitoze cutanate</w:t>
            </w:r>
            <w:r w:rsidRPr="005B5488">
              <w:rPr>
                <w:b/>
                <w:lang w:val="ro-RO"/>
              </w:rPr>
              <w:t>.</w:t>
            </w:r>
          </w:p>
        </w:tc>
      </w:tr>
      <w:tr w:rsidR="00917E2E" w:rsidRPr="00977EAC" w14:paraId="687F7A56" w14:textId="77777777" w:rsidTr="00F9180F">
        <w:trPr>
          <w:trHeight w:val="288"/>
          <w:jc w:val="center"/>
        </w:trPr>
        <w:tc>
          <w:tcPr>
            <w:tcW w:w="4753" w:type="dxa"/>
            <w:vMerge w:val="restart"/>
            <w:tcBorders>
              <w:top w:val="single" w:sz="4" w:space="0" w:color="auto"/>
              <w:left w:val="single" w:sz="4" w:space="0" w:color="auto"/>
              <w:right w:val="single" w:sz="4" w:space="0" w:color="auto"/>
            </w:tcBorders>
          </w:tcPr>
          <w:p w14:paraId="0411664A"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definească </w:t>
            </w:r>
            <w:r>
              <w:rPr>
                <w:spacing w:val="-4"/>
                <w:sz w:val="24"/>
                <w:szCs w:val="24"/>
                <w:lang w:val="ro-RO"/>
              </w:rPr>
              <w:t>parazitozele</w:t>
            </w:r>
            <w:r w:rsidRPr="0000697E">
              <w:rPr>
                <w:spacing w:val="-4"/>
                <w:sz w:val="24"/>
                <w:szCs w:val="24"/>
                <w:lang w:val="ro-RO"/>
              </w:rPr>
              <w:t xml:space="preserve"> cutanate</w:t>
            </w:r>
          </w:p>
          <w:p w14:paraId="2A8DC94D" w14:textId="13355D40"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as</w:t>
            </w:r>
            <w:r>
              <w:rPr>
                <w:spacing w:val="-4"/>
                <w:sz w:val="24"/>
                <w:szCs w:val="24"/>
                <w:lang w:val="ro-RO"/>
              </w:rPr>
              <w:t>pectele etio-, patogenetice</w:t>
            </w:r>
            <w:r w:rsidR="00195B98">
              <w:rPr>
                <w:spacing w:val="-4"/>
                <w:sz w:val="24"/>
                <w:szCs w:val="24"/>
                <w:lang w:val="ro-RO"/>
              </w:rPr>
              <w:t xml:space="preserve"> generale</w:t>
            </w:r>
            <w:r>
              <w:rPr>
                <w:spacing w:val="-4"/>
                <w:sz w:val="24"/>
                <w:szCs w:val="24"/>
                <w:lang w:val="ro-RO"/>
              </w:rPr>
              <w:t xml:space="preserve"> ale</w:t>
            </w:r>
            <w:r w:rsidRPr="0000697E">
              <w:rPr>
                <w:spacing w:val="-4"/>
                <w:sz w:val="24"/>
                <w:szCs w:val="24"/>
                <w:lang w:val="ro-RO"/>
              </w:rPr>
              <w:t xml:space="preserve"> parazitozelor cutanate</w:t>
            </w:r>
          </w:p>
          <w:p w14:paraId="1C704D17"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w:t>
            </w:r>
            <w:r>
              <w:rPr>
                <w:spacing w:val="-4"/>
                <w:sz w:val="24"/>
                <w:szCs w:val="24"/>
                <w:lang w:val="ro-RO"/>
              </w:rPr>
              <w:t xml:space="preserve"> principiile de clasificare ale </w:t>
            </w:r>
            <w:r w:rsidRPr="0000697E">
              <w:rPr>
                <w:spacing w:val="-4"/>
                <w:sz w:val="24"/>
                <w:szCs w:val="24"/>
                <w:lang w:val="ro-RO"/>
              </w:rPr>
              <w:t>parazitozelor cutanate</w:t>
            </w:r>
            <w:r w:rsidR="00455B12">
              <w:rPr>
                <w:spacing w:val="-4"/>
                <w:sz w:val="24"/>
                <w:szCs w:val="24"/>
                <w:lang w:val="ro-RO"/>
              </w:rPr>
              <w:t>.</w:t>
            </w:r>
          </w:p>
          <w:p w14:paraId="08E35CA5" w14:textId="682CEA57" w:rsidR="0000697E" w:rsidRPr="0000697E" w:rsidRDefault="0000697E" w:rsidP="00195B98">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cunoască manifestările clinice ale parazitozelor cutanate</w:t>
            </w:r>
            <w:r w:rsidR="00455B12">
              <w:rPr>
                <w:spacing w:val="-4"/>
                <w:sz w:val="24"/>
                <w:szCs w:val="24"/>
                <w:lang w:val="ro-RO"/>
              </w:rPr>
              <w:t>.</w:t>
            </w:r>
          </w:p>
          <w:p w14:paraId="27F90A30" w14:textId="55038A2B" w:rsidR="0000697E" w:rsidRPr="00195B98" w:rsidRDefault="0000697E" w:rsidP="00195B98">
            <w:pPr>
              <w:pStyle w:val="z1Char"/>
              <w:tabs>
                <w:tab w:val="left" w:pos="170"/>
              </w:tabs>
              <w:rPr>
                <w:color w:val="FF0000"/>
                <w:spacing w:val="-4"/>
                <w:sz w:val="24"/>
                <w:szCs w:val="24"/>
                <w:lang w:val="ro-RO"/>
              </w:rPr>
            </w:pPr>
            <w:r w:rsidRPr="0000697E">
              <w:rPr>
                <w:spacing w:val="-4"/>
                <w:sz w:val="24"/>
                <w:szCs w:val="24"/>
                <w:lang w:val="ro-RO"/>
              </w:rPr>
              <w:t>•</w:t>
            </w:r>
            <w:r w:rsidRPr="0000697E">
              <w:rPr>
                <w:spacing w:val="-4"/>
                <w:sz w:val="24"/>
                <w:szCs w:val="24"/>
                <w:lang w:val="ro-RO"/>
              </w:rPr>
              <w:tab/>
            </w:r>
            <w:r w:rsidR="00E60FF2" w:rsidRPr="00E60FF2">
              <w:rPr>
                <w:color w:val="auto"/>
                <w:spacing w:val="-4"/>
                <w:sz w:val="24"/>
                <w:szCs w:val="24"/>
                <w:lang w:val="ro-RO"/>
              </w:rPr>
              <w:t xml:space="preserve">Să demonstreze abilități de a stabili un diagnostic prezumtiv </w:t>
            </w:r>
            <w:r w:rsidRPr="00E60FF2">
              <w:rPr>
                <w:color w:val="auto"/>
                <w:spacing w:val="-4"/>
                <w:sz w:val="24"/>
                <w:szCs w:val="24"/>
                <w:lang w:val="ro-RO"/>
              </w:rPr>
              <w:t>în cazul parazitozelor cutanate</w:t>
            </w:r>
            <w:r w:rsidR="00455B12" w:rsidRPr="00E60FF2">
              <w:rPr>
                <w:color w:val="auto"/>
                <w:spacing w:val="-4"/>
                <w:sz w:val="24"/>
                <w:szCs w:val="24"/>
                <w:lang w:val="ro-RO"/>
              </w:rPr>
              <w:t>.</w:t>
            </w:r>
          </w:p>
          <w:p w14:paraId="18088B69" w14:textId="77777777" w:rsidR="0000697E" w:rsidRPr="0000697E" w:rsidRDefault="0000697E" w:rsidP="0000697E">
            <w:pPr>
              <w:pStyle w:val="z1Char"/>
              <w:tabs>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 xml:space="preserve">Să cunoască principiile de profilaxie al </w:t>
            </w:r>
            <w:r>
              <w:rPr>
                <w:spacing w:val="-4"/>
                <w:sz w:val="24"/>
                <w:szCs w:val="24"/>
                <w:lang w:val="ro-RO"/>
              </w:rPr>
              <w:t>parazitozelor cutanate</w:t>
            </w:r>
            <w:r w:rsidR="00455B12">
              <w:rPr>
                <w:spacing w:val="-4"/>
                <w:sz w:val="24"/>
                <w:szCs w:val="24"/>
                <w:lang w:val="ro-RO"/>
              </w:rPr>
              <w:t>.</w:t>
            </w:r>
          </w:p>
          <w:p w14:paraId="1AD908EC" w14:textId="77777777" w:rsidR="00917E2E" w:rsidRPr="00281766" w:rsidRDefault="0000697E" w:rsidP="0000697E">
            <w:pPr>
              <w:pStyle w:val="z1Char"/>
              <w:tabs>
                <w:tab w:val="clear" w:pos="227"/>
                <w:tab w:val="left" w:pos="170"/>
              </w:tabs>
              <w:rPr>
                <w:spacing w:val="-4"/>
                <w:sz w:val="24"/>
                <w:szCs w:val="24"/>
                <w:lang w:val="ro-RO"/>
              </w:rPr>
            </w:pPr>
            <w:r w:rsidRPr="0000697E">
              <w:rPr>
                <w:spacing w:val="-4"/>
                <w:sz w:val="24"/>
                <w:szCs w:val="24"/>
                <w:lang w:val="ro-RO"/>
              </w:rPr>
              <w:t>•</w:t>
            </w:r>
            <w:r w:rsidRPr="0000697E">
              <w:rPr>
                <w:spacing w:val="-4"/>
                <w:sz w:val="24"/>
                <w:szCs w:val="24"/>
                <w:lang w:val="ro-RO"/>
              </w:rPr>
              <w:tab/>
              <w:t>Să integreze cunoștințele acumulate cu disciplinele preclinice și clinice prin formarea concluziilor și dezvoltarea opiniilor proprii referitor la materia studiată</w:t>
            </w:r>
            <w:r w:rsidR="00455B12">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13380E0B" w14:textId="3215CD74" w:rsidR="00917E2E" w:rsidRPr="00917E2E" w:rsidRDefault="00917E2E" w:rsidP="00FD155C">
            <w:pPr>
              <w:pStyle w:val="ListParagraph"/>
              <w:numPr>
                <w:ilvl w:val="0"/>
                <w:numId w:val="24"/>
              </w:numPr>
              <w:ind w:left="315" w:hanging="283"/>
              <w:jc w:val="both"/>
              <w:rPr>
                <w:lang w:val="ro-RO"/>
              </w:rPr>
            </w:pPr>
            <w:r w:rsidRPr="00081E18">
              <w:rPr>
                <w:lang w:val="ro-RO"/>
              </w:rPr>
              <w:t>Scabia: definiție, epid</w:t>
            </w:r>
            <w:r w:rsidR="00EC0262">
              <w:rPr>
                <w:lang w:val="ro-RO"/>
              </w:rPr>
              <w:t>emiologie, etiologie, patogenie, aspecte</w:t>
            </w:r>
            <w:r w:rsidRPr="00081E18">
              <w:rPr>
                <w:lang w:val="ro-RO"/>
              </w:rPr>
              <w:t xml:space="preserve"> clinice, complicații, diagnostic diferențial, profilaxie</w:t>
            </w:r>
            <w:r w:rsidR="00EC0262">
              <w:rPr>
                <w:lang w:val="ro-RO"/>
              </w:rPr>
              <w:t>.</w:t>
            </w:r>
          </w:p>
        </w:tc>
      </w:tr>
      <w:tr w:rsidR="00917E2E" w:rsidRPr="00977EAC" w14:paraId="5AB55E83" w14:textId="77777777" w:rsidTr="00DD5CAE">
        <w:trPr>
          <w:trHeight w:val="912"/>
          <w:jc w:val="center"/>
        </w:trPr>
        <w:tc>
          <w:tcPr>
            <w:tcW w:w="4753" w:type="dxa"/>
            <w:vMerge/>
            <w:tcBorders>
              <w:left w:val="single" w:sz="4" w:space="0" w:color="auto"/>
              <w:bottom w:val="single" w:sz="4" w:space="0" w:color="auto"/>
              <w:right w:val="single" w:sz="4" w:space="0" w:color="auto"/>
            </w:tcBorders>
          </w:tcPr>
          <w:p w14:paraId="7D8513E0" w14:textId="77777777" w:rsidR="00917E2E" w:rsidRPr="00281766" w:rsidRDefault="00917E2E"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5586205" w14:textId="37030BA4" w:rsidR="00917E2E" w:rsidRPr="00081E18" w:rsidRDefault="00917E2E" w:rsidP="00FD155C">
            <w:pPr>
              <w:pStyle w:val="ListParagraph"/>
              <w:numPr>
                <w:ilvl w:val="0"/>
                <w:numId w:val="24"/>
              </w:numPr>
              <w:ind w:left="315" w:right="-21" w:hanging="283"/>
              <w:jc w:val="both"/>
              <w:rPr>
                <w:lang w:val="ro-RO"/>
              </w:rPr>
            </w:pPr>
            <w:r w:rsidRPr="005B5488">
              <w:rPr>
                <w:lang w:val="ro-RO"/>
              </w:rPr>
              <w:t>Pediculoza</w:t>
            </w:r>
            <w:r>
              <w:rPr>
                <w:lang w:val="ro-RO"/>
              </w:rPr>
              <w:t>:</w:t>
            </w:r>
            <w:r w:rsidRPr="00081E18">
              <w:rPr>
                <w:lang w:val="ro-RO"/>
              </w:rPr>
              <w:t xml:space="preserve"> definiție, epid</w:t>
            </w:r>
            <w:r w:rsidR="00EC0262">
              <w:rPr>
                <w:lang w:val="ro-RO"/>
              </w:rPr>
              <w:t>emiologie, etiologie, patogenie</w:t>
            </w:r>
            <w:r w:rsidRPr="00081E18">
              <w:rPr>
                <w:lang w:val="ro-RO"/>
              </w:rPr>
              <w:t>, clasificare, manifestări clinice, complicații, diagnostic</w:t>
            </w:r>
            <w:r w:rsidR="00E60FF2">
              <w:rPr>
                <w:lang w:val="ro-RO"/>
              </w:rPr>
              <w:t xml:space="preserve"> </w:t>
            </w:r>
            <w:r w:rsidRPr="00081E18">
              <w:rPr>
                <w:lang w:val="ro-RO"/>
              </w:rPr>
              <w:t>diferențial, profilaxie</w:t>
            </w:r>
            <w:r w:rsidR="00EC0262">
              <w:rPr>
                <w:lang w:val="ro-RO"/>
              </w:rPr>
              <w:t>.</w:t>
            </w:r>
          </w:p>
        </w:tc>
      </w:tr>
      <w:tr w:rsidR="00081E18" w:rsidRPr="00977EAC" w14:paraId="0CEC9D1D" w14:textId="77777777" w:rsidTr="00E93341">
        <w:trPr>
          <w:trHeight w:val="349"/>
          <w:jc w:val="center"/>
        </w:trPr>
        <w:tc>
          <w:tcPr>
            <w:tcW w:w="10230" w:type="dxa"/>
            <w:gridSpan w:val="2"/>
            <w:tcBorders>
              <w:top w:val="single" w:sz="4" w:space="0" w:color="auto"/>
              <w:left w:val="single" w:sz="4" w:space="0" w:color="auto"/>
              <w:bottom w:val="single" w:sz="4" w:space="0" w:color="auto"/>
              <w:right w:val="single" w:sz="4" w:space="0" w:color="auto"/>
            </w:tcBorders>
          </w:tcPr>
          <w:p w14:paraId="7AF7BBCD" w14:textId="0D019200" w:rsidR="00081E18" w:rsidRPr="00081E18" w:rsidRDefault="00E83336" w:rsidP="00F91819">
            <w:pPr>
              <w:tabs>
                <w:tab w:val="left" w:pos="170"/>
              </w:tabs>
              <w:jc w:val="both"/>
              <w:rPr>
                <w:b/>
                <w:iCs/>
                <w:color w:val="000000"/>
                <w:spacing w:val="-4"/>
                <w:lang w:val="ro-RO"/>
              </w:rPr>
            </w:pPr>
            <w:r>
              <w:rPr>
                <w:b/>
                <w:iCs/>
                <w:color w:val="000000"/>
                <w:spacing w:val="-4"/>
                <w:lang w:val="ro-RO"/>
              </w:rPr>
              <w:t xml:space="preserve">Tema (capitolul)   </w:t>
            </w:r>
            <w:r w:rsidR="00195B98">
              <w:rPr>
                <w:b/>
                <w:iCs/>
                <w:color w:val="000000"/>
                <w:spacing w:val="-4"/>
                <w:lang w:val="ro-RO"/>
              </w:rPr>
              <w:t>5</w:t>
            </w:r>
            <w:r w:rsidR="00917E2E">
              <w:rPr>
                <w:b/>
                <w:iCs/>
                <w:color w:val="000000"/>
                <w:spacing w:val="-4"/>
                <w:lang w:val="ro-RO"/>
              </w:rPr>
              <w:t xml:space="preserve">  </w:t>
            </w:r>
            <w:r w:rsidR="00917E2E" w:rsidRPr="00917E2E">
              <w:rPr>
                <w:iCs/>
                <w:color w:val="000000"/>
                <w:spacing w:val="-4"/>
                <w:lang w:val="ro-RO"/>
              </w:rPr>
              <w:t>Infecții micotice cutaneo-mucoase</w:t>
            </w:r>
          </w:p>
        </w:tc>
      </w:tr>
      <w:tr w:rsidR="00EC0262" w:rsidRPr="00EC0262" w14:paraId="54374704" w14:textId="77777777" w:rsidTr="00DD5CAE">
        <w:trPr>
          <w:trHeight w:val="544"/>
          <w:jc w:val="center"/>
        </w:trPr>
        <w:tc>
          <w:tcPr>
            <w:tcW w:w="4753" w:type="dxa"/>
            <w:vMerge w:val="restart"/>
            <w:tcBorders>
              <w:top w:val="single" w:sz="4" w:space="0" w:color="auto"/>
              <w:left w:val="single" w:sz="4" w:space="0" w:color="auto"/>
              <w:right w:val="single" w:sz="4" w:space="0" w:color="auto"/>
            </w:tcBorders>
          </w:tcPr>
          <w:p w14:paraId="6C541BE7" w14:textId="73EA9EB5"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definească </w:t>
            </w:r>
            <w:r>
              <w:rPr>
                <w:iCs/>
                <w:spacing w:val="-4"/>
                <w:sz w:val="24"/>
                <w:szCs w:val="24"/>
                <w:lang w:val="ro-RO"/>
              </w:rPr>
              <w:t>i</w:t>
            </w:r>
            <w:r w:rsidRPr="00EF3A0A">
              <w:rPr>
                <w:iCs/>
                <w:spacing w:val="-4"/>
                <w:sz w:val="24"/>
                <w:szCs w:val="24"/>
                <w:lang w:val="ro-RO"/>
              </w:rPr>
              <w:t>nfecții</w:t>
            </w:r>
            <w:r>
              <w:rPr>
                <w:iCs/>
                <w:spacing w:val="-4"/>
                <w:sz w:val="24"/>
                <w:szCs w:val="24"/>
                <w:lang w:val="ro-RO"/>
              </w:rPr>
              <w:t>le</w:t>
            </w:r>
            <w:r w:rsidRPr="00EF3A0A">
              <w:rPr>
                <w:iCs/>
                <w:spacing w:val="-4"/>
                <w:sz w:val="24"/>
                <w:szCs w:val="24"/>
                <w:lang w:val="ro-RO"/>
              </w:rPr>
              <w:t xml:space="preserve"> micotice cutan</w:t>
            </w:r>
            <w:r w:rsidR="00195B98">
              <w:rPr>
                <w:iCs/>
                <w:spacing w:val="-4"/>
                <w:sz w:val="24"/>
                <w:szCs w:val="24"/>
                <w:lang w:val="ro-RO"/>
              </w:rPr>
              <w:t>ate</w:t>
            </w:r>
            <w:r w:rsidR="00455B12">
              <w:rPr>
                <w:iCs/>
                <w:spacing w:val="-4"/>
                <w:sz w:val="24"/>
                <w:szCs w:val="24"/>
                <w:lang w:val="ro-RO"/>
              </w:rPr>
              <w:t>.</w:t>
            </w:r>
            <w:r w:rsidRPr="00EF3A0A">
              <w:rPr>
                <w:spacing w:val="-4"/>
                <w:sz w:val="24"/>
                <w:szCs w:val="24"/>
                <w:lang w:val="ro-RO"/>
              </w:rPr>
              <w:t xml:space="preserve"> </w:t>
            </w:r>
          </w:p>
          <w:p w14:paraId="71BF59DC" w14:textId="0D70C9A7"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aspectele etio-, patogenetice ale </w:t>
            </w:r>
            <w:r w:rsidRPr="00EF3A0A">
              <w:rPr>
                <w:iCs/>
                <w:spacing w:val="-4"/>
                <w:sz w:val="24"/>
                <w:szCs w:val="24"/>
                <w:lang w:val="ro-RO"/>
              </w:rPr>
              <w:t>infecții</w:t>
            </w:r>
            <w:r>
              <w:rPr>
                <w:iCs/>
                <w:spacing w:val="-4"/>
                <w:sz w:val="24"/>
                <w:szCs w:val="24"/>
                <w:lang w:val="ro-RO"/>
              </w:rPr>
              <w:t>lor</w:t>
            </w:r>
            <w:r w:rsidRPr="00EF3A0A">
              <w:rPr>
                <w:iCs/>
                <w:spacing w:val="-4"/>
                <w:sz w:val="24"/>
                <w:szCs w:val="24"/>
                <w:lang w:val="ro-RO"/>
              </w:rPr>
              <w:t xml:space="preserve"> micotice cutan</w:t>
            </w:r>
            <w:r w:rsidR="00195B98">
              <w:rPr>
                <w:iCs/>
                <w:spacing w:val="-4"/>
                <w:sz w:val="24"/>
                <w:szCs w:val="24"/>
                <w:lang w:val="ro-RO"/>
              </w:rPr>
              <w:t>ate</w:t>
            </w:r>
            <w:r w:rsidR="00455B12">
              <w:rPr>
                <w:iCs/>
                <w:spacing w:val="-4"/>
                <w:sz w:val="24"/>
                <w:szCs w:val="24"/>
                <w:lang w:val="ro-RO"/>
              </w:rPr>
              <w:t>.</w:t>
            </w:r>
            <w:r w:rsidRPr="00EF3A0A">
              <w:rPr>
                <w:spacing w:val="-4"/>
                <w:sz w:val="24"/>
                <w:szCs w:val="24"/>
                <w:lang w:val="ro-RO"/>
              </w:rPr>
              <w:t xml:space="preserve"> </w:t>
            </w:r>
          </w:p>
          <w:p w14:paraId="54E75152" w14:textId="59427892" w:rsid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 xml:space="preserve">Să cunoască principiile de clasificare ale </w:t>
            </w:r>
            <w:r w:rsidRPr="00EF3A0A">
              <w:rPr>
                <w:iCs/>
                <w:spacing w:val="-4"/>
                <w:sz w:val="24"/>
                <w:szCs w:val="24"/>
                <w:lang w:val="ro-RO"/>
              </w:rPr>
              <w:t>infecțiilor micotice cutan</w:t>
            </w:r>
            <w:r w:rsidR="00195B98">
              <w:rPr>
                <w:iCs/>
                <w:spacing w:val="-4"/>
                <w:sz w:val="24"/>
                <w:szCs w:val="24"/>
                <w:lang w:val="ro-RO"/>
              </w:rPr>
              <w:t>ate</w:t>
            </w:r>
            <w:r w:rsidR="00455B12">
              <w:rPr>
                <w:iCs/>
                <w:spacing w:val="-4"/>
                <w:sz w:val="24"/>
                <w:szCs w:val="24"/>
                <w:lang w:val="ro-RO"/>
              </w:rPr>
              <w:t>.</w:t>
            </w:r>
            <w:r w:rsidRPr="00EF3A0A">
              <w:rPr>
                <w:spacing w:val="-4"/>
                <w:sz w:val="24"/>
                <w:szCs w:val="24"/>
                <w:lang w:val="ro-RO"/>
              </w:rPr>
              <w:t xml:space="preserve"> </w:t>
            </w:r>
          </w:p>
          <w:p w14:paraId="0DAAC4C0" w14:textId="59342509" w:rsidR="00EF3A0A" w:rsidRPr="00E60FF2" w:rsidRDefault="00EF3A0A" w:rsidP="00195B98">
            <w:pPr>
              <w:pStyle w:val="z1Char"/>
              <w:tabs>
                <w:tab w:val="left" w:pos="170"/>
              </w:tabs>
              <w:rPr>
                <w:color w:val="auto"/>
                <w:spacing w:val="-4"/>
                <w:sz w:val="24"/>
                <w:szCs w:val="24"/>
                <w:lang w:val="ro-RO"/>
              </w:rPr>
            </w:pPr>
            <w:r w:rsidRPr="00EF3A0A">
              <w:rPr>
                <w:spacing w:val="-4"/>
                <w:sz w:val="24"/>
                <w:szCs w:val="24"/>
                <w:lang w:val="ro-RO"/>
              </w:rPr>
              <w:t>•</w:t>
            </w:r>
            <w:r w:rsidRPr="00EF3A0A">
              <w:rPr>
                <w:spacing w:val="-4"/>
                <w:sz w:val="24"/>
                <w:szCs w:val="24"/>
                <w:lang w:val="ro-RO"/>
              </w:rPr>
              <w:tab/>
              <w:t xml:space="preserve">Să cunoască manifestările clinice ale </w:t>
            </w:r>
            <w:r w:rsidRPr="00EF3A0A">
              <w:rPr>
                <w:iCs/>
                <w:spacing w:val="-4"/>
                <w:sz w:val="24"/>
                <w:szCs w:val="24"/>
                <w:lang w:val="ro-RO"/>
              </w:rPr>
              <w:t xml:space="preserve">infecțiilor </w:t>
            </w:r>
            <w:r w:rsidRPr="00E60FF2">
              <w:rPr>
                <w:iCs/>
                <w:color w:val="auto"/>
                <w:spacing w:val="-4"/>
                <w:sz w:val="24"/>
                <w:szCs w:val="24"/>
                <w:lang w:val="ro-RO"/>
              </w:rPr>
              <w:t>micotice cutan</w:t>
            </w:r>
            <w:r w:rsidR="00195B98" w:rsidRPr="00E60FF2">
              <w:rPr>
                <w:iCs/>
                <w:color w:val="auto"/>
                <w:spacing w:val="-4"/>
                <w:sz w:val="24"/>
                <w:szCs w:val="24"/>
                <w:lang w:val="ro-RO"/>
              </w:rPr>
              <w:t>ate</w:t>
            </w:r>
            <w:r w:rsidR="00455B12" w:rsidRPr="00E60FF2">
              <w:rPr>
                <w:iCs/>
                <w:color w:val="auto"/>
                <w:spacing w:val="-4"/>
                <w:sz w:val="24"/>
                <w:szCs w:val="24"/>
                <w:lang w:val="ro-RO"/>
              </w:rPr>
              <w:t>.</w:t>
            </w:r>
            <w:r w:rsidRPr="00E60FF2">
              <w:rPr>
                <w:color w:val="auto"/>
                <w:spacing w:val="-4"/>
                <w:sz w:val="24"/>
                <w:szCs w:val="24"/>
                <w:lang w:val="ro-RO"/>
              </w:rPr>
              <w:t xml:space="preserve"> </w:t>
            </w:r>
          </w:p>
          <w:p w14:paraId="6B4AB278" w14:textId="79C8E8EC" w:rsidR="00EF3A0A" w:rsidRDefault="00EF3A0A" w:rsidP="00EF3A0A">
            <w:pPr>
              <w:pStyle w:val="z1Char"/>
              <w:tabs>
                <w:tab w:val="left" w:pos="170"/>
              </w:tabs>
              <w:rPr>
                <w:spacing w:val="-4"/>
                <w:sz w:val="24"/>
                <w:szCs w:val="24"/>
                <w:lang w:val="ro-RO"/>
              </w:rPr>
            </w:pPr>
            <w:r w:rsidRPr="00E60FF2">
              <w:rPr>
                <w:color w:val="auto"/>
                <w:spacing w:val="-4"/>
                <w:sz w:val="24"/>
                <w:szCs w:val="24"/>
                <w:lang w:val="ro-RO"/>
              </w:rPr>
              <w:t>•</w:t>
            </w:r>
            <w:r w:rsidRPr="00E60FF2">
              <w:rPr>
                <w:color w:val="auto"/>
                <w:spacing w:val="-4"/>
                <w:sz w:val="24"/>
                <w:szCs w:val="24"/>
                <w:lang w:val="ro-RO"/>
              </w:rPr>
              <w:tab/>
            </w:r>
            <w:r w:rsidR="00E60FF2" w:rsidRPr="00E60FF2">
              <w:rPr>
                <w:color w:val="auto"/>
                <w:spacing w:val="-4"/>
                <w:sz w:val="24"/>
                <w:szCs w:val="24"/>
                <w:lang w:val="ro-RO"/>
              </w:rPr>
              <w:t>Să demonstreze abilități de a stabili  un diagnostic prezumtiv</w:t>
            </w:r>
            <w:r w:rsidRPr="00E60FF2">
              <w:rPr>
                <w:color w:val="auto"/>
                <w:spacing w:val="-4"/>
                <w:sz w:val="24"/>
                <w:szCs w:val="24"/>
                <w:lang w:val="ro-RO"/>
              </w:rPr>
              <w:t xml:space="preserve"> în cazul </w:t>
            </w:r>
            <w:r w:rsidRPr="00E60FF2">
              <w:rPr>
                <w:iCs/>
                <w:color w:val="auto"/>
                <w:spacing w:val="-4"/>
                <w:sz w:val="24"/>
                <w:szCs w:val="24"/>
                <w:lang w:val="ro-RO"/>
              </w:rPr>
              <w:t>infecțiilor micotice cutan</w:t>
            </w:r>
            <w:r w:rsidR="00195B98" w:rsidRPr="00E60FF2">
              <w:rPr>
                <w:iCs/>
                <w:color w:val="auto"/>
                <w:spacing w:val="-4"/>
                <w:sz w:val="24"/>
                <w:szCs w:val="24"/>
                <w:lang w:val="ro-RO"/>
              </w:rPr>
              <w:t>ate.</w:t>
            </w:r>
            <w:r w:rsidRPr="00EF3A0A">
              <w:rPr>
                <w:spacing w:val="-4"/>
                <w:sz w:val="24"/>
                <w:szCs w:val="24"/>
                <w:lang w:val="ro-RO"/>
              </w:rPr>
              <w:t xml:space="preserve"> </w:t>
            </w:r>
            <w:r w:rsidR="00006502" w:rsidRPr="00006502">
              <w:rPr>
                <w:spacing w:val="-4"/>
                <w:sz w:val="24"/>
                <w:szCs w:val="24"/>
                <w:lang w:val="ro-RO"/>
              </w:rPr>
              <w:t>Să demonstreze abilități de a stabili  un diagnostic prezumptiv</w:t>
            </w:r>
            <w:r w:rsidR="00006502">
              <w:rPr>
                <w:spacing w:val="-4"/>
                <w:sz w:val="24"/>
                <w:szCs w:val="24"/>
                <w:lang w:val="ro-RO"/>
              </w:rPr>
              <w:t xml:space="preserve"> ă</w:t>
            </w:r>
          </w:p>
          <w:p w14:paraId="2BAD92B1" w14:textId="77777777" w:rsidR="00EF3A0A" w:rsidRPr="00EF3A0A" w:rsidRDefault="00EF3A0A" w:rsidP="00EF3A0A">
            <w:pPr>
              <w:pStyle w:val="z1Char"/>
              <w:tabs>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aplice deprinderile practice  ca:</w:t>
            </w:r>
          </w:p>
          <w:p w14:paraId="3CE155C3" w14:textId="77777777" w:rsidR="00926AA2" w:rsidRPr="00E60FF2" w:rsidRDefault="00926AA2" w:rsidP="00FD155C">
            <w:pPr>
              <w:pStyle w:val="z1Char"/>
              <w:numPr>
                <w:ilvl w:val="0"/>
                <w:numId w:val="36"/>
              </w:numPr>
              <w:tabs>
                <w:tab w:val="left" w:pos="170"/>
              </w:tabs>
              <w:ind w:left="250" w:hanging="250"/>
              <w:rPr>
                <w:color w:val="auto"/>
                <w:spacing w:val="-4"/>
                <w:sz w:val="24"/>
                <w:szCs w:val="24"/>
                <w:lang w:val="ro-RO"/>
              </w:rPr>
            </w:pPr>
            <w:r w:rsidRPr="00E60FF2">
              <w:rPr>
                <w:color w:val="auto"/>
                <w:spacing w:val="-4"/>
                <w:sz w:val="24"/>
                <w:szCs w:val="24"/>
                <w:lang w:val="ro-RO"/>
              </w:rPr>
              <w:t>efectuarea și semnificația probei B</w:t>
            </w:r>
            <w:r w:rsidR="00455B12" w:rsidRPr="00E60FF2">
              <w:rPr>
                <w:color w:val="auto"/>
                <w:spacing w:val="-4"/>
                <w:sz w:val="24"/>
                <w:szCs w:val="24"/>
                <w:lang w:val="ro-RO"/>
              </w:rPr>
              <w:t>altzer in pitiriazis verzicolor;</w:t>
            </w:r>
          </w:p>
          <w:p w14:paraId="2BA3DBEE" w14:textId="77777777" w:rsidR="00926AA2" w:rsidRPr="00E60FF2" w:rsidRDefault="00926AA2" w:rsidP="00FD155C">
            <w:pPr>
              <w:pStyle w:val="z1Char"/>
              <w:numPr>
                <w:ilvl w:val="0"/>
                <w:numId w:val="36"/>
              </w:numPr>
              <w:tabs>
                <w:tab w:val="left" w:pos="170"/>
              </w:tabs>
              <w:ind w:left="250" w:hanging="250"/>
              <w:rPr>
                <w:color w:val="auto"/>
                <w:spacing w:val="-4"/>
                <w:sz w:val="24"/>
                <w:szCs w:val="24"/>
                <w:lang w:val="ro-RO"/>
              </w:rPr>
            </w:pPr>
            <w:r w:rsidRPr="00E60FF2">
              <w:rPr>
                <w:color w:val="auto"/>
                <w:spacing w:val="-4"/>
                <w:sz w:val="24"/>
                <w:szCs w:val="24"/>
                <w:lang w:val="ro-RO"/>
              </w:rPr>
              <w:t xml:space="preserve">efectuarea și semnificația probei talașului </w:t>
            </w:r>
            <w:r w:rsidRPr="00E60FF2">
              <w:rPr>
                <w:color w:val="auto"/>
                <w:spacing w:val="-4"/>
                <w:sz w:val="24"/>
                <w:szCs w:val="24"/>
                <w:lang w:val="ro-RO"/>
              </w:rPr>
              <w:lastRenderedPageBreak/>
              <w:t>(Be</w:t>
            </w:r>
            <w:r w:rsidR="00455B12" w:rsidRPr="00E60FF2">
              <w:rPr>
                <w:color w:val="auto"/>
                <w:spacing w:val="-4"/>
                <w:sz w:val="24"/>
                <w:szCs w:val="24"/>
                <w:lang w:val="ro-RO"/>
              </w:rPr>
              <w:t>snier) in pitiriazis verzicolor;</w:t>
            </w:r>
          </w:p>
          <w:p w14:paraId="52BB7BBF" w14:textId="327866C1" w:rsidR="00EF3A0A" w:rsidRDefault="00EF3A0A" w:rsidP="00EF3A0A">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cunoască principiile de profilaxie al</w:t>
            </w:r>
            <w:r>
              <w:rPr>
                <w:spacing w:val="-4"/>
                <w:sz w:val="24"/>
                <w:szCs w:val="24"/>
                <w:lang w:val="ro-RO"/>
              </w:rPr>
              <w:t>e</w:t>
            </w:r>
            <w:r w:rsidRPr="00EF3A0A">
              <w:rPr>
                <w:spacing w:val="-4"/>
                <w:sz w:val="24"/>
                <w:szCs w:val="24"/>
                <w:lang w:val="ro-RO"/>
              </w:rPr>
              <w:t xml:space="preserve"> </w:t>
            </w:r>
            <w:r w:rsidRPr="00EF3A0A">
              <w:rPr>
                <w:iCs/>
                <w:spacing w:val="-4"/>
                <w:sz w:val="24"/>
                <w:szCs w:val="24"/>
                <w:lang w:val="ro-RO"/>
              </w:rPr>
              <w:t>infecțiilor micotice cutan</w:t>
            </w:r>
            <w:r w:rsidR="00195B98">
              <w:rPr>
                <w:iCs/>
                <w:spacing w:val="-4"/>
                <w:sz w:val="24"/>
                <w:szCs w:val="24"/>
                <w:lang w:val="ro-RO"/>
              </w:rPr>
              <w:t>ate</w:t>
            </w:r>
            <w:r w:rsidR="00926AA2">
              <w:rPr>
                <w:iCs/>
                <w:spacing w:val="-4"/>
                <w:sz w:val="24"/>
                <w:szCs w:val="24"/>
                <w:lang w:val="ro-RO"/>
              </w:rPr>
              <w:t>.</w:t>
            </w:r>
            <w:r w:rsidRPr="00EF3A0A">
              <w:rPr>
                <w:spacing w:val="-4"/>
                <w:sz w:val="24"/>
                <w:szCs w:val="24"/>
                <w:lang w:val="ro-RO"/>
              </w:rPr>
              <w:t xml:space="preserve"> </w:t>
            </w:r>
          </w:p>
          <w:p w14:paraId="7D874345" w14:textId="77777777" w:rsidR="00DD5CAE" w:rsidRPr="00281766" w:rsidRDefault="00EF3A0A" w:rsidP="00DD5CAE">
            <w:pPr>
              <w:pStyle w:val="z1Char"/>
              <w:tabs>
                <w:tab w:val="clear" w:pos="227"/>
                <w:tab w:val="left" w:pos="170"/>
              </w:tabs>
              <w:rPr>
                <w:spacing w:val="-4"/>
                <w:sz w:val="24"/>
                <w:szCs w:val="24"/>
                <w:lang w:val="ro-RO"/>
              </w:rPr>
            </w:pPr>
            <w:r w:rsidRPr="00EF3A0A">
              <w:rPr>
                <w:spacing w:val="-4"/>
                <w:sz w:val="24"/>
                <w:szCs w:val="24"/>
                <w:lang w:val="ro-RO"/>
              </w:rPr>
              <w:t>•</w:t>
            </w:r>
            <w:r w:rsidRPr="00EF3A0A">
              <w:rPr>
                <w:spacing w:val="-4"/>
                <w:sz w:val="24"/>
                <w:szCs w:val="24"/>
                <w:lang w:val="ro-RO"/>
              </w:rPr>
              <w:tab/>
              <w:t>Să integreze cunoștințele acumulate cu disciplinele preclinice și clinice prin formarea concluziilor și dezvoltarea opiniilor proprii referitor la materia studiată</w:t>
            </w:r>
            <w:r w:rsidR="00926AA2">
              <w:rPr>
                <w:spacing w:val="-4"/>
                <w:sz w:val="24"/>
                <w:szCs w:val="24"/>
                <w:lang w:val="ro-RO"/>
              </w:rPr>
              <w:t>.</w:t>
            </w:r>
          </w:p>
        </w:tc>
        <w:tc>
          <w:tcPr>
            <w:tcW w:w="5477" w:type="dxa"/>
            <w:tcBorders>
              <w:top w:val="single" w:sz="4" w:space="0" w:color="auto"/>
              <w:left w:val="single" w:sz="4" w:space="0" w:color="auto"/>
              <w:bottom w:val="single" w:sz="4" w:space="0" w:color="auto"/>
              <w:right w:val="single" w:sz="4" w:space="0" w:color="auto"/>
            </w:tcBorders>
          </w:tcPr>
          <w:p w14:paraId="492CBC0E" w14:textId="77777777" w:rsidR="00EC0262" w:rsidRPr="00EF3A0A" w:rsidRDefault="00EC0262" w:rsidP="00FD155C">
            <w:pPr>
              <w:pStyle w:val="ListParagraph"/>
              <w:widowControl w:val="0"/>
              <w:numPr>
                <w:ilvl w:val="0"/>
                <w:numId w:val="29"/>
              </w:numPr>
              <w:tabs>
                <w:tab w:val="left" w:pos="315"/>
              </w:tabs>
              <w:autoSpaceDE w:val="0"/>
              <w:autoSpaceDN w:val="0"/>
              <w:ind w:right="102" w:hanging="688"/>
              <w:jc w:val="both"/>
              <w:rPr>
                <w:lang w:val="en-US"/>
              </w:rPr>
            </w:pPr>
            <w:r w:rsidRPr="00EF3A0A">
              <w:rPr>
                <w:lang w:val="en-US"/>
              </w:rPr>
              <w:lastRenderedPageBreak/>
              <w:t>Micozele</w:t>
            </w:r>
            <w:r w:rsidRPr="00EF3A0A">
              <w:rPr>
                <w:spacing w:val="1"/>
                <w:lang w:val="en-US"/>
              </w:rPr>
              <w:t xml:space="preserve"> </w:t>
            </w:r>
            <w:r w:rsidR="00EF3A0A">
              <w:rPr>
                <w:lang w:val="en-US"/>
              </w:rPr>
              <w:t>cutaneo-mucoase</w:t>
            </w:r>
            <w:r w:rsidRPr="00EF3A0A">
              <w:rPr>
                <w:lang w:val="en-US"/>
              </w:rPr>
              <w:t>:</w:t>
            </w:r>
            <w:r w:rsidRPr="00EF3A0A">
              <w:rPr>
                <w:spacing w:val="1"/>
                <w:lang w:val="en-US"/>
              </w:rPr>
              <w:t xml:space="preserve"> </w:t>
            </w:r>
            <w:r w:rsidRPr="00EF3A0A">
              <w:rPr>
                <w:lang w:val="en-US"/>
              </w:rPr>
              <w:t>generalităţi.</w:t>
            </w:r>
            <w:r w:rsidRPr="00EF3A0A">
              <w:rPr>
                <w:spacing w:val="1"/>
                <w:lang w:val="en-US"/>
              </w:rPr>
              <w:t xml:space="preserve"> </w:t>
            </w:r>
          </w:p>
        </w:tc>
      </w:tr>
      <w:tr w:rsidR="00EC0262" w:rsidRPr="00977EAC" w14:paraId="01F37422" w14:textId="77777777" w:rsidTr="00DD5CAE">
        <w:trPr>
          <w:trHeight w:val="895"/>
          <w:jc w:val="center"/>
        </w:trPr>
        <w:tc>
          <w:tcPr>
            <w:tcW w:w="4753" w:type="dxa"/>
            <w:vMerge/>
            <w:tcBorders>
              <w:left w:val="single" w:sz="4" w:space="0" w:color="auto"/>
              <w:right w:val="single" w:sz="4" w:space="0" w:color="auto"/>
            </w:tcBorders>
          </w:tcPr>
          <w:p w14:paraId="67AC4DCD" w14:textId="77777777" w:rsidR="00EC0262" w:rsidRPr="00281766" w:rsidRDefault="00EC0262"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8319A25" w14:textId="430E8C21" w:rsidR="00EC0262" w:rsidRPr="00E60FF2" w:rsidRDefault="00EC0262" w:rsidP="00FD155C">
            <w:pPr>
              <w:pStyle w:val="ListParagraph"/>
              <w:widowControl w:val="0"/>
              <w:numPr>
                <w:ilvl w:val="0"/>
                <w:numId w:val="29"/>
              </w:numPr>
              <w:tabs>
                <w:tab w:val="left" w:pos="315"/>
              </w:tabs>
              <w:autoSpaceDE w:val="0"/>
              <w:autoSpaceDN w:val="0"/>
              <w:ind w:left="315" w:right="102" w:hanging="283"/>
              <w:jc w:val="both"/>
              <w:rPr>
                <w:lang w:val="en-US"/>
              </w:rPr>
            </w:pPr>
            <w:r w:rsidRPr="00E60FF2">
              <w:rPr>
                <w:lang w:val="ro-RO"/>
              </w:rPr>
              <w:t xml:space="preserve">Keratofiţii – </w:t>
            </w:r>
            <w:r w:rsidRPr="00E60FF2">
              <w:rPr>
                <w:lang w:val="en-US"/>
              </w:rPr>
              <w:t>pitiriazisul</w:t>
            </w:r>
            <w:r w:rsidRPr="00E60FF2">
              <w:rPr>
                <w:spacing w:val="1"/>
                <w:lang w:val="en-US"/>
              </w:rPr>
              <w:t xml:space="preserve"> </w:t>
            </w:r>
            <w:r w:rsidRPr="00E60FF2">
              <w:rPr>
                <w:lang w:val="en-US"/>
              </w:rPr>
              <w:t>versicolor:</w:t>
            </w:r>
            <w:r w:rsidRPr="00E60FF2">
              <w:rPr>
                <w:spacing w:val="1"/>
                <w:lang w:val="en-US"/>
              </w:rPr>
              <w:t xml:space="preserve"> </w:t>
            </w:r>
            <w:r w:rsidRPr="00E60FF2">
              <w:rPr>
                <w:lang w:val="en-US"/>
              </w:rPr>
              <w:t>epidemiologie,</w:t>
            </w:r>
            <w:r w:rsidRPr="00E60FF2">
              <w:rPr>
                <w:spacing w:val="1"/>
                <w:lang w:val="en-US"/>
              </w:rPr>
              <w:t xml:space="preserve"> </w:t>
            </w:r>
            <w:r w:rsidRPr="00E60FF2">
              <w:rPr>
                <w:lang w:val="en-US"/>
              </w:rPr>
              <w:t>etiologie, patogenie, aspecte clinice, diagnostic diferenţial, profilaxie.</w:t>
            </w:r>
          </w:p>
        </w:tc>
      </w:tr>
      <w:tr w:rsidR="00EF3A0A" w:rsidRPr="00977EAC" w14:paraId="5DEE8831" w14:textId="77777777" w:rsidTr="00DD5CAE">
        <w:trPr>
          <w:trHeight w:val="744"/>
          <w:jc w:val="center"/>
        </w:trPr>
        <w:tc>
          <w:tcPr>
            <w:tcW w:w="4753" w:type="dxa"/>
            <w:vMerge/>
            <w:tcBorders>
              <w:left w:val="single" w:sz="4" w:space="0" w:color="auto"/>
              <w:right w:val="single" w:sz="4" w:space="0" w:color="auto"/>
            </w:tcBorders>
          </w:tcPr>
          <w:p w14:paraId="6875C5B5"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92EA7F8" w14:textId="73758059" w:rsidR="00EF3A0A" w:rsidRPr="00E60FF2" w:rsidRDefault="00C61DBB" w:rsidP="00FD155C">
            <w:pPr>
              <w:pStyle w:val="ListParagraph"/>
              <w:numPr>
                <w:ilvl w:val="0"/>
                <w:numId w:val="29"/>
              </w:numPr>
              <w:spacing w:after="160" w:line="259" w:lineRule="auto"/>
              <w:ind w:left="315" w:hanging="283"/>
              <w:jc w:val="both"/>
              <w:rPr>
                <w:lang w:val="ro-RO"/>
              </w:rPr>
            </w:pPr>
            <w:r w:rsidRPr="00E60FF2">
              <w:rPr>
                <w:lang w:val="ro-RO"/>
              </w:rPr>
              <w:t>Dermatofiţii</w:t>
            </w:r>
            <w:r w:rsidRPr="00E60FF2">
              <w:rPr>
                <w:lang w:val="en-US"/>
              </w:rPr>
              <w:t xml:space="preserve"> - </w:t>
            </w:r>
            <w:r w:rsidR="00EF3A0A" w:rsidRPr="00E60FF2">
              <w:rPr>
                <w:lang w:val="en-US"/>
              </w:rPr>
              <w:t>Tinea capitis:</w:t>
            </w:r>
            <w:r w:rsidR="00EF3A0A" w:rsidRPr="00E60FF2">
              <w:rPr>
                <w:spacing w:val="1"/>
                <w:lang w:val="en-US"/>
              </w:rPr>
              <w:t xml:space="preserve"> </w:t>
            </w:r>
            <w:r w:rsidR="00EF3A0A" w:rsidRPr="00E60FF2">
              <w:rPr>
                <w:lang w:val="en-US"/>
              </w:rPr>
              <w:t>epidemiologie, etiologie, patogenie,</w:t>
            </w:r>
            <w:r w:rsidR="00EF3A0A" w:rsidRPr="00E60FF2">
              <w:rPr>
                <w:spacing w:val="1"/>
                <w:lang w:val="en-US"/>
              </w:rPr>
              <w:t xml:space="preserve"> </w:t>
            </w:r>
            <w:r w:rsidR="00EF3A0A" w:rsidRPr="00E60FF2">
              <w:rPr>
                <w:lang w:val="en-US"/>
              </w:rPr>
              <w:t>aspecte</w:t>
            </w:r>
            <w:r w:rsidR="00EF3A0A" w:rsidRPr="00E60FF2">
              <w:rPr>
                <w:spacing w:val="1"/>
                <w:lang w:val="en-US"/>
              </w:rPr>
              <w:t xml:space="preserve"> </w:t>
            </w:r>
            <w:r w:rsidR="00EF3A0A" w:rsidRPr="00E60FF2">
              <w:rPr>
                <w:lang w:val="en-US"/>
              </w:rPr>
              <w:t>clinice, diagnostic</w:t>
            </w:r>
            <w:r w:rsidR="00EF3A0A" w:rsidRPr="00E60FF2">
              <w:rPr>
                <w:spacing w:val="-67"/>
                <w:lang w:val="en-US"/>
              </w:rPr>
              <w:t xml:space="preserve"> </w:t>
            </w:r>
            <w:r w:rsidR="00EF3A0A" w:rsidRPr="00E60FF2">
              <w:rPr>
                <w:lang w:val="en-US"/>
              </w:rPr>
              <w:t>diferenţial,</w:t>
            </w:r>
            <w:r w:rsidR="00EF3A0A" w:rsidRPr="00E60FF2">
              <w:rPr>
                <w:spacing w:val="-1"/>
                <w:lang w:val="en-US"/>
              </w:rPr>
              <w:t xml:space="preserve"> </w:t>
            </w:r>
            <w:r w:rsidR="00EF3A0A" w:rsidRPr="00E60FF2">
              <w:rPr>
                <w:spacing w:val="-2"/>
                <w:lang w:val="en-US"/>
              </w:rPr>
              <w:t xml:space="preserve"> </w:t>
            </w:r>
            <w:r w:rsidR="00EF3A0A" w:rsidRPr="00E60FF2">
              <w:rPr>
                <w:lang w:val="en-US"/>
              </w:rPr>
              <w:t>profilaxie.</w:t>
            </w:r>
          </w:p>
        </w:tc>
      </w:tr>
      <w:tr w:rsidR="00EF3A0A" w:rsidRPr="00977EAC" w14:paraId="5E606570" w14:textId="77777777" w:rsidTr="00DD5CAE">
        <w:trPr>
          <w:trHeight w:val="708"/>
          <w:jc w:val="center"/>
        </w:trPr>
        <w:tc>
          <w:tcPr>
            <w:tcW w:w="4753" w:type="dxa"/>
            <w:vMerge/>
            <w:tcBorders>
              <w:left w:val="single" w:sz="4" w:space="0" w:color="auto"/>
              <w:right w:val="single" w:sz="4" w:space="0" w:color="auto"/>
            </w:tcBorders>
          </w:tcPr>
          <w:p w14:paraId="22EBBB5C"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87F800E" w14:textId="334C8F18" w:rsidR="00EF3A0A" w:rsidRPr="00E60FF2" w:rsidRDefault="00C61DBB" w:rsidP="00FD155C">
            <w:pPr>
              <w:pStyle w:val="ListParagraph"/>
              <w:numPr>
                <w:ilvl w:val="0"/>
                <w:numId w:val="29"/>
              </w:numPr>
              <w:spacing w:after="160" w:line="259" w:lineRule="auto"/>
              <w:ind w:left="315" w:hanging="283"/>
              <w:jc w:val="both"/>
              <w:rPr>
                <w:lang w:val="ro-RO"/>
              </w:rPr>
            </w:pPr>
            <w:r w:rsidRPr="00E60FF2">
              <w:rPr>
                <w:lang w:val="ro-RO"/>
              </w:rPr>
              <w:t>Dermatofiţii</w:t>
            </w:r>
            <w:r w:rsidRPr="00E60FF2">
              <w:rPr>
                <w:lang w:val="en-US"/>
              </w:rPr>
              <w:t xml:space="preserve"> - </w:t>
            </w:r>
            <w:r w:rsidR="00EF3A0A" w:rsidRPr="00E60FF2">
              <w:rPr>
                <w:lang w:val="en-US"/>
              </w:rPr>
              <w:t>Tinea corporis, cruris: epidemiologie, etiologie, patogenie, aspecte clinice,</w:t>
            </w:r>
            <w:r w:rsidR="00EF3A0A" w:rsidRPr="00E60FF2">
              <w:rPr>
                <w:spacing w:val="1"/>
                <w:lang w:val="en-US"/>
              </w:rPr>
              <w:t xml:space="preserve"> </w:t>
            </w:r>
            <w:r w:rsidR="00EF3A0A" w:rsidRPr="00E60FF2">
              <w:rPr>
                <w:lang w:val="en-US"/>
              </w:rPr>
              <w:t>diagnostic</w:t>
            </w:r>
            <w:r w:rsidR="00EF3A0A" w:rsidRPr="00E60FF2">
              <w:rPr>
                <w:spacing w:val="-4"/>
                <w:lang w:val="en-US"/>
              </w:rPr>
              <w:t xml:space="preserve"> </w:t>
            </w:r>
            <w:r w:rsidR="00EF3A0A" w:rsidRPr="00E60FF2">
              <w:rPr>
                <w:lang w:val="en-US"/>
              </w:rPr>
              <w:t>diferenţial,</w:t>
            </w:r>
            <w:r w:rsidR="00EF3A0A" w:rsidRPr="00E60FF2">
              <w:rPr>
                <w:spacing w:val="-4"/>
                <w:lang w:val="en-US"/>
              </w:rPr>
              <w:t xml:space="preserve"> </w:t>
            </w:r>
            <w:r w:rsidR="00EF3A0A" w:rsidRPr="00E60FF2">
              <w:rPr>
                <w:lang w:val="en-US"/>
              </w:rPr>
              <w:t>profilaxie.</w:t>
            </w:r>
          </w:p>
        </w:tc>
      </w:tr>
      <w:tr w:rsidR="00EF3A0A" w:rsidRPr="00977EAC" w14:paraId="0B873DBC" w14:textId="77777777" w:rsidTr="00DD5CAE">
        <w:trPr>
          <w:trHeight w:val="708"/>
          <w:jc w:val="center"/>
        </w:trPr>
        <w:tc>
          <w:tcPr>
            <w:tcW w:w="4753" w:type="dxa"/>
            <w:vMerge/>
            <w:tcBorders>
              <w:left w:val="single" w:sz="4" w:space="0" w:color="auto"/>
              <w:right w:val="single" w:sz="4" w:space="0" w:color="auto"/>
            </w:tcBorders>
          </w:tcPr>
          <w:p w14:paraId="3320570D"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AB84DA2" w14:textId="7B34AFAF" w:rsidR="00EF3A0A" w:rsidRPr="00E60FF2" w:rsidRDefault="00C61DBB" w:rsidP="00FD155C">
            <w:pPr>
              <w:pStyle w:val="ListParagraph"/>
              <w:numPr>
                <w:ilvl w:val="0"/>
                <w:numId w:val="29"/>
              </w:numPr>
              <w:spacing w:after="160" w:line="259" w:lineRule="auto"/>
              <w:ind w:left="315" w:hanging="283"/>
              <w:jc w:val="both"/>
              <w:rPr>
                <w:lang w:val="ro-RO"/>
              </w:rPr>
            </w:pPr>
            <w:r w:rsidRPr="00E60FF2">
              <w:rPr>
                <w:lang w:val="ro-RO"/>
              </w:rPr>
              <w:t xml:space="preserve">Dermatofiţii </w:t>
            </w:r>
            <w:r w:rsidRPr="00E60FF2">
              <w:rPr>
                <w:lang w:val="en-US"/>
              </w:rPr>
              <w:t xml:space="preserve">- </w:t>
            </w:r>
            <w:r w:rsidR="00EF3A0A" w:rsidRPr="00E60FF2">
              <w:rPr>
                <w:lang w:val="en-US"/>
              </w:rPr>
              <w:t xml:space="preserve">Tinea pedis, manuum: epidemiologie, etiologie, patogenie, aspecte </w:t>
            </w:r>
            <w:r w:rsidR="00EF3A0A" w:rsidRPr="00E60FF2">
              <w:rPr>
                <w:lang w:val="en-US"/>
              </w:rPr>
              <w:lastRenderedPageBreak/>
              <w:t>clinice,</w:t>
            </w:r>
            <w:r w:rsidR="00EF3A0A" w:rsidRPr="00E60FF2">
              <w:rPr>
                <w:spacing w:val="1"/>
                <w:lang w:val="en-US"/>
              </w:rPr>
              <w:t xml:space="preserve"> </w:t>
            </w:r>
            <w:r w:rsidR="00EF3A0A" w:rsidRPr="00E60FF2">
              <w:rPr>
                <w:lang w:val="en-US"/>
              </w:rPr>
              <w:t>diagnostic</w:t>
            </w:r>
            <w:r w:rsidR="00EF3A0A" w:rsidRPr="00E60FF2">
              <w:rPr>
                <w:spacing w:val="-4"/>
                <w:lang w:val="en-US"/>
              </w:rPr>
              <w:t xml:space="preserve"> </w:t>
            </w:r>
            <w:r w:rsidR="00EF3A0A" w:rsidRPr="00E60FF2">
              <w:rPr>
                <w:lang w:val="en-US"/>
              </w:rPr>
              <w:t>diferenţial,</w:t>
            </w:r>
            <w:r w:rsidR="00EF3A0A" w:rsidRPr="00E60FF2">
              <w:rPr>
                <w:spacing w:val="-4"/>
                <w:lang w:val="en-US"/>
              </w:rPr>
              <w:t xml:space="preserve"> </w:t>
            </w:r>
            <w:r w:rsidR="00EF3A0A" w:rsidRPr="00E60FF2">
              <w:rPr>
                <w:lang w:val="en-US"/>
              </w:rPr>
              <w:t>profilaxie.</w:t>
            </w:r>
          </w:p>
        </w:tc>
      </w:tr>
      <w:tr w:rsidR="00EF3A0A" w:rsidRPr="00977EAC" w14:paraId="4728B596" w14:textId="77777777" w:rsidTr="00DD5CAE">
        <w:trPr>
          <w:trHeight w:val="792"/>
          <w:jc w:val="center"/>
        </w:trPr>
        <w:tc>
          <w:tcPr>
            <w:tcW w:w="4753" w:type="dxa"/>
            <w:vMerge/>
            <w:tcBorders>
              <w:left w:val="single" w:sz="4" w:space="0" w:color="auto"/>
              <w:right w:val="single" w:sz="4" w:space="0" w:color="auto"/>
            </w:tcBorders>
          </w:tcPr>
          <w:p w14:paraId="5E580EC4" w14:textId="77777777" w:rsidR="00EF3A0A" w:rsidRPr="00281766" w:rsidRDefault="00EF3A0A"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33B5B41" w14:textId="57D6623D" w:rsidR="00EF3A0A" w:rsidRPr="00E60FF2" w:rsidRDefault="00C61DBB" w:rsidP="00FD155C">
            <w:pPr>
              <w:pStyle w:val="ListParagraph"/>
              <w:numPr>
                <w:ilvl w:val="0"/>
                <w:numId w:val="29"/>
              </w:numPr>
              <w:spacing w:after="160" w:line="259" w:lineRule="auto"/>
              <w:ind w:left="315" w:hanging="283"/>
              <w:jc w:val="both"/>
              <w:rPr>
                <w:lang w:val="en-US"/>
              </w:rPr>
            </w:pPr>
            <w:r w:rsidRPr="00E60FF2">
              <w:rPr>
                <w:lang w:val="ro-RO"/>
              </w:rPr>
              <w:t xml:space="preserve">Dermatofiţii - </w:t>
            </w:r>
            <w:r w:rsidR="00EF3A0A" w:rsidRPr="00E60FF2">
              <w:rPr>
                <w:lang w:val="en-US"/>
              </w:rPr>
              <w:t xml:space="preserve">Tinea unghuium: epidemiologie, etiologie, patogenie, aspect </w:t>
            </w:r>
            <w:r w:rsidR="00EF3A0A" w:rsidRPr="00E60FF2">
              <w:rPr>
                <w:spacing w:val="-1"/>
                <w:lang w:val="en-US"/>
              </w:rPr>
              <w:t>clinice,</w:t>
            </w:r>
            <w:r w:rsidR="00EF3A0A" w:rsidRPr="00E60FF2">
              <w:rPr>
                <w:spacing w:val="-67"/>
                <w:lang w:val="en-US"/>
              </w:rPr>
              <w:t xml:space="preserve"> </w:t>
            </w:r>
            <w:r w:rsidR="00EF3A0A" w:rsidRPr="00E60FF2">
              <w:rPr>
                <w:lang w:val="en-US"/>
              </w:rPr>
              <w:t>diagnostic</w:t>
            </w:r>
            <w:r w:rsidR="00E60FF2" w:rsidRPr="00E60FF2">
              <w:rPr>
                <w:lang w:val="en-US"/>
              </w:rPr>
              <w:t xml:space="preserve"> </w:t>
            </w:r>
            <w:r w:rsidR="00EF3A0A" w:rsidRPr="00E60FF2">
              <w:rPr>
                <w:lang w:val="en-US"/>
              </w:rPr>
              <w:t>diferenţial,</w:t>
            </w:r>
            <w:r w:rsidR="00EF3A0A" w:rsidRPr="00E60FF2">
              <w:rPr>
                <w:spacing w:val="-4"/>
                <w:lang w:val="en-US"/>
              </w:rPr>
              <w:t xml:space="preserve"> </w:t>
            </w:r>
            <w:r w:rsidR="00EF3A0A" w:rsidRPr="00E60FF2">
              <w:rPr>
                <w:lang w:val="en-US"/>
              </w:rPr>
              <w:t>profilaxie.</w:t>
            </w:r>
          </w:p>
        </w:tc>
      </w:tr>
      <w:tr w:rsidR="00DD5CAE" w:rsidRPr="00977EAC" w14:paraId="261CCEB8" w14:textId="77777777" w:rsidTr="00DD5CAE">
        <w:trPr>
          <w:trHeight w:val="792"/>
          <w:jc w:val="center"/>
        </w:trPr>
        <w:tc>
          <w:tcPr>
            <w:tcW w:w="4753" w:type="dxa"/>
            <w:vMerge/>
            <w:tcBorders>
              <w:left w:val="single" w:sz="4" w:space="0" w:color="auto"/>
              <w:right w:val="single" w:sz="4" w:space="0" w:color="auto"/>
            </w:tcBorders>
          </w:tcPr>
          <w:p w14:paraId="7FCB27C3" w14:textId="77777777" w:rsidR="00DD5CAE" w:rsidRPr="00281766" w:rsidRDefault="00DD5CAE" w:rsidP="00F91819">
            <w:pPr>
              <w:pStyle w:val="z1Char"/>
              <w:tabs>
                <w:tab w:val="clear" w:pos="227"/>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FC14FBD" w14:textId="37265110" w:rsidR="00DD5CAE" w:rsidRPr="00EF3A0A" w:rsidRDefault="00DD5CAE" w:rsidP="00FD155C">
            <w:pPr>
              <w:pStyle w:val="ListParagraph"/>
              <w:numPr>
                <w:ilvl w:val="0"/>
                <w:numId w:val="29"/>
              </w:numPr>
              <w:spacing w:after="160" w:line="259" w:lineRule="auto"/>
              <w:ind w:left="315" w:hanging="283"/>
              <w:jc w:val="both"/>
              <w:rPr>
                <w:lang w:val="en-US"/>
              </w:rPr>
            </w:pPr>
            <w:r w:rsidRPr="00EF3A0A">
              <w:rPr>
                <w:lang w:val="en-US"/>
              </w:rPr>
              <w:t>Candidomicozele</w:t>
            </w:r>
            <w:r w:rsidRPr="00EF3A0A">
              <w:rPr>
                <w:lang w:val="en-US"/>
              </w:rPr>
              <w:tab/>
              <w:t>cutanate: epidemiologie, etiologie, patogenie, aspect clinice, diagnostic</w:t>
            </w:r>
            <w:r w:rsidR="00E60FF2">
              <w:rPr>
                <w:lang w:val="en-US"/>
              </w:rPr>
              <w:t xml:space="preserve"> </w:t>
            </w:r>
            <w:r w:rsidRPr="00EF3A0A">
              <w:rPr>
                <w:lang w:val="en-US"/>
              </w:rPr>
              <w:t>diferenţial, profilaxie.</w:t>
            </w:r>
          </w:p>
        </w:tc>
      </w:tr>
      <w:tr w:rsidR="00E93341" w:rsidRPr="00977EAC" w14:paraId="03FD5841" w14:textId="77777777" w:rsidTr="00B74425">
        <w:trPr>
          <w:trHeight w:val="444"/>
          <w:jc w:val="center"/>
        </w:trPr>
        <w:tc>
          <w:tcPr>
            <w:tcW w:w="10230" w:type="dxa"/>
            <w:gridSpan w:val="2"/>
            <w:tcBorders>
              <w:top w:val="single" w:sz="4" w:space="0" w:color="auto"/>
              <w:left w:val="single" w:sz="4" w:space="0" w:color="auto"/>
              <w:bottom w:val="single" w:sz="4" w:space="0" w:color="auto"/>
              <w:right w:val="single" w:sz="4" w:space="0" w:color="auto"/>
            </w:tcBorders>
          </w:tcPr>
          <w:p w14:paraId="3D51BE46" w14:textId="3918AEC5" w:rsidR="00E93341" w:rsidRPr="00F139EC" w:rsidRDefault="00B74425" w:rsidP="00F139EC">
            <w:pPr>
              <w:numPr>
                <w:ilvl w:val="0"/>
                <w:numId w:val="34"/>
              </w:numPr>
              <w:rPr>
                <w:iCs/>
                <w:color w:val="000000"/>
                <w:spacing w:val="-4"/>
                <w:lang w:val="ro-MD"/>
              </w:rPr>
            </w:pPr>
            <w:r w:rsidRPr="00F139EC">
              <w:rPr>
                <w:b/>
                <w:iCs/>
                <w:color w:val="000000"/>
                <w:spacing w:val="-4"/>
                <w:lang w:val="ro-MD"/>
              </w:rPr>
              <w:t xml:space="preserve">Tema (capitolul)   </w:t>
            </w:r>
            <w:r w:rsidR="00E83336" w:rsidRPr="00F139EC">
              <w:rPr>
                <w:b/>
                <w:iCs/>
                <w:color w:val="000000"/>
                <w:spacing w:val="-4"/>
                <w:lang w:val="ro-MD"/>
              </w:rPr>
              <w:t>8</w:t>
            </w:r>
            <w:r w:rsidR="00281926" w:rsidRPr="00F139EC">
              <w:rPr>
                <w:iCs/>
                <w:color w:val="000000"/>
                <w:spacing w:val="-4"/>
                <w:lang w:val="ro-MD"/>
              </w:rPr>
              <w:t xml:space="preserve"> </w:t>
            </w:r>
            <w:r w:rsidR="00B41F3A" w:rsidRPr="00F139EC">
              <w:rPr>
                <w:iCs/>
                <w:color w:val="000000"/>
                <w:spacing w:val="-4"/>
                <w:lang w:val="ro-MD"/>
              </w:rPr>
              <w:t>Dermatoze non-infecțioase</w:t>
            </w:r>
            <w:r w:rsidR="005F66BB" w:rsidRPr="00F139EC">
              <w:rPr>
                <w:iCs/>
                <w:color w:val="000000"/>
                <w:spacing w:val="-4"/>
                <w:lang w:val="ro-MD"/>
              </w:rPr>
              <w:t xml:space="preserve"> care manifestă în mod </w:t>
            </w:r>
            <w:r w:rsidR="00E60FF2">
              <w:rPr>
                <w:iCs/>
                <w:color w:val="000000"/>
                <w:spacing w:val="-4"/>
                <w:lang w:val="ro-MD"/>
              </w:rPr>
              <w:t>constant</w:t>
            </w:r>
            <w:r w:rsidR="005F66BB" w:rsidRPr="00F139EC">
              <w:rPr>
                <w:iCs/>
                <w:color w:val="000000"/>
                <w:spacing w:val="-4"/>
                <w:lang w:val="ro-MD"/>
              </w:rPr>
              <w:t xml:space="preserve"> fenomenul Koebner</w:t>
            </w:r>
            <w:r w:rsidR="00F139EC" w:rsidRPr="00F139EC">
              <w:rPr>
                <w:iCs/>
                <w:color w:val="000000"/>
                <w:spacing w:val="-4"/>
                <w:lang w:val="ro-MD"/>
              </w:rPr>
              <w:t>.</w:t>
            </w:r>
          </w:p>
        </w:tc>
      </w:tr>
      <w:tr w:rsidR="005A272E" w:rsidRPr="00977EAC" w14:paraId="56B637DE" w14:textId="77777777" w:rsidTr="00DD5CAE">
        <w:trPr>
          <w:trHeight w:val="636"/>
          <w:jc w:val="center"/>
        </w:trPr>
        <w:tc>
          <w:tcPr>
            <w:tcW w:w="4753" w:type="dxa"/>
            <w:vMerge w:val="restart"/>
            <w:tcBorders>
              <w:top w:val="single" w:sz="4" w:space="0" w:color="auto"/>
              <w:left w:val="single" w:sz="4" w:space="0" w:color="auto"/>
              <w:right w:val="single" w:sz="4" w:space="0" w:color="auto"/>
            </w:tcBorders>
          </w:tcPr>
          <w:p w14:paraId="7041EECF" w14:textId="61E3F5C4" w:rsidR="005A272E" w:rsidRPr="005F66BB" w:rsidRDefault="005A272E" w:rsidP="00FD155C">
            <w:pPr>
              <w:pStyle w:val="z1Char"/>
              <w:numPr>
                <w:ilvl w:val="0"/>
                <w:numId w:val="34"/>
              </w:numPr>
              <w:tabs>
                <w:tab w:val="left" w:pos="170"/>
              </w:tabs>
              <w:ind w:left="106" w:hanging="142"/>
              <w:rPr>
                <w:iCs/>
                <w:spacing w:val="-4"/>
                <w:sz w:val="24"/>
                <w:szCs w:val="24"/>
                <w:lang w:val="ro-RO"/>
              </w:rPr>
            </w:pPr>
            <w:r w:rsidRPr="005F66BB">
              <w:rPr>
                <w:iCs/>
                <w:spacing w:val="-4"/>
                <w:sz w:val="24"/>
                <w:szCs w:val="24"/>
                <w:lang w:val="ro-RO"/>
              </w:rPr>
              <w:t>Să definească</w:t>
            </w:r>
            <w:r>
              <w:rPr>
                <w:iCs/>
                <w:spacing w:val="-4"/>
                <w:sz w:val="24"/>
                <w:szCs w:val="24"/>
                <w:lang w:val="ro-RO"/>
              </w:rPr>
              <w:t xml:space="preserve"> fenomenul </w:t>
            </w:r>
            <w:r w:rsidRPr="005F66BB">
              <w:rPr>
                <w:iCs/>
                <w:spacing w:val="-4"/>
                <w:sz w:val="24"/>
                <w:szCs w:val="24"/>
                <w:lang w:val="ro-RO"/>
              </w:rPr>
              <w:t>Ko</w:t>
            </w:r>
            <w:r>
              <w:rPr>
                <w:iCs/>
                <w:spacing w:val="-4"/>
                <w:sz w:val="24"/>
                <w:szCs w:val="24"/>
                <w:lang w:val="ro-RO"/>
              </w:rPr>
              <w:t>e</w:t>
            </w:r>
            <w:r w:rsidRPr="005F66BB">
              <w:rPr>
                <w:iCs/>
                <w:spacing w:val="-4"/>
                <w:sz w:val="24"/>
                <w:szCs w:val="24"/>
                <w:lang w:val="ro-RO"/>
              </w:rPr>
              <w:t>bner</w:t>
            </w:r>
            <w:r>
              <w:rPr>
                <w:iCs/>
                <w:spacing w:val="-4"/>
                <w:sz w:val="24"/>
                <w:szCs w:val="24"/>
                <w:lang w:val="ro-RO"/>
              </w:rPr>
              <w:t>.</w:t>
            </w:r>
          </w:p>
          <w:p w14:paraId="12796B97" w14:textId="1FC44ABC" w:rsidR="005A272E" w:rsidRPr="005F66BB" w:rsidRDefault="005A272E" w:rsidP="005F66BB">
            <w:pPr>
              <w:pStyle w:val="z1Char"/>
              <w:numPr>
                <w:ilvl w:val="0"/>
                <w:numId w:val="34"/>
              </w:numPr>
              <w:tabs>
                <w:tab w:val="left" w:pos="170"/>
              </w:tabs>
              <w:ind w:left="106" w:hanging="142"/>
              <w:rPr>
                <w:iCs/>
                <w:spacing w:val="-4"/>
                <w:sz w:val="24"/>
                <w:szCs w:val="24"/>
                <w:lang w:val="ro-RO"/>
              </w:rPr>
            </w:pPr>
            <w:r w:rsidRPr="00176812">
              <w:rPr>
                <w:spacing w:val="-4"/>
                <w:sz w:val="24"/>
                <w:szCs w:val="24"/>
                <w:lang w:val="ro-RO"/>
              </w:rPr>
              <w:t xml:space="preserve">Să definească </w:t>
            </w:r>
            <w:r w:rsidRPr="0044746F">
              <w:rPr>
                <w:spacing w:val="-4"/>
                <w:sz w:val="24"/>
                <w:szCs w:val="24"/>
                <w:lang w:val="ro-RO"/>
              </w:rPr>
              <w:t>dermatoze</w:t>
            </w:r>
            <w:r>
              <w:rPr>
                <w:spacing w:val="-4"/>
                <w:sz w:val="24"/>
                <w:szCs w:val="24"/>
                <w:lang w:val="ro-RO"/>
              </w:rPr>
              <w:t xml:space="preserve">le </w:t>
            </w:r>
            <w:r w:rsidRPr="00F139EC">
              <w:rPr>
                <w:iCs/>
                <w:spacing w:val="-4"/>
                <w:sz w:val="24"/>
                <w:szCs w:val="24"/>
                <w:lang w:val="ro-MD"/>
              </w:rPr>
              <w:t xml:space="preserve">non-infecțioase care manifestă în mod </w:t>
            </w:r>
            <w:r>
              <w:rPr>
                <w:iCs/>
                <w:spacing w:val="-4"/>
                <w:sz w:val="24"/>
                <w:szCs w:val="24"/>
                <w:lang w:val="ro-MD"/>
              </w:rPr>
              <w:t>constant</w:t>
            </w:r>
            <w:r w:rsidRPr="00F139EC">
              <w:rPr>
                <w:iCs/>
                <w:spacing w:val="-4"/>
                <w:sz w:val="24"/>
                <w:szCs w:val="24"/>
                <w:lang w:val="ro-MD"/>
              </w:rPr>
              <w:t xml:space="preserve"> fenomenul Koebner</w:t>
            </w:r>
            <w:r>
              <w:rPr>
                <w:iCs/>
                <w:spacing w:val="-4"/>
                <w:sz w:val="24"/>
                <w:szCs w:val="24"/>
                <w:lang w:val="ro-MD"/>
              </w:rPr>
              <w:t>.</w:t>
            </w:r>
          </w:p>
          <w:p w14:paraId="18AC0261" w14:textId="37F5BFE5" w:rsidR="005A272E"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cunoască aspectele etio-, patogenetice ale unor dermatoze</w:t>
            </w:r>
            <w:r w:rsidRPr="00F139EC">
              <w:rPr>
                <w:iCs/>
                <w:spacing w:val="-4"/>
                <w:sz w:val="24"/>
                <w:szCs w:val="24"/>
                <w:lang w:val="ro-RO"/>
              </w:rPr>
              <w:t xml:space="preserve"> </w:t>
            </w:r>
            <w:r w:rsidRPr="00F139EC">
              <w:rPr>
                <w:iCs/>
                <w:spacing w:val="-4"/>
                <w:sz w:val="24"/>
                <w:szCs w:val="24"/>
                <w:lang w:val="ro-MD"/>
              </w:rPr>
              <w:t xml:space="preserve">non-infecțioase care manifestă în mod </w:t>
            </w:r>
            <w:r>
              <w:rPr>
                <w:iCs/>
                <w:spacing w:val="-4"/>
                <w:sz w:val="24"/>
                <w:szCs w:val="24"/>
                <w:lang w:val="ro-MD"/>
              </w:rPr>
              <w:t>constant</w:t>
            </w:r>
            <w:r w:rsidRPr="00F139EC">
              <w:rPr>
                <w:iCs/>
                <w:spacing w:val="-4"/>
                <w:sz w:val="24"/>
                <w:szCs w:val="24"/>
                <w:lang w:val="ro-MD"/>
              </w:rPr>
              <w:t xml:space="preserve"> fenomenul Koebner.</w:t>
            </w:r>
            <w:r w:rsidRPr="00281926">
              <w:rPr>
                <w:iCs/>
                <w:spacing w:val="-4"/>
                <w:sz w:val="24"/>
                <w:szCs w:val="24"/>
                <w:lang w:val="ro-RO"/>
              </w:rPr>
              <w:t>.</w:t>
            </w:r>
          </w:p>
          <w:p w14:paraId="59BBD94E" w14:textId="64232C8F" w:rsidR="005A272E"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manifestările clinice ale unor dermatoze </w:t>
            </w:r>
            <w:r w:rsidRPr="00F139EC">
              <w:rPr>
                <w:iCs/>
                <w:spacing w:val="-4"/>
                <w:sz w:val="24"/>
                <w:szCs w:val="24"/>
                <w:lang w:val="ro-MD"/>
              </w:rPr>
              <w:t xml:space="preserve">non-infecțioase care manifestă în mod </w:t>
            </w:r>
            <w:r>
              <w:rPr>
                <w:iCs/>
                <w:spacing w:val="-4"/>
                <w:sz w:val="24"/>
                <w:szCs w:val="24"/>
                <w:lang w:val="ro-MD"/>
              </w:rPr>
              <w:t>constant</w:t>
            </w:r>
            <w:r w:rsidRPr="00F139EC">
              <w:rPr>
                <w:iCs/>
                <w:spacing w:val="-4"/>
                <w:sz w:val="24"/>
                <w:szCs w:val="24"/>
                <w:lang w:val="ro-MD"/>
              </w:rPr>
              <w:t xml:space="preserve"> fenomenul Koebner.</w:t>
            </w:r>
          </w:p>
          <w:p w14:paraId="10046663" w14:textId="0EF0963D" w:rsidR="005A272E" w:rsidRPr="00D8409F" w:rsidRDefault="005A272E" w:rsidP="00D8409F">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demonstreze abilități de a</w:t>
            </w:r>
            <w:r>
              <w:rPr>
                <w:spacing w:val="-4"/>
                <w:sz w:val="24"/>
                <w:szCs w:val="24"/>
                <w:lang w:val="ro-RO"/>
              </w:rPr>
              <w:t xml:space="preserve"> </w:t>
            </w:r>
            <w:r w:rsidRPr="00281926">
              <w:rPr>
                <w:spacing w:val="-4"/>
                <w:sz w:val="24"/>
                <w:szCs w:val="24"/>
                <w:lang w:val="ro-RO"/>
              </w:rPr>
              <w:t>stabili un diagnostic p</w:t>
            </w:r>
            <w:r>
              <w:rPr>
                <w:spacing w:val="-4"/>
                <w:sz w:val="24"/>
                <w:szCs w:val="24"/>
                <w:lang w:val="ro-RO"/>
              </w:rPr>
              <w:t>rezumtiv</w:t>
            </w:r>
            <w:r w:rsidRPr="00281926">
              <w:rPr>
                <w:spacing w:val="-4"/>
                <w:sz w:val="24"/>
                <w:szCs w:val="24"/>
                <w:lang w:val="ro-RO"/>
              </w:rPr>
              <w:t xml:space="preserve"> în cazul </w:t>
            </w:r>
            <w:r w:rsidRPr="00D8409F">
              <w:rPr>
                <w:spacing w:val="-4"/>
                <w:sz w:val="24"/>
                <w:szCs w:val="24"/>
                <w:lang w:val="ro-RO"/>
              </w:rPr>
              <w:t xml:space="preserve">unor dermatoze </w:t>
            </w:r>
            <w:r w:rsidRPr="00D8409F">
              <w:rPr>
                <w:iCs/>
                <w:spacing w:val="-4"/>
                <w:sz w:val="24"/>
                <w:szCs w:val="24"/>
                <w:lang w:val="ro-MD"/>
              </w:rPr>
              <w:t xml:space="preserve">non-infecțioase care manifestă în mod </w:t>
            </w:r>
            <w:r>
              <w:rPr>
                <w:iCs/>
                <w:spacing w:val="-4"/>
                <w:sz w:val="24"/>
                <w:szCs w:val="24"/>
                <w:lang w:val="ro-MD"/>
              </w:rPr>
              <w:t>constant</w:t>
            </w:r>
            <w:r w:rsidRPr="00D8409F">
              <w:rPr>
                <w:iCs/>
                <w:spacing w:val="-4"/>
                <w:sz w:val="24"/>
                <w:szCs w:val="24"/>
                <w:lang w:val="ro-MD"/>
              </w:rPr>
              <w:t xml:space="preserve"> fenomenul Koebner.</w:t>
            </w:r>
          </w:p>
          <w:p w14:paraId="23EB14F4" w14:textId="77777777" w:rsidR="005A272E" w:rsidRPr="00281926"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aplice deprinderile practice  ca:</w:t>
            </w:r>
          </w:p>
          <w:p w14:paraId="0C8F9E13" w14:textId="77777777" w:rsidR="005A272E" w:rsidRDefault="005A272E" w:rsidP="00FD155C">
            <w:pPr>
              <w:pStyle w:val="z1Char"/>
              <w:numPr>
                <w:ilvl w:val="0"/>
                <w:numId w:val="52"/>
              </w:numPr>
              <w:tabs>
                <w:tab w:val="left" w:pos="170"/>
              </w:tabs>
              <w:ind w:left="390" w:hanging="284"/>
              <w:rPr>
                <w:spacing w:val="-4"/>
                <w:sz w:val="24"/>
                <w:szCs w:val="24"/>
                <w:lang w:val="ro-RO"/>
              </w:rPr>
            </w:pPr>
            <w:r>
              <w:rPr>
                <w:spacing w:val="-4"/>
                <w:sz w:val="24"/>
                <w:szCs w:val="24"/>
                <w:lang w:val="ro-RO"/>
              </w:rPr>
              <w:t>e</w:t>
            </w:r>
            <w:r w:rsidRPr="00176812">
              <w:rPr>
                <w:spacing w:val="-4"/>
                <w:sz w:val="24"/>
                <w:szCs w:val="24"/>
                <w:lang w:val="ro-RO"/>
              </w:rPr>
              <w:t>fectuarea și semnificația gratajului me</w:t>
            </w:r>
            <w:r>
              <w:rPr>
                <w:spacing w:val="-4"/>
                <w:sz w:val="24"/>
                <w:szCs w:val="24"/>
                <w:lang w:val="ro-RO"/>
              </w:rPr>
              <w:t>todic la bolnavii cu psoriazis;</w:t>
            </w:r>
          </w:p>
          <w:p w14:paraId="7CAFF2AD" w14:textId="77777777" w:rsidR="005A272E" w:rsidRDefault="005A272E" w:rsidP="00FD155C">
            <w:pPr>
              <w:pStyle w:val="z1Char"/>
              <w:numPr>
                <w:ilvl w:val="0"/>
                <w:numId w:val="52"/>
              </w:numPr>
              <w:tabs>
                <w:tab w:val="left" w:pos="170"/>
              </w:tabs>
              <w:ind w:left="390" w:hanging="284"/>
              <w:rPr>
                <w:spacing w:val="-4"/>
                <w:sz w:val="24"/>
                <w:szCs w:val="24"/>
                <w:lang w:val="ro-RO"/>
              </w:rPr>
            </w:pPr>
            <w:r w:rsidRPr="00281926">
              <w:rPr>
                <w:spacing w:val="-4"/>
                <w:sz w:val="24"/>
                <w:szCs w:val="24"/>
                <w:lang w:val="ro-RO"/>
              </w:rPr>
              <w:t>efectuarea și semnificația fenomenului Wickham</w:t>
            </w:r>
            <w:r>
              <w:rPr>
                <w:spacing w:val="-4"/>
                <w:sz w:val="24"/>
                <w:szCs w:val="24"/>
                <w:lang w:val="ro-RO"/>
              </w:rPr>
              <w:t xml:space="preserve"> la bolnavi cu lichen plan;</w:t>
            </w:r>
          </w:p>
          <w:p w14:paraId="1A22C00D" w14:textId="72847D2D" w:rsidR="005A272E"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 xml:space="preserve">Să cunoască principiile de profilaxie al unor dermatoze </w:t>
            </w:r>
            <w:r w:rsidRPr="00AC4AEE">
              <w:rPr>
                <w:iCs/>
                <w:spacing w:val="-4"/>
                <w:sz w:val="24"/>
                <w:szCs w:val="24"/>
                <w:lang w:val="ro-MD"/>
              </w:rPr>
              <w:t xml:space="preserve">non-infecțioase care manifestă în mod </w:t>
            </w:r>
            <w:r>
              <w:rPr>
                <w:iCs/>
                <w:spacing w:val="-4"/>
                <w:sz w:val="24"/>
                <w:szCs w:val="24"/>
                <w:lang w:val="ro-MD"/>
              </w:rPr>
              <w:t>constant</w:t>
            </w:r>
            <w:r w:rsidRPr="00AC4AEE">
              <w:rPr>
                <w:iCs/>
                <w:spacing w:val="-4"/>
                <w:sz w:val="24"/>
                <w:szCs w:val="24"/>
                <w:lang w:val="ro-MD"/>
              </w:rPr>
              <w:t xml:space="preserve"> fenomenul Koebner.</w:t>
            </w:r>
          </w:p>
          <w:p w14:paraId="422E6826" w14:textId="77777777" w:rsidR="005A272E" w:rsidRPr="00281926" w:rsidRDefault="005A272E" w:rsidP="00FD155C">
            <w:pPr>
              <w:pStyle w:val="z1Char"/>
              <w:numPr>
                <w:ilvl w:val="0"/>
                <w:numId w:val="34"/>
              </w:numPr>
              <w:tabs>
                <w:tab w:val="left" w:pos="170"/>
              </w:tabs>
              <w:ind w:left="106" w:hanging="142"/>
              <w:rPr>
                <w:iCs/>
                <w:spacing w:val="-4"/>
                <w:sz w:val="24"/>
                <w:szCs w:val="24"/>
                <w:lang w:val="ro-RO"/>
              </w:rPr>
            </w:pPr>
            <w:r w:rsidRPr="00281926">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095E40D7" w14:textId="011E577D" w:rsidR="005A272E" w:rsidRDefault="005A272E" w:rsidP="00FD155C">
            <w:pPr>
              <w:pStyle w:val="ListParagraph"/>
              <w:widowControl w:val="0"/>
              <w:numPr>
                <w:ilvl w:val="0"/>
                <w:numId w:val="31"/>
              </w:numPr>
              <w:tabs>
                <w:tab w:val="left" w:pos="315"/>
                <w:tab w:val="left" w:pos="2170"/>
                <w:tab w:val="left" w:pos="3262"/>
                <w:tab w:val="left" w:pos="4610"/>
                <w:tab w:val="left" w:pos="6070"/>
                <w:tab w:val="left" w:pos="7193"/>
                <w:tab w:val="left" w:pos="8307"/>
              </w:tabs>
              <w:autoSpaceDE w:val="0"/>
              <w:autoSpaceDN w:val="0"/>
              <w:ind w:left="315" w:right="103" w:hanging="315"/>
              <w:jc w:val="both"/>
              <w:rPr>
                <w:lang w:val="ro-RO" w:eastAsia="en-US"/>
              </w:rPr>
            </w:pPr>
            <w:r w:rsidRPr="00B74425">
              <w:rPr>
                <w:lang w:val="ro-RO" w:eastAsia="en-US"/>
              </w:rPr>
              <w:t>Psoriazisul vulgar: etiologie, patogenie, aspecte clinice, diagnostic</w:t>
            </w:r>
            <w:r>
              <w:rPr>
                <w:lang w:val="ro-RO" w:eastAsia="en-US"/>
              </w:rPr>
              <w:t xml:space="preserve"> </w:t>
            </w:r>
            <w:r w:rsidRPr="00B74425">
              <w:rPr>
                <w:spacing w:val="-67"/>
                <w:lang w:val="ro-RO" w:eastAsia="en-US"/>
              </w:rPr>
              <w:t xml:space="preserve"> </w:t>
            </w:r>
            <w:r>
              <w:rPr>
                <w:spacing w:val="-67"/>
                <w:lang w:val="ro-RO" w:eastAsia="en-US"/>
              </w:rPr>
              <w:t xml:space="preserve">     </w:t>
            </w:r>
            <w:r w:rsidRPr="00B74425">
              <w:rPr>
                <w:lang w:val="ro-RO" w:eastAsia="en-US"/>
              </w:rPr>
              <w:t>diferenţial,</w:t>
            </w:r>
            <w:r w:rsidRPr="00B74425">
              <w:rPr>
                <w:spacing w:val="-2"/>
                <w:lang w:val="ro-RO" w:eastAsia="en-US"/>
              </w:rPr>
              <w:t xml:space="preserve"> </w:t>
            </w:r>
            <w:r w:rsidRPr="00B74425">
              <w:rPr>
                <w:lang w:val="ro-RO" w:eastAsia="en-US"/>
              </w:rPr>
              <w:t>profilaxie.</w:t>
            </w:r>
          </w:p>
          <w:p w14:paraId="7FEA3312" w14:textId="77777777" w:rsidR="005A272E" w:rsidRDefault="005A272E" w:rsidP="00E64F43">
            <w:pPr>
              <w:tabs>
                <w:tab w:val="left" w:pos="170"/>
                <w:tab w:val="left" w:pos="315"/>
              </w:tabs>
              <w:ind w:left="315" w:hanging="315"/>
              <w:jc w:val="both"/>
              <w:rPr>
                <w:iCs/>
                <w:color w:val="000000"/>
                <w:spacing w:val="-4"/>
                <w:lang w:val="ro-RO"/>
              </w:rPr>
            </w:pPr>
          </w:p>
        </w:tc>
      </w:tr>
      <w:tr w:rsidR="005A272E" w:rsidRPr="00977EAC" w14:paraId="03F87D13" w14:textId="77777777" w:rsidTr="00DD5CAE">
        <w:trPr>
          <w:trHeight w:val="804"/>
          <w:jc w:val="center"/>
        </w:trPr>
        <w:tc>
          <w:tcPr>
            <w:tcW w:w="4753" w:type="dxa"/>
            <w:vMerge/>
            <w:tcBorders>
              <w:left w:val="single" w:sz="4" w:space="0" w:color="auto"/>
              <w:right w:val="single" w:sz="4" w:space="0" w:color="auto"/>
            </w:tcBorders>
          </w:tcPr>
          <w:p w14:paraId="278A2315" w14:textId="77777777" w:rsidR="005A272E" w:rsidRPr="0017024B" w:rsidRDefault="005A272E" w:rsidP="00E93341">
            <w:pPr>
              <w:pStyle w:val="z1Char"/>
              <w:tabs>
                <w:tab w:val="left" w:pos="170"/>
              </w:tabs>
              <w:ind w:left="0" w:firstLine="0"/>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E8BCB05" w14:textId="4A4632F9" w:rsidR="005A272E" w:rsidRPr="00B41F3A" w:rsidRDefault="005A272E" w:rsidP="00B41F3A">
            <w:pPr>
              <w:pStyle w:val="ListParagraph"/>
              <w:widowControl w:val="0"/>
              <w:numPr>
                <w:ilvl w:val="0"/>
                <w:numId w:val="31"/>
              </w:numPr>
              <w:tabs>
                <w:tab w:val="left" w:pos="315"/>
                <w:tab w:val="left" w:pos="2170"/>
                <w:tab w:val="left" w:pos="3262"/>
                <w:tab w:val="left" w:pos="4610"/>
                <w:tab w:val="left" w:pos="6070"/>
                <w:tab w:val="left" w:pos="7193"/>
                <w:tab w:val="left" w:pos="8307"/>
              </w:tabs>
              <w:autoSpaceDE w:val="0"/>
              <w:autoSpaceDN w:val="0"/>
              <w:ind w:left="322" w:right="103" w:hanging="322"/>
              <w:jc w:val="both"/>
              <w:rPr>
                <w:lang w:val="ro-RO" w:eastAsia="en-US"/>
              </w:rPr>
            </w:pPr>
            <w:r w:rsidRPr="00B74425">
              <w:rPr>
                <w:lang w:val="ro-RO" w:eastAsia="en-US"/>
              </w:rPr>
              <w:t>Lichenul plan: etiologie,</w:t>
            </w:r>
            <w:r w:rsidRPr="00B74425">
              <w:rPr>
                <w:spacing w:val="124"/>
                <w:lang w:val="ro-RO" w:eastAsia="en-US"/>
              </w:rPr>
              <w:t xml:space="preserve"> </w:t>
            </w:r>
            <w:r w:rsidRPr="00B74425">
              <w:rPr>
                <w:lang w:val="ro-RO" w:eastAsia="en-US"/>
              </w:rPr>
              <w:t>patogenie, aspecte clinice,</w:t>
            </w:r>
            <w:r w:rsidRPr="00B74425">
              <w:rPr>
                <w:spacing w:val="54"/>
                <w:lang w:val="ro-RO" w:eastAsia="en-US"/>
              </w:rPr>
              <w:t xml:space="preserve"> </w:t>
            </w:r>
            <w:r w:rsidRPr="00B74425">
              <w:rPr>
                <w:lang w:val="ro-RO" w:eastAsia="en-US"/>
              </w:rPr>
              <w:t>diagnostic</w:t>
            </w:r>
            <w:r w:rsidRPr="00B74425">
              <w:rPr>
                <w:spacing w:val="54"/>
                <w:lang w:val="ro-RO" w:eastAsia="en-US"/>
              </w:rPr>
              <w:t xml:space="preserve"> </w:t>
            </w:r>
            <w:r w:rsidRPr="00B74425">
              <w:rPr>
                <w:lang w:val="ro-RO" w:eastAsia="en-US"/>
              </w:rPr>
              <w:t>pozitiv/</w:t>
            </w:r>
            <w:r w:rsidRPr="00B74425">
              <w:rPr>
                <w:spacing w:val="-67"/>
                <w:lang w:val="ro-RO" w:eastAsia="en-US"/>
              </w:rPr>
              <w:t xml:space="preserve"> </w:t>
            </w:r>
            <w:r w:rsidRPr="00B74425">
              <w:rPr>
                <w:lang w:val="ro-RO" w:eastAsia="en-US"/>
              </w:rPr>
              <w:t>diferenţial,</w:t>
            </w:r>
            <w:r w:rsidRPr="00B74425">
              <w:rPr>
                <w:spacing w:val="-2"/>
                <w:lang w:val="ro-RO" w:eastAsia="en-US"/>
              </w:rPr>
              <w:t xml:space="preserve"> </w:t>
            </w:r>
            <w:r w:rsidRPr="00B74425">
              <w:rPr>
                <w:lang w:val="ro-RO" w:eastAsia="en-US"/>
              </w:rPr>
              <w:t>tratament.</w:t>
            </w:r>
          </w:p>
        </w:tc>
      </w:tr>
      <w:tr w:rsidR="005A272E" w:rsidRPr="00977EAC" w14:paraId="53A1716F" w14:textId="77777777" w:rsidTr="00F9180F">
        <w:trPr>
          <w:trHeight w:val="933"/>
          <w:jc w:val="center"/>
        </w:trPr>
        <w:tc>
          <w:tcPr>
            <w:tcW w:w="4753" w:type="dxa"/>
            <w:vMerge/>
            <w:tcBorders>
              <w:left w:val="single" w:sz="4" w:space="0" w:color="auto"/>
              <w:right w:val="single" w:sz="4" w:space="0" w:color="auto"/>
            </w:tcBorders>
          </w:tcPr>
          <w:p w14:paraId="0521BB69" w14:textId="77777777" w:rsidR="005A272E" w:rsidRDefault="005A272E" w:rsidP="002B3BBD">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27A948C" w14:textId="04EBD34F" w:rsidR="005A272E" w:rsidRPr="00AA7DFB" w:rsidRDefault="005A272E" w:rsidP="00AA7DFB">
            <w:pPr>
              <w:pStyle w:val="ListParagraph"/>
              <w:numPr>
                <w:ilvl w:val="0"/>
                <w:numId w:val="31"/>
              </w:numPr>
              <w:tabs>
                <w:tab w:val="left" w:pos="170"/>
                <w:tab w:val="left" w:pos="315"/>
              </w:tabs>
              <w:ind w:left="322" w:hanging="322"/>
              <w:jc w:val="both"/>
              <w:rPr>
                <w:lang w:val="en-US"/>
              </w:rPr>
            </w:pPr>
            <w:r>
              <w:rPr>
                <w:lang w:val="ro-RO" w:eastAsia="en-US"/>
              </w:rPr>
              <w:t xml:space="preserve">Vitiligo: </w:t>
            </w:r>
            <w:r w:rsidRPr="00AA7DFB">
              <w:rPr>
                <w:lang w:val="ro-RO" w:eastAsia="en-US"/>
              </w:rPr>
              <w:t xml:space="preserve">etiologie, patogenie, aspecte clinice, diagnostic </w:t>
            </w:r>
            <w:r w:rsidRPr="00AA7DFB">
              <w:rPr>
                <w:spacing w:val="-67"/>
                <w:lang w:val="ro-RO" w:eastAsia="en-US"/>
              </w:rPr>
              <w:t xml:space="preserve">      </w:t>
            </w:r>
            <w:r w:rsidRPr="00AA7DFB">
              <w:rPr>
                <w:lang w:val="ro-RO" w:eastAsia="en-US"/>
              </w:rPr>
              <w:t>diferenţial,</w:t>
            </w:r>
            <w:r w:rsidRPr="00AA7DFB">
              <w:rPr>
                <w:spacing w:val="-2"/>
                <w:lang w:val="ro-RO" w:eastAsia="en-US"/>
              </w:rPr>
              <w:t xml:space="preserve"> </w:t>
            </w:r>
            <w:r w:rsidRPr="00AA7DFB">
              <w:rPr>
                <w:lang w:val="ro-RO" w:eastAsia="en-US"/>
              </w:rPr>
              <w:t>profilaxie.</w:t>
            </w:r>
          </w:p>
        </w:tc>
      </w:tr>
      <w:tr w:rsidR="005A272E" w:rsidRPr="00977EAC" w14:paraId="125C085B" w14:textId="77777777" w:rsidTr="005A272E">
        <w:trPr>
          <w:trHeight w:val="915"/>
          <w:jc w:val="center"/>
        </w:trPr>
        <w:tc>
          <w:tcPr>
            <w:tcW w:w="4753" w:type="dxa"/>
            <w:vMerge/>
            <w:tcBorders>
              <w:left w:val="single" w:sz="4" w:space="0" w:color="auto"/>
              <w:right w:val="single" w:sz="4" w:space="0" w:color="auto"/>
            </w:tcBorders>
          </w:tcPr>
          <w:p w14:paraId="7389A077" w14:textId="77777777" w:rsidR="005A272E" w:rsidRDefault="005A272E" w:rsidP="002B3BBD">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B9717F3" w14:textId="504EDD5F" w:rsidR="005A272E" w:rsidRPr="00E60FF2" w:rsidRDefault="005A272E" w:rsidP="00C80F91">
            <w:pPr>
              <w:pStyle w:val="ListParagraph"/>
              <w:numPr>
                <w:ilvl w:val="0"/>
                <w:numId w:val="31"/>
              </w:numPr>
              <w:tabs>
                <w:tab w:val="left" w:pos="170"/>
                <w:tab w:val="left" w:pos="315"/>
              </w:tabs>
              <w:ind w:left="322" w:hanging="322"/>
              <w:jc w:val="both"/>
              <w:rPr>
                <w:lang w:val="en-US"/>
              </w:rPr>
            </w:pPr>
            <w:r w:rsidRPr="00C80F91">
              <w:rPr>
                <w:lang w:val="ro-RO" w:eastAsia="en-US"/>
              </w:rPr>
              <w:t>Dermatite de contact: etiologie, patogenie, forme șo aspecte clinice, diagnostic</w:t>
            </w:r>
            <w:r>
              <w:rPr>
                <w:lang w:val="ro-RO" w:eastAsia="en-US"/>
              </w:rPr>
              <w:t xml:space="preserve"> </w:t>
            </w:r>
            <w:r w:rsidRPr="00C80F91">
              <w:rPr>
                <w:lang w:val="ro-RO" w:eastAsia="en-US"/>
              </w:rPr>
              <w:t>diferenţial,</w:t>
            </w:r>
            <w:r w:rsidRPr="00C80F91">
              <w:rPr>
                <w:spacing w:val="-2"/>
                <w:lang w:val="ro-RO" w:eastAsia="en-US"/>
              </w:rPr>
              <w:t xml:space="preserve"> </w:t>
            </w:r>
            <w:r w:rsidRPr="00C80F91">
              <w:rPr>
                <w:lang w:val="ro-RO" w:eastAsia="en-US"/>
              </w:rPr>
              <w:t>profilaxie.</w:t>
            </w:r>
          </w:p>
          <w:p w14:paraId="36F5E4EC" w14:textId="704DA93F" w:rsidR="005A272E" w:rsidRPr="00E60FF2" w:rsidRDefault="005A272E" w:rsidP="00E60FF2">
            <w:pPr>
              <w:tabs>
                <w:tab w:val="left" w:pos="170"/>
                <w:tab w:val="left" w:pos="315"/>
              </w:tabs>
              <w:jc w:val="both"/>
              <w:rPr>
                <w:lang w:val="en-US"/>
              </w:rPr>
            </w:pPr>
          </w:p>
        </w:tc>
      </w:tr>
      <w:tr w:rsidR="005A272E" w:rsidRPr="00977EAC" w14:paraId="1086E48E" w14:textId="77777777" w:rsidTr="00F9180F">
        <w:trPr>
          <w:trHeight w:val="3375"/>
          <w:jc w:val="center"/>
        </w:trPr>
        <w:tc>
          <w:tcPr>
            <w:tcW w:w="4753" w:type="dxa"/>
            <w:vMerge/>
            <w:tcBorders>
              <w:left w:val="single" w:sz="4" w:space="0" w:color="auto"/>
              <w:right w:val="single" w:sz="4" w:space="0" w:color="auto"/>
            </w:tcBorders>
          </w:tcPr>
          <w:p w14:paraId="734DE003" w14:textId="77777777" w:rsidR="005A272E" w:rsidRDefault="005A272E" w:rsidP="002B3BBD">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2A7C7DD" w14:textId="77777777" w:rsidR="005A272E" w:rsidRPr="00E60FF2" w:rsidRDefault="005A272E" w:rsidP="005A272E">
            <w:pPr>
              <w:pStyle w:val="ListParagraph"/>
              <w:numPr>
                <w:ilvl w:val="0"/>
                <w:numId w:val="31"/>
              </w:numPr>
              <w:tabs>
                <w:tab w:val="left" w:pos="170"/>
                <w:tab w:val="left" w:pos="315"/>
              </w:tabs>
              <w:ind w:left="322" w:hanging="322"/>
              <w:jc w:val="both"/>
              <w:rPr>
                <w:lang w:val="en-US"/>
              </w:rPr>
            </w:pPr>
            <w:r w:rsidRPr="00E60FF2">
              <w:rPr>
                <w:lang w:val="en-US" w:eastAsia="en-US"/>
              </w:rPr>
              <w:t>Pitiriazisul rozat Gibert: etiologie, patogenie, aspecte clinice, diagnostic pozitiv/ diferenţial, tratament.</w:t>
            </w:r>
          </w:p>
          <w:p w14:paraId="19AB3CFC" w14:textId="77777777" w:rsidR="005A272E" w:rsidRDefault="005A272E" w:rsidP="005A272E">
            <w:pPr>
              <w:tabs>
                <w:tab w:val="left" w:pos="170"/>
                <w:tab w:val="left" w:pos="315"/>
              </w:tabs>
              <w:jc w:val="both"/>
              <w:rPr>
                <w:lang w:val="en-US"/>
              </w:rPr>
            </w:pPr>
          </w:p>
          <w:p w14:paraId="0D97B852" w14:textId="77777777" w:rsidR="005A272E" w:rsidRPr="00C80F91" w:rsidRDefault="005A272E" w:rsidP="00E60FF2">
            <w:pPr>
              <w:tabs>
                <w:tab w:val="left" w:pos="170"/>
                <w:tab w:val="left" w:pos="315"/>
              </w:tabs>
              <w:jc w:val="both"/>
              <w:rPr>
                <w:lang w:val="ro-RO" w:eastAsia="en-US"/>
              </w:rPr>
            </w:pPr>
          </w:p>
        </w:tc>
      </w:tr>
      <w:tr w:rsidR="00556BA4" w:rsidRPr="00977EAC" w14:paraId="444E9BBA" w14:textId="77777777" w:rsidTr="004B1388">
        <w:trPr>
          <w:trHeight w:val="368"/>
          <w:jc w:val="center"/>
        </w:trPr>
        <w:tc>
          <w:tcPr>
            <w:tcW w:w="10230" w:type="dxa"/>
            <w:gridSpan w:val="2"/>
            <w:tcBorders>
              <w:top w:val="single" w:sz="4" w:space="0" w:color="auto"/>
              <w:left w:val="single" w:sz="4" w:space="0" w:color="auto"/>
              <w:bottom w:val="single" w:sz="4" w:space="0" w:color="auto"/>
              <w:right w:val="single" w:sz="4" w:space="0" w:color="auto"/>
            </w:tcBorders>
          </w:tcPr>
          <w:p w14:paraId="3C4F2BC3" w14:textId="77777777" w:rsidR="00556BA4" w:rsidRPr="00F9180F" w:rsidRDefault="00556BA4" w:rsidP="004B1388">
            <w:pPr>
              <w:pStyle w:val="z1Char"/>
              <w:tabs>
                <w:tab w:val="left" w:pos="170"/>
              </w:tabs>
              <w:ind w:left="0" w:firstLine="0"/>
              <w:rPr>
                <w:color w:val="auto"/>
                <w:spacing w:val="-4"/>
                <w:sz w:val="24"/>
                <w:szCs w:val="24"/>
                <w:lang w:val="ro-RO"/>
              </w:rPr>
            </w:pPr>
            <w:r w:rsidRPr="00F9180F">
              <w:rPr>
                <w:b/>
                <w:iCs/>
                <w:color w:val="auto"/>
                <w:spacing w:val="-4"/>
                <w:lang w:val="ro-RO"/>
              </w:rPr>
              <w:t xml:space="preserve">Tema (capitolul)   </w:t>
            </w:r>
            <w:r w:rsidRPr="00DD348D">
              <w:rPr>
                <w:b/>
                <w:iCs/>
                <w:color w:val="auto"/>
                <w:spacing w:val="-4"/>
                <w:sz w:val="24"/>
                <w:szCs w:val="24"/>
                <w:lang w:val="ro-RO"/>
              </w:rPr>
              <w:t>1</w:t>
            </w:r>
            <w:r w:rsidR="00E83336" w:rsidRPr="00DD348D">
              <w:rPr>
                <w:b/>
                <w:iCs/>
                <w:color w:val="auto"/>
                <w:spacing w:val="-4"/>
                <w:sz w:val="24"/>
                <w:szCs w:val="24"/>
                <w:lang w:val="ro-RO"/>
              </w:rPr>
              <w:t>3</w:t>
            </w:r>
            <w:r w:rsidR="00832257" w:rsidRPr="00DD348D">
              <w:rPr>
                <w:iCs/>
                <w:color w:val="auto"/>
                <w:spacing w:val="-4"/>
                <w:sz w:val="24"/>
                <w:szCs w:val="24"/>
                <w:lang w:val="ro-RO"/>
              </w:rPr>
              <w:t xml:space="preserve"> </w:t>
            </w:r>
            <w:r w:rsidR="00832257" w:rsidRPr="00DD348D">
              <w:rPr>
                <w:sz w:val="24"/>
                <w:szCs w:val="24"/>
                <w:lang w:val="ro-RO"/>
              </w:rPr>
              <w:t>Infecții cu transmisie sexuală (ITS).</w:t>
            </w:r>
          </w:p>
        </w:tc>
      </w:tr>
      <w:tr w:rsidR="00EF5741" w:rsidRPr="00EB0DFA" w14:paraId="2A81AD3A" w14:textId="77777777" w:rsidTr="00AC6FE8">
        <w:trPr>
          <w:trHeight w:val="429"/>
          <w:jc w:val="center"/>
        </w:trPr>
        <w:tc>
          <w:tcPr>
            <w:tcW w:w="4753" w:type="dxa"/>
            <w:vMerge w:val="restart"/>
            <w:tcBorders>
              <w:top w:val="single" w:sz="4" w:space="0" w:color="auto"/>
              <w:left w:val="single" w:sz="4" w:space="0" w:color="auto"/>
              <w:right w:val="single" w:sz="4" w:space="0" w:color="auto"/>
            </w:tcBorders>
          </w:tcPr>
          <w:p w14:paraId="16B8F7C7" w14:textId="77777777" w:rsidR="00DD348D" w:rsidRDefault="00EF5741" w:rsidP="00FD155C">
            <w:pPr>
              <w:pStyle w:val="z1Char"/>
              <w:numPr>
                <w:ilvl w:val="0"/>
                <w:numId w:val="61"/>
              </w:numPr>
              <w:tabs>
                <w:tab w:val="left" w:pos="106"/>
              </w:tabs>
              <w:ind w:hanging="756"/>
              <w:rPr>
                <w:spacing w:val="-4"/>
                <w:sz w:val="24"/>
                <w:szCs w:val="24"/>
                <w:lang w:val="ro-RO"/>
              </w:rPr>
            </w:pPr>
            <w:r w:rsidRPr="00556BA4">
              <w:rPr>
                <w:spacing w:val="-4"/>
                <w:sz w:val="24"/>
                <w:szCs w:val="24"/>
                <w:lang w:val="ro-RO"/>
              </w:rPr>
              <w:t xml:space="preserve">Să definească termenul de </w:t>
            </w:r>
            <w:r w:rsidRPr="00832257">
              <w:rPr>
                <w:spacing w:val="-4"/>
                <w:sz w:val="24"/>
                <w:szCs w:val="24"/>
                <w:lang w:val="ro-RO"/>
              </w:rPr>
              <w:t>ITS</w:t>
            </w:r>
            <w:r>
              <w:rPr>
                <w:spacing w:val="-4"/>
                <w:sz w:val="24"/>
                <w:szCs w:val="24"/>
                <w:lang w:val="ro-RO"/>
              </w:rPr>
              <w:t>.</w:t>
            </w:r>
          </w:p>
          <w:p w14:paraId="51065287" w14:textId="72578EC2"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aspectele etio-patogenetice</w:t>
            </w:r>
            <w:r w:rsidR="00D9551A">
              <w:rPr>
                <w:spacing w:val="-4"/>
                <w:sz w:val="24"/>
                <w:szCs w:val="24"/>
                <w:lang w:val="ro-RO"/>
              </w:rPr>
              <w:t xml:space="preserve"> generale</w:t>
            </w:r>
            <w:r w:rsidRPr="00DD348D">
              <w:rPr>
                <w:spacing w:val="-4"/>
                <w:sz w:val="24"/>
                <w:szCs w:val="24"/>
                <w:lang w:val="ro-RO"/>
              </w:rPr>
              <w:t xml:space="preserve"> al sifilisului</w:t>
            </w:r>
            <w:r w:rsidR="00D9551A">
              <w:rPr>
                <w:spacing w:val="-4"/>
                <w:sz w:val="24"/>
                <w:szCs w:val="24"/>
                <w:lang w:val="ro-RO"/>
              </w:rPr>
              <w:t>.</w:t>
            </w:r>
          </w:p>
          <w:p w14:paraId="7A98D896" w14:textId="36C749F4"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 xml:space="preserve">Să cunoască aspectele epidemiologice al </w:t>
            </w:r>
            <w:r w:rsidR="00D9551A" w:rsidRPr="00D9551A">
              <w:rPr>
                <w:color w:val="auto"/>
                <w:spacing w:val="-4"/>
                <w:sz w:val="24"/>
                <w:szCs w:val="24"/>
                <w:lang w:val="ro-RO"/>
              </w:rPr>
              <w:t xml:space="preserve"> </w:t>
            </w:r>
            <w:r w:rsidR="00D9551A" w:rsidRPr="00D9551A">
              <w:rPr>
                <w:spacing w:val="-4"/>
                <w:sz w:val="24"/>
                <w:szCs w:val="24"/>
                <w:lang w:val="ro-RO"/>
              </w:rPr>
              <w:t>sifilisului.</w:t>
            </w:r>
          </w:p>
          <w:p w14:paraId="54B9E0A3" w14:textId="6BCCBCC5"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cunoască clasificarea sifilisului</w:t>
            </w:r>
            <w:r w:rsidR="00DD348D">
              <w:rPr>
                <w:spacing w:val="-4"/>
                <w:sz w:val="24"/>
                <w:szCs w:val="24"/>
                <w:lang w:val="ro-RO"/>
              </w:rPr>
              <w:t>.</w:t>
            </w:r>
          </w:p>
          <w:p w14:paraId="48CFA105" w14:textId="77777777" w:rsidR="00873AA0" w:rsidRPr="00873AA0" w:rsidRDefault="00EF5741" w:rsidP="00873AA0">
            <w:pPr>
              <w:pStyle w:val="z1Char"/>
              <w:numPr>
                <w:ilvl w:val="0"/>
                <w:numId w:val="60"/>
              </w:numPr>
              <w:tabs>
                <w:tab w:val="left" w:pos="170"/>
              </w:tabs>
              <w:ind w:left="106" w:hanging="142"/>
              <w:rPr>
                <w:color w:val="auto"/>
                <w:spacing w:val="-4"/>
                <w:sz w:val="24"/>
                <w:szCs w:val="24"/>
                <w:lang w:val="ro-RO"/>
              </w:rPr>
            </w:pPr>
            <w:r w:rsidRPr="00873AA0">
              <w:rPr>
                <w:color w:val="auto"/>
                <w:spacing w:val="-4"/>
                <w:sz w:val="24"/>
                <w:szCs w:val="24"/>
                <w:lang w:val="ro-RO"/>
              </w:rPr>
              <w:t xml:space="preserve">Să cunoască manifestările clinice al </w:t>
            </w:r>
            <w:r w:rsidR="00D9551A" w:rsidRPr="00873AA0">
              <w:rPr>
                <w:iCs/>
                <w:color w:val="auto"/>
                <w:spacing w:val="-4"/>
                <w:sz w:val="24"/>
                <w:szCs w:val="24"/>
                <w:lang w:val="ro-RO"/>
              </w:rPr>
              <w:t>sifilisului.</w:t>
            </w:r>
          </w:p>
          <w:p w14:paraId="608B94B9" w14:textId="02A681D6" w:rsidR="00DD348D" w:rsidRPr="00873AA0" w:rsidRDefault="00EF5741" w:rsidP="00873AA0">
            <w:pPr>
              <w:pStyle w:val="z1Char"/>
              <w:numPr>
                <w:ilvl w:val="0"/>
                <w:numId w:val="60"/>
              </w:numPr>
              <w:tabs>
                <w:tab w:val="left" w:pos="170"/>
              </w:tabs>
              <w:ind w:left="106" w:hanging="142"/>
              <w:rPr>
                <w:color w:val="auto"/>
                <w:spacing w:val="-4"/>
                <w:sz w:val="24"/>
                <w:szCs w:val="24"/>
                <w:lang w:val="ro-RO"/>
              </w:rPr>
            </w:pPr>
            <w:r w:rsidRPr="00873AA0">
              <w:rPr>
                <w:color w:val="auto"/>
                <w:spacing w:val="-4"/>
                <w:sz w:val="24"/>
                <w:szCs w:val="24"/>
                <w:lang w:val="ro-RO"/>
              </w:rPr>
              <w:lastRenderedPageBreak/>
              <w:t>Să cunoască investigațiile paraclinice  necesare</w:t>
            </w:r>
            <w:r w:rsidRPr="00873AA0">
              <w:rPr>
                <w:color w:val="FF0000"/>
                <w:spacing w:val="-4"/>
                <w:sz w:val="24"/>
                <w:szCs w:val="24"/>
                <w:lang w:val="ro-RO"/>
              </w:rPr>
              <w:t xml:space="preserve"> </w:t>
            </w:r>
            <w:r w:rsidRPr="00873AA0">
              <w:rPr>
                <w:color w:val="auto"/>
                <w:spacing w:val="-4"/>
                <w:sz w:val="24"/>
                <w:szCs w:val="24"/>
                <w:lang w:val="ro-RO"/>
              </w:rPr>
              <w:t xml:space="preserve">pentru confirmarea </w:t>
            </w:r>
            <w:r w:rsidR="00D9551A" w:rsidRPr="00873AA0">
              <w:rPr>
                <w:color w:val="auto"/>
                <w:spacing w:val="-4"/>
                <w:sz w:val="24"/>
                <w:szCs w:val="24"/>
                <w:lang w:val="ro-RO"/>
              </w:rPr>
              <w:t>sifilisului.</w:t>
            </w:r>
            <w:r w:rsidRPr="00873AA0">
              <w:rPr>
                <w:color w:val="auto"/>
                <w:spacing w:val="-4"/>
                <w:sz w:val="24"/>
                <w:szCs w:val="24"/>
                <w:lang w:val="ro-RO"/>
              </w:rPr>
              <w:t>.</w:t>
            </w:r>
          </w:p>
          <w:p w14:paraId="65D55C24" w14:textId="77777777"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demonstreze abilități de:</w:t>
            </w:r>
          </w:p>
          <w:p w14:paraId="453CB03D" w14:textId="148AEF27" w:rsidR="00DD348D" w:rsidRPr="00556BA4" w:rsidRDefault="00DD348D" w:rsidP="00DD348D">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r>
            <w:r w:rsidR="00873AA0" w:rsidRPr="00873AA0">
              <w:rPr>
                <w:spacing w:val="-4"/>
                <w:sz w:val="24"/>
                <w:szCs w:val="24"/>
                <w:lang w:val="ro-RO"/>
              </w:rPr>
              <w:t xml:space="preserve">de a stabili un diagnostic prezumtiv </w:t>
            </w:r>
            <w:r w:rsidR="00D9551A">
              <w:rPr>
                <w:spacing w:val="-4"/>
                <w:sz w:val="24"/>
                <w:szCs w:val="24"/>
                <w:lang w:val="ro-RO"/>
              </w:rPr>
              <w:t>de</w:t>
            </w:r>
            <w:r w:rsidRPr="00556BA4">
              <w:rPr>
                <w:spacing w:val="-4"/>
                <w:sz w:val="24"/>
                <w:szCs w:val="24"/>
                <w:lang w:val="ro-RO"/>
              </w:rPr>
              <w:t xml:space="preserve"> </w:t>
            </w:r>
            <w:r w:rsidR="00D9551A" w:rsidRPr="00D9551A">
              <w:rPr>
                <w:spacing w:val="-4"/>
                <w:sz w:val="24"/>
                <w:szCs w:val="24"/>
                <w:lang w:val="ro-RO"/>
              </w:rPr>
              <w:t>sifilis</w:t>
            </w:r>
            <w:r w:rsidR="00D9551A">
              <w:rPr>
                <w:spacing w:val="-4"/>
                <w:sz w:val="24"/>
                <w:szCs w:val="24"/>
                <w:lang w:val="ro-RO"/>
              </w:rPr>
              <w:t>.</w:t>
            </w:r>
          </w:p>
          <w:p w14:paraId="63BF6896" w14:textId="7F453DA5" w:rsidR="00DD348D" w:rsidRDefault="00DD348D" w:rsidP="00D9551A">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r>
            <w:r w:rsidR="00EF5741" w:rsidRPr="00873AA0">
              <w:rPr>
                <w:color w:val="auto"/>
                <w:spacing w:val="-4"/>
                <w:sz w:val="24"/>
                <w:szCs w:val="24"/>
                <w:lang w:val="ro-RO"/>
              </w:rPr>
              <w:t xml:space="preserve">Să cunoască metodele de  depistare activă al pacienților cu </w:t>
            </w:r>
            <w:r w:rsidR="00873AA0">
              <w:rPr>
                <w:color w:val="auto"/>
                <w:spacing w:val="-4"/>
                <w:sz w:val="24"/>
                <w:szCs w:val="24"/>
                <w:lang w:val="ro-RO"/>
              </w:rPr>
              <w:t>sifilis</w:t>
            </w:r>
            <w:r w:rsidR="00EF5741" w:rsidRPr="00873AA0">
              <w:rPr>
                <w:color w:val="auto"/>
                <w:spacing w:val="-4"/>
                <w:sz w:val="24"/>
                <w:szCs w:val="24"/>
                <w:lang w:val="ro-RO"/>
              </w:rPr>
              <w:t>.</w:t>
            </w:r>
          </w:p>
          <w:p w14:paraId="411C20C1" w14:textId="5BC01524" w:rsid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 xml:space="preserve">Să cunoască principiile de profilaxie al </w:t>
            </w:r>
            <w:r w:rsidR="00D9551A" w:rsidRPr="00D9551A">
              <w:rPr>
                <w:color w:val="auto"/>
                <w:spacing w:val="-4"/>
                <w:sz w:val="24"/>
                <w:szCs w:val="24"/>
                <w:lang w:val="ro-RO"/>
              </w:rPr>
              <w:t xml:space="preserve"> </w:t>
            </w:r>
            <w:r w:rsidR="00D9551A" w:rsidRPr="00D9551A">
              <w:rPr>
                <w:spacing w:val="-4"/>
                <w:sz w:val="24"/>
                <w:szCs w:val="24"/>
                <w:lang w:val="ro-RO"/>
              </w:rPr>
              <w:t>sifilisului.</w:t>
            </w:r>
          </w:p>
          <w:p w14:paraId="6F2152EB" w14:textId="77777777" w:rsidR="00EF5741" w:rsidRPr="00DD348D" w:rsidRDefault="00EF5741" w:rsidP="00FD155C">
            <w:pPr>
              <w:pStyle w:val="z1Char"/>
              <w:numPr>
                <w:ilvl w:val="0"/>
                <w:numId w:val="60"/>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bottom w:val="single" w:sz="4" w:space="0" w:color="auto"/>
              <w:right w:val="single" w:sz="4" w:space="0" w:color="auto"/>
            </w:tcBorders>
          </w:tcPr>
          <w:p w14:paraId="6C76F429" w14:textId="2BED4DAE" w:rsidR="00EF5741" w:rsidRPr="00AC6FE8" w:rsidRDefault="00EF5741" w:rsidP="00FD155C">
            <w:pPr>
              <w:pStyle w:val="ListParagraph"/>
              <w:widowControl w:val="0"/>
              <w:numPr>
                <w:ilvl w:val="0"/>
                <w:numId w:val="44"/>
              </w:numPr>
              <w:tabs>
                <w:tab w:val="left" w:pos="315"/>
              </w:tabs>
              <w:autoSpaceDE w:val="0"/>
              <w:autoSpaceDN w:val="0"/>
              <w:ind w:left="315" w:right="103" w:hanging="315"/>
              <w:contextualSpacing w:val="0"/>
              <w:jc w:val="both"/>
              <w:rPr>
                <w:lang w:val="en-US"/>
              </w:rPr>
            </w:pPr>
            <w:r w:rsidRPr="00825EC1">
              <w:rPr>
                <w:lang w:val="en-US"/>
              </w:rPr>
              <w:lastRenderedPageBreak/>
              <w:t>Sifilisul:</w:t>
            </w:r>
            <w:r w:rsidRPr="00825EC1">
              <w:rPr>
                <w:spacing w:val="1"/>
                <w:lang w:val="en-US"/>
              </w:rPr>
              <w:t xml:space="preserve"> </w:t>
            </w:r>
            <w:r w:rsidRPr="00825EC1">
              <w:rPr>
                <w:lang w:val="en-US"/>
              </w:rPr>
              <w:t>etiologia,</w:t>
            </w:r>
            <w:r w:rsidRPr="00825EC1">
              <w:rPr>
                <w:spacing w:val="1"/>
                <w:lang w:val="en-US"/>
              </w:rPr>
              <w:t xml:space="preserve"> </w:t>
            </w:r>
            <w:r w:rsidRPr="00825EC1">
              <w:rPr>
                <w:lang w:val="en-US"/>
              </w:rPr>
              <w:t>epidemiologia.</w:t>
            </w:r>
            <w:r w:rsidRPr="00825EC1">
              <w:rPr>
                <w:spacing w:val="1"/>
                <w:lang w:val="en-US"/>
              </w:rPr>
              <w:t xml:space="preserve"> </w:t>
            </w:r>
          </w:p>
        </w:tc>
      </w:tr>
      <w:tr w:rsidR="00EF5741" w:rsidRPr="00977EAC" w14:paraId="1ECE8F8D" w14:textId="77777777" w:rsidTr="00AC6FE8">
        <w:trPr>
          <w:trHeight w:val="560"/>
          <w:jc w:val="center"/>
        </w:trPr>
        <w:tc>
          <w:tcPr>
            <w:tcW w:w="4753" w:type="dxa"/>
            <w:vMerge/>
            <w:tcBorders>
              <w:left w:val="single" w:sz="4" w:space="0" w:color="auto"/>
              <w:right w:val="single" w:sz="4" w:space="0" w:color="auto"/>
            </w:tcBorders>
          </w:tcPr>
          <w:p w14:paraId="4BDF45F0"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4F8AE70C" w14:textId="77777777" w:rsidR="00EF5741" w:rsidRPr="00590A41" w:rsidRDefault="00EF5741" w:rsidP="00FD155C">
            <w:pPr>
              <w:pStyle w:val="ListParagraph"/>
              <w:widowControl w:val="0"/>
              <w:numPr>
                <w:ilvl w:val="0"/>
                <w:numId w:val="44"/>
              </w:numPr>
              <w:tabs>
                <w:tab w:val="left" w:pos="315"/>
              </w:tabs>
              <w:autoSpaceDE w:val="0"/>
              <w:autoSpaceDN w:val="0"/>
              <w:ind w:left="315" w:right="103" w:hanging="315"/>
              <w:contextualSpacing w:val="0"/>
              <w:jc w:val="both"/>
              <w:rPr>
                <w:lang w:val="en-US"/>
              </w:rPr>
            </w:pPr>
            <w:r w:rsidRPr="00590A41">
              <w:rPr>
                <w:lang w:val="en-US"/>
              </w:rPr>
              <w:t>Sifilisul: patogenie, evoluţie generală. Imunitatea şi reactivitatea în infecţia</w:t>
            </w:r>
            <w:r w:rsidRPr="00590A41">
              <w:rPr>
                <w:spacing w:val="1"/>
                <w:lang w:val="en-US"/>
              </w:rPr>
              <w:t xml:space="preserve"> </w:t>
            </w:r>
            <w:r w:rsidRPr="00590A41">
              <w:rPr>
                <w:lang w:val="en-US"/>
              </w:rPr>
              <w:t>sifilitică.</w:t>
            </w:r>
          </w:p>
        </w:tc>
      </w:tr>
      <w:tr w:rsidR="00EF5741" w:rsidRPr="00977EAC" w14:paraId="06FB7309" w14:textId="77777777" w:rsidTr="00AC6FE8">
        <w:trPr>
          <w:trHeight w:val="412"/>
          <w:jc w:val="center"/>
        </w:trPr>
        <w:tc>
          <w:tcPr>
            <w:tcW w:w="4753" w:type="dxa"/>
            <w:vMerge/>
            <w:tcBorders>
              <w:left w:val="single" w:sz="4" w:space="0" w:color="auto"/>
              <w:right w:val="single" w:sz="4" w:space="0" w:color="auto"/>
            </w:tcBorders>
          </w:tcPr>
          <w:p w14:paraId="5974BC16"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E607F2A" w14:textId="3D0BF629" w:rsidR="00EF5741" w:rsidRPr="00590A41" w:rsidRDefault="00EF5741" w:rsidP="00FD155C">
            <w:pPr>
              <w:pStyle w:val="ListParagraph"/>
              <w:widowControl w:val="0"/>
              <w:numPr>
                <w:ilvl w:val="0"/>
                <w:numId w:val="44"/>
              </w:numPr>
              <w:tabs>
                <w:tab w:val="left" w:pos="315"/>
              </w:tabs>
              <w:autoSpaceDE w:val="0"/>
              <w:autoSpaceDN w:val="0"/>
              <w:spacing w:line="321" w:lineRule="exact"/>
              <w:ind w:left="315" w:hanging="315"/>
              <w:contextualSpacing w:val="0"/>
              <w:jc w:val="both"/>
              <w:rPr>
                <w:lang w:val="en-US"/>
              </w:rPr>
            </w:pPr>
            <w:r w:rsidRPr="00590A41">
              <w:rPr>
                <w:lang w:val="en-US"/>
              </w:rPr>
              <w:t>Sifil</w:t>
            </w:r>
            <w:r w:rsidR="00590A41">
              <w:rPr>
                <w:lang w:val="en-US"/>
              </w:rPr>
              <w:t>isul</w:t>
            </w:r>
            <w:r w:rsidRPr="00590A41">
              <w:rPr>
                <w:lang w:val="en-US"/>
              </w:rPr>
              <w:t xml:space="preserve"> primar: aspecte clinice, diagnostic </w:t>
            </w:r>
            <w:r w:rsidR="00873AA0" w:rsidRPr="00590A41">
              <w:rPr>
                <w:lang w:val="en-US"/>
              </w:rPr>
              <w:t>pozitiv</w:t>
            </w:r>
            <w:r w:rsidRPr="00590A41">
              <w:rPr>
                <w:lang w:val="en-US"/>
              </w:rPr>
              <w:t>.</w:t>
            </w:r>
          </w:p>
        </w:tc>
      </w:tr>
      <w:tr w:rsidR="00EF5741" w:rsidRPr="00977EAC" w14:paraId="07FAD083" w14:textId="77777777" w:rsidTr="00AC6FE8">
        <w:trPr>
          <w:trHeight w:val="390"/>
          <w:jc w:val="center"/>
        </w:trPr>
        <w:tc>
          <w:tcPr>
            <w:tcW w:w="4753" w:type="dxa"/>
            <w:vMerge/>
            <w:tcBorders>
              <w:left w:val="single" w:sz="4" w:space="0" w:color="auto"/>
              <w:right w:val="single" w:sz="4" w:space="0" w:color="auto"/>
            </w:tcBorders>
          </w:tcPr>
          <w:p w14:paraId="17F0DA57"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DF4EB7D" w14:textId="6AFAFBDC" w:rsidR="00EF5741" w:rsidRPr="00590A41" w:rsidRDefault="00EF5741" w:rsidP="00FD155C">
            <w:pPr>
              <w:pStyle w:val="ListParagraph"/>
              <w:widowControl w:val="0"/>
              <w:numPr>
                <w:ilvl w:val="0"/>
                <w:numId w:val="44"/>
              </w:numPr>
              <w:tabs>
                <w:tab w:val="left" w:pos="315"/>
              </w:tabs>
              <w:autoSpaceDE w:val="0"/>
              <w:autoSpaceDN w:val="0"/>
              <w:spacing w:line="322" w:lineRule="exact"/>
              <w:ind w:left="315" w:hanging="315"/>
              <w:contextualSpacing w:val="0"/>
              <w:jc w:val="both"/>
              <w:rPr>
                <w:lang w:val="en-US"/>
              </w:rPr>
            </w:pPr>
            <w:r w:rsidRPr="00590A41">
              <w:rPr>
                <w:lang w:val="en-US"/>
              </w:rPr>
              <w:t>Sifilisul</w:t>
            </w:r>
            <w:r w:rsidRPr="00590A41">
              <w:rPr>
                <w:spacing w:val="-5"/>
                <w:lang w:val="en-US"/>
              </w:rPr>
              <w:t xml:space="preserve"> </w:t>
            </w:r>
            <w:r w:rsidRPr="00590A41">
              <w:rPr>
                <w:lang w:val="en-US"/>
              </w:rPr>
              <w:t>secundar:</w:t>
            </w:r>
            <w:r w:rsidRPr="00590A41">
              <w:rPr>
                <w:spacing w:val="-5"/>
                <w:lang w:val="en-US"/>
              </w:rPr>
              <w:t xml:space="preserve"> </w:t>
            </w:r>
            <w:r w:rsidR="00C61DBB" w:rsidRPr="00590A41">
              <w:rPr>
                <w:lang w:val="en-US"/>
              </w:rPr>
              <w:t xml:space="preserve">aspecte clinice, diagnostic </w:t>
            </w:r>
            <w:r w:rsidR="00873AA0" w:rsidRPr="00590A41">
              <w:rPr>
                <w:lang w:val="en-US"/>
              </w:rPr>
              <w:t>pozitiv</w:t>
            </w:r>
            <w:r w:rsidR="00C61DBB" w:rsidRPr="00590A41">
              <w:rPr>
                <w:lang w:val="en-US"/>
              </w:rPr>
              <w:t>.</w:t>
            </w:r>
          </w:p>
        </w:tc>
      </w:tr>
      <w:tr w:rsidR="00EF5741" w:rsidRPr="00977EAC" w14:paraId="38749022" w14:textId="77777777" w:rsidTr="00AC6FE8">
        <w:trPr>
          <w:trHeight w:val="396"/>
          <w:jc w:val="center"/>
        </w:trPr>
        <w:tc>
          <w:tcPr>
            <w:tcW w:w="4753" w:type="dxa"/>
            <w:vMerge/>
            <w:tcBorders>
              <w:left w:val="single" w:sz="4" w:space="0" w:color="auto"/>
              <w:right w:val="single" w:sz="4" w:space="0" w:color="auto"/>
            </w:tcBorders>
          </w:tcPr>
          <w:p w14:paraId="3C1DEA9C"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2BE4547" w14:textId="77777777" w:rsidR="00EF5741" w:rsidRPr="00590A41" w:rsidRDefault="00EF5741" w:rsidP="00FD155C">
            <w:pPr>
              <w:pStyle w:val="ListParagraph"/>
              <w:widowControl w:val="0"/>
              <w:numPr>
                <w:ilvl w:val="0"/>
                <w:numId w:val="44"/>
              </w:numPr>
              <w:tabs>
                <w:tab w:val="left" w:pos="315"/>
                <w:tab w:val="left" w:pos="1915"/>
                <w:tab w:val="left" w:pos="3183"/>
                <w:tab w:val="left" w:pos="4843"/>
                <w:tab w:val="left" w:pos="6175"/>
                <w:tab w:val="left" w:pos="7246"/>
                <w:tab w:val="left" w:pos="8304"/>
              </w:tabs>
              <w:autoSpaceDE w:val="0"/>
              <w:autoSpaceDN w:val="0"/>
              <w:ind w:left="315" w:right="105" w:hanging="315"/>
              <w:contextualSpacing w:val="0"/>
              <w:jc w:val="both"/>
              <w:rPr>
                <w:lang w:val="en-US"/>
              </w:rPr>
            </w:pPr>
            <w:r w:rsidRPr="00590A41">
              <w:rPr>
                <w:lang w:val="en-US"/>
              </w:rPr>
              <w:t>Sifilidele maculare inflamatoare (rozeola): aspect clinice, diagnostic</w:t>
            </w:r>
            <w:r w:rsidRPr="00590A41">
              <w:rPr>
                <w:spacing w:val="-67"/>
                <w:lang w:val="en-US"/>
              </w:rPr>
              <w:t xml:space="preserve">  </w:t>
            </w:r>
            <w:r w:rsidRPr="00590A41">
              <w:rPr>
                <w:lang w:val="en-US"/>
              </w:rPr>
              <w:t xml:space="preserve"> diferențial.</w:t>
            </w:r>
          </w:p>
        </w:tc>
      </w:tr>
      <w:tr w:rsidR="00EF5741" w:rsidRPr="00977EAC" w14:paraId="695ED8E4" w14:textId="77777777" w:rsidTr="00AC6FE8">
        <w:trPr>
          <w:trHeight w:val="688"/>
          <w:jc w:val="center"/>
        </w:trPr>
        <w:tc>
          <w:tcPr>
            <w:tcW w:w="4753" w:type="dxa"/>
            <w:vMerge/>
            <w:tcBorders>
              <w:left w:val="single" w:sz="4" w:space="0" w:color="auto"/>
              <w:right w:val="single" w:sz="4" w:space="0" w:color="auto"/>
            </w:tcBorders>
          </w:tcPr>
          <w:p w14:paraId="6ACA2BEF"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90469E1" w14:textId="77777777" w:rsidR="00EF5741" w:rsidRPr="00590A41" w:rsidRDefault="00EF5741" w:rsidP="00FD155C">
            <w:pPr>
              <w:pStyle w:val="ListParagraph"/>
              <w:widowControl w:val="0"/>
              <w:numPr>
                <w:ilvl w:val="0"/>
                <w:numId w:val="44"/>
              </w:numPr>
              <w:tabs>
                <w:tab w:val="left" w:pos="315"/>
              </w:tabs>
              <w:autoSpaceDE w:val="0"/>
              <w:autoSpaceDN w:val="0"/>
              <w:spacing w:line="321" w:lineRule="exact"/>
              <w:ind w:left="315" w:hanging="315"/>
              <w:contextualSpacing w:val="0"/>
              <w:jc w:val="both"/>
              <w:rPr>
                <w:lang w:val="en-US"/>
              </w:rPr>
            </w:pPr>
            <w:r w:rsidRPr="00590A41">
              <w:rPr>
                <w:lang w:val="en-US"/>
              </w:rPr>
              <w:t>Sifilidele</w:t>
            </w:r>
            <w:r w:rsidRPr="00590A41">
              <w:rPr>
                <w:spacing w:val="-6"/>
                <w:lang w:val="en-US"/>
              </w:rPr>
              <w:t xml:space="preserve"> </w:t>
            </w:r>
            <w:r w:rsidRPr="00590A41">
              <w:rPr>
                <w:lang w:val="en-US"/>
              </w:rPr>
              <w:t>papuloase:</w:t>
            </w:r>
            <w:r w:rsidRPr="00590A41">
              <w:rPr>
                <w:spacing w:val="-4"/>
                <w:lang w:val="en-US"/>
              </w:rPr>
              <w:t xml:space="preserve"> </w:t>
            </w:r>
            <w:r w:rsidRPr="00590A41">
              <w:rPr>
                <w:lang w:val="en-US"/>
              </w:rPr>
              <w:t>aspecte</w:t>
            </w:r>
            <w:r w:rsidRPr="00590A41">
              <w:rPr>
                <w:spacing w:val="-4"/>
                <w:lang w:val="en-US"/>
              </w:rPr>
              <w:t xml:space="preserve"> </w:t>
            </w:r>
            <w:r w:rsidRPr="00590A41">
              <w:rPr>
                <w:lang w:val="en-US"/>
              </w:rPr>
              <w:t>clinice,</w:t>
            </w:r>
            <w:r w:rsidRPr="00590A41">
              <w:rPr>
                <w:spacing w:val="-3"/>
                <w:lang w:val="en-US"/>
              </w:rPr>
              <w:t xml:space="preserve"> </w:t>
            </w:r>
            <w:r w:rsidRPr="00590A41">
              <w:rPr>
                <w:lang w:val="en-US"/>
              </w:rPr>
              <w:t>diagnostic</w:t>
            </w:r>
            <w:r w:rsidRPr="00590A41">
              <w:rPr>
                <w:spacing w:val="-4"/>
                <w:lang w:val="en-US"/>
              </w:rPr>
              <w:t xml:space="preserve"> </w:t>
            </w:r>
            <w:r w:rsidRPr="00590A41">
              <w:rPr>
                <w:lang w:val="en-US"/>
              </w:rPr>
              <w:t>diferenţial.</w:t>
            </w:r>
          </w:p>
        </w:tc>
      </w:tr>
      <w:tr w:rsidR="00EF5741" w:rsidRPr="00977EAC" w14:paraId="362DE96F" w14:textId="77777777" w:rsidTr="00AC6FE8">
        <w:trPr>
          <w:trHeight w:val="724"/>
          <w:jc w:val="center"/>
        </w:trPr>
        <w:tc>
          <w:tcPr>
            <w:tcW w:w="4753" w:type="dxa"/>
            <w:vMerge/>
            <w:tcBorders>
              <w:left w:val="single" w:sz="4" w:space="0" w:color="auto"/>
              <w:right w:val="single" w:sz="4" w:space="0" w:color="auto"/>
            </w:tcBorders>
          </w:tcPr>
          <w:p w14:paraId="76B3A234"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64629D00" w14:textId="77777777" w:rsidR="00EF5741" w:rsidRPr="00590A41" w:rsidRDefault="00EF5741" w:rsidP="00FD155C">
            <w:pPr>
              <w:pStyle w:val="ListParagraph"/>
              <w:widowControl w:val="0"/>
              <w:numPr>
                <w:ilvl w:val="0"/>
                <w:numId w:val="44"/>
              </w:numPr>
              <w:tabs>
                <w:tab w:val="left" w:pos="315"/>
              </w:tabs>
              <w:autoSpaceDE w:val="0"/>
              <w:autoSpaceDN w:val="0"/>
              <w:spacing w:before="1" w:line="322" w:lineRule="exact"/>
              <w:ind w:left="315" w:hanging="315"/>
              <w:contextualSpacing w:val="0"/>
              <w:jc w:val="both"/>
              <w:rPr>
                <w:lang w:val="en-US"/>
              </w:rPr>
            </w:pPr>
            <w:r w:rsidRPr="00590A41">
              <w:rPr>
                <w:lang w:val="en-US"/>
              </w:rPr>
              <w:t>Sifilidele</w:t>
            </w:r>
            <w:r w:rsidRPr="00590A41">
              <w:rPr>
                <w:spacing w:val="-6"/>
                <w:lang w:val="en-US"/>
              </w:rPr>
              <w:t xml:space="preserve"> </w:t>
            </w:r>
            <w:r w:rsidRPr="00590A41">
              <w:rPr>
                <w:lang w:val="en-US"/>
              </w:rPr>
              <w:t>pustuloase:</w:t>
            </w:r>
            <w:r w:rsidRPr="00590A41">
              <w:rPr>
                <w:spacing w:val="-5"/>
                <w:lang w:val="en-US"/>
              </w:rPr>
              <w:t xml:space="preserve"> </w:t>
            </w:r>
            <w:r w:rsidRPr="00590A41">
              <w:rPr>
                <w:lang w:val="en-US"/>
              </w:rPr>
              <w:t>aspecte</w:t>
            </w:r>
            <w:r w:rsidRPr="00590A41">
              <w:rPr>
                <w:spacing w:val="-3"/>
                <w:lang w:val="en-US"/>
              </w:rPr>
              <w:t xml:space="preserve"> </w:t>
            </w:r>
            <w:r w:rsidRPr="00590A41">
              <w:rPr>
                <w:lang w:val="en-US"/>
              </w:rPr>
              <w:t>clinice,</w:t>
            </w:r>
            <w:r w:rsidRPr="00590A41">
              <w:rPr>
                <w:spacing w:val="-4"/>
                <w:lang w:val="en-US"/>
              </w:rPr>
              <w:t xml:space="preserve"> </w:t>
            </w:r>
            <w:r w:rsidRPr="00590A41">
              <w:rPr>
                <w:lang w:val="en-US"/>
              </w:rPr>
              <w:t>diagnostic</w:t>
            </w:r>
            <w:r w:rsidRPr="00590A41">
              <w:rPr>
                <w:spacing w:val="-4"/>
                <w:lang w:val="en-US"/>
              </w:rPr>
              <w:t xml:space="preserve"> </w:t>
            </w:r>
            <w:r w:rsidRPr="00590A41">
              <w:rPr>
                <w:lang w:val="en-US"/>
              </w:rPr>
              <w:t>diferenţial.</w:t>
            </w:r>
          </w:p>
        </w:tc>
      </w:tr>
      <w:tr w:rsidR="00EF5741" w:rsidRPr="00977EAC" w14:paraId="6BBB33A4" w14:textId="77777777" w:rsidTr="00D77654">
        <w:trPr>
          <w:trHeight w:val="408"/>
          <w:jc w:val="center"/>
        </w:trPr>
        <w:tc>
          <w:tcPr>
            <w:tcW w:w="4753" w:type="dxa"/>
            <w:vMerge/>
            <w:tcBorders>
              <w:left w:val="single" w:sz="4" w:space="0" w:color="auto"/>
              <w:right w:val="single" w:sz="4" w:space="0" w:color="auto"/>
            </w:tcBorders>
          </w:tcPr>
          <w:p w14:paraId="1A611866"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19F1C910" w14:textId="0EEF5ADD" w:rsidR="00EF5741" w:rsidRPr="00590A41" w:rsidRDefault="00EF5741" w:rsidP="00FD155C">
            <w:pPr>
              <w:pStyle w:val="ListParagraph"/>
              <w:widowControl w:val="0"/>
              <w:numPr>
                <w:ilvl w:val="0"/>
                <w:numId w:val="44"/>
              </w:numPr>
              <w:tabs>
                <w:tab w:val="left" w:pos="315"/>
                <w:tab w:val="left" w:pos="1901"/>
                <w:tab w:val="left" w:pos="3391"/>
                <w:tab w:val="left" w:pos="3811"/>
                <w:tab w:val="left" w:pos="4975"/>
                <w:tab w:val="left" w:pos="6202"/>
                <w:tab w:val="left" w:pos="7258"/>
                <w:tab w:val="left" w:pos="8307"/>
              </w:tabs>
              <w:autoSpaceDE w:val="0"/>
              <w:autoSpaceDN w:val="0"/>
              <w:ind w:left="315" w:right="103" w:hanging="315"/>
              <w:contextualSpacing w:val="0"/>
              <w:jc w:val="both"/>
              <w:rPr>
                <w:lang w:val="ro-RO"/>
              </w:rPr>
            </w:pPr>
            <w:r w:rsidRPr="00590A41">
              <w:rPr>
                <w:lang w:val="ro-RO"/>
              </w:rPr>
              <w:t>Sifilidele pigmentare şi alopecie sifilitică: aspect</w:t>
            </w:r>
            <w:r w:rsidR="00590A41">
              <w:rPr>
                <w:lang w:val="ro-RO"/>
              </w:rPr>
              <w:t>e</w:t>
            </w:r>
            <w:r w:rsidRPr="00590A41">
              <w:rPr>
                <w:lang w:val="ro-RO"/>
              </w:rPr>
              <w:t xml:space="preserve"> clinice, diagnostic diferențial.</w:t>
            </w:r>
          </w:p>
        </w:tc>
      </w:tr>
      <w:tr w:rsidR="00EF5741" w:rsidRPr="00977EAC" w14:paraId="7AE1E0DC" w14:textId="77777777" w:rsidTr="00EF5741">
        <w:trPr>
          <w:trHeight w:val="347"/>
          <w:jc w:val="center"/>
        </w:trPr>
        <w:tc>
          <w:tcPr>
            <w:tcW w:w="4753" w:type="dxa"/>
            <w:vMerge/>
            <w:tcBorders>
              <w:left w:val="single" w:sz="4" w:space="0" w:color="auto"/>
              <w:right w:val="single" w:sz="4" w:space="0" w:color="auto"/>
            </w:tcBorders>
          </w:tcPr>
          <w:p w14:paraId="0ADDFD2B"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146240E" w14:textId="0DCD1635" w:rsidR="00EF5741" w:rsidRPr="00590A41" w:rsidRDefault="00EF5741" w:rsidP="00FD155C">
            <w:pPr>
              <w:pStyle w:val="ListParagraph"/>
              <w:widowControl w:val="0"/>
              <w:numPr>
                <w:ilvl w:val="0"/>
                <w:numId w:val="44"/>
              </w:numPr>
              <w:tabs>
                <w:tab w:val="left" w:pos="322"/>
              </w:tabs>
              <w:autoSpaceDE w:val="0"/>
              <w:autoSpaceDN w:val="0"/>
              <w:spacing w:line="322" w:lineRule="exact"/>
              <w:ind w:left="315" w:hanging="315"/>
              <w:jc w:val="both"/>
              <w:rPr>
                <w:lang w:val="en-US"/>
              </w:rPr>
            </w:pPr>
            <w:r w:rsidRPr="00590A41">
              <w:rPr>
                <w:lang w:val="en-US"/>
              </w:rPr>
              <w:t>Sifilisul</w:t>
            </w:r>
            <w:r w:rsidRPr="00590A41">
              <w:rPr>
                <w:spacing w:val="-5"/>
                <w:lang w:val="en-US"/>
              </w:rPr>
              <w:t xml:space="preserve"> </w:t>
            </w:r>
            <w:r w:rsidRPr="00590A41">
              <w:rPr>
                <w:lang w:val="en-US"/>
              </w:rPr>
              <w:t>terţiar:</w:t>
            </w:r>
            <w:r w:rsidRPr="00590A41">
              <w:rPr>
                <w:spacing w:val="-3"/>
                <w:lang w:val="en-US"/>
              </w:rPr>
              <w:t xml:space="preserve"> </w:t>
            </w:r>
            <w:r w:rsidRPr="00590A41">
              <w:rPr>
                <w:lang w:val="en-US"/>
              </w:rPr>
              <w:t>aspecte</w:t>
            </w:r>
            <w:r w:rsidRPr="00590A41">
              <w:rPr>
                <w:spacing w:val="-3"/>
                <w:lang w:val="en-US"/>
              </w:rPr>
              <w:t xml:space="preserve"> </w:t>
            </w:r>
            <w:r w:rsidRPr="00590A41">
              <w:rPr>
                <w:lang w:val="en-US"/>
              </w:rPr>
              <w:t>clinice,</w:t>
            </w:r>
            <w:r w:rsidRPr="00590A41">
              <w:rPr>
                <w:spacing w:val="-4"/>
                <w:lang w:val="en-US"/>
              </w:rPr>
              <w:t xml:space="preserve"> </w:t>
            </w:r>
            <w:r w:rsidRPr="00590A41">
              <w:rPr>
                <w:lang w:val="en-US"/>
              </w:rPr>
              <w:t>diagnostic</w:t>
            </w:r>
            <w:r w:rsidRPr="00590A41">
              <w:rPr>
                <w:spacing w:val="-5"/>
                <w:lang w:val="en-US"/>
              </w:rPr>
              <w:t xml:space="preserve"> </w:t>
            </w:r>
            <w:r w:rsidRPr="00590A41">
              <w:rPr>
                <w:lang w:val="en-US"/>
              </w:rPr>
              <w:t>poziti</w:t>
            </w:r>
            <w:r w:rsidR="00873AA0" w:rsidRPr="00590A41">
              <w:rPr>
                <w:lang w:val="en-US"/>
              </w:rPr>
              <w:t>v</w:t>
            </w:r>
            <w:r w:rsidR="00590A41">
              <w:rPr>
                <w:lang w:val="en-US"/>
              </w:rPr>
              <w:t>.</w:t>
            </w:r>
          </w:p>
        </w:tc>
      </w:tr>
      <w:tr w:rsidR="00EF5741" w:rsidRPr="00977EAC" w14:paraId="19A30B4F" w14:textId="77777777" w:rsidTr="00AC6FE8">
        <w:trPr>
          <w:trHeight w:val="561"/>
          <w:jc w:val="center"/>
        </w:trPr>
        <w:tc>
          <w:tcPr>
            <w:tcW w:w="4753" w:type="dxa"/>
            <w:vMerge/>
            <w:tcBorders>
              <w:left w:val="single" w:sz="4" w:space="0" w:color="auto"/>
              <w:right w:val="single" w:sz="4" w:space="0" w:color="auto"/>
            </w:tcBorders>
          </w:tcPr>
          <w:p w14:paraId="467C4578"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881E10A" w14:textId="77777777" w:rsidR="00EF5741" w:rsidRPr="00590A41" w:rsidRDefault="00EF5741" w:rsidP="00FD155C">
            <w:pPr>
              <w:pStyle w:val="ListParagraph"/>
              <w:widowControl w:val="0"/>
              <w:numPr>
                <w:ilvl w:val="0"/>
                <w:numId w:val="44"/>
              </w:numPr>
              <w:tabs>
                <w:tab w:val="left" w:pos="322"/>
              </w:tabs>
              <w:autoSpaceDE w:val="0"/>
              <w:autoSpaceDN w:val="0"/>
              <w:ind w:left="315" w:hanging="315"/>
              <w:jc w:val="both"/>
              <w:rPr>
                <w:lang w:val="en-US"/>
              </w:rPr>
            </w:pPr>
            <w:r w:rsidRPr="00590A41">
              <w:rPr>
                <w:lang w:val="en-US"/>
              </w:rPr>
              <w:t>Sifilidele</w:t>
            </w:r>
            <w:r w:rsidRPr="00590A41">
              <w:rPr>
                <w:spacing w:val="-6"/>
                <w:lang w:val="en-US"/>
              </w:rPr>
              <w:t xml:space="preserve"> </w:t>
            </w:r>
            <w:r w:rsidRPr="00590A41">
              <w:rPr>
                <w:lang w:val="en-US"/>
              </w:rPr>
              <w:t>tuberculoase:</w:t>
            </w:r>
            <w:r w:rsidRPr="00590A41">
              <w:rPr>
                <w:spacing w:val="-2"/>
                <w:lang w:val="en-US"/>
              </w:rPr>
              <w:t xml:space="preserve"> </w:t>
            </w:r>
            <w:r w:rsidRPr="00590A41">
              <w:rPr>
                <w:lang w:val="en-US"/>
              </w:rPr>
              <w:t>aspecte</w:t>
            </w:r>
            <w:r w:rsidRPr="00590A41">
              <w:rPr>
                <w:spacing w:val="-4"/>
                <w:lang w:val="en-US"/>
              </w:rPr>
              <w:t xml:space="preserve"> </w:t>
            </w:r>
            <w:r w:rsidRPr="00590A41">
              <w:rPr>
                <w:lang w:val="en-US"/>
              </w:rPr>
              <w:t>clinice,</w:t>
            </w:r>
            <w:r w:rsidRPr="00590A41">
              <w:rPr>
                <w:spacing w:val="-6"/>
                <w:lang w:val="en-US"/>
              </w:rPr>
              <w:t xml:space="preserve"> </w:t>
            </w:r>
            <w:r w:rsidRPr="00590A41">
              <w:rPr>
                <w:lang w:val="en-US"/>
              </w:rPr>
              <w:t>diagnostic</w:t>
            </w:r>
            <w:r w:rsidRPr="00590A41">
              <w:rPr>
                <w:spacing w:val="-3"/>
                <w:lang w:val="en-US"/>
              </w:rPr>
              <w:t xml:space="preserve"> </w:t>
            </w:r>
            <w:r w:rsidRPr="00590A41">
              <w:rPr>
                <w:lang w:val="en-US"/>
              </w:rPr>
              <w:t>diferenţial.</w:t>
            </w:r>
          </w:p>
        </w:tc>
      </w:tr>
      <w:tr w:rsidR="00EF5741" w:rsidRPr="00977EAC" w14:paraId="063B85C1" w14:textId="77777777" w:rsidTr="00EF5741">
        <w:trPr>
          <w:trHeight w:val="545"/>
          <w:jc w:val="center"/>
        </w:trPr>
        <w:tc>
          <w:tcPr>
            <w:tcW w:w="4753" w:type="dxa"/>
            <w:vMerge/>
            <w:tcBorders>
              <w:left w:val="single" w:sz="4" w:space="0" w:color="auto"/>
              <w:right w:val="single" w:sz="4" w:space="0" w:color="auto"/>
            </w:tcBorders>
          </w:tcPr>
          <w:p w14:paraId="1EF5A4E7"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0C3E52B" w14:textId="77777777" w:rsidR="00EF5741" w:rsidRPr="00590A41" w:rsidRDefault="00EF5741" w:rsidP="00FD155C">
            <w:pPr>
              <w:pStyle w:val="ListParagraph"/>
              <w:widowControl w:val="0"/>
              <w:numPr>
                <w:ilvl w:val="0"/>
                <w:numId w:val="44"/>
              </w:numPr>
              <w:tabs>
                <w:tab w:val="left" w:pos="322"/>
              </w:tabs>
              <w:autoSpaceDE w:val="0"/>
              <w:autoSpaceDN w:val="0"/>
              <w:spacing w:before="2"/>
              <w:ind w:left="315" w:hanging="315"/>
              <w:contextualSpacing w:val="0"/>
              <w:jc w:val="both"/>
              <w:rPr>
                <w:lang w:val="en-US"/>
              </w:rPr>
            </w:pPr>
            <w:r w:rsidRPr="00590A41">
              <w:rPr>
                <w:lang w:val="en-US"/>
              </w:rPr>
              <w:t>Goma</w:t>
            </w:r>
            <w:r w:rsidRPr="00590A41">
              <w:rPr>
                <w:spacing w:val="-4"/>
                <w:lang w:val="en-US"/>
              </w:rPr>
              <w:t xml:space="preserve"> </w:t>
            </w:r>
            <w:r w:rsidRPr="00590A41">
              <w:rPr>
                <w:lang w:val="en-US"/>
              </w:rPr>
              <w:t>sifilitică:</w:t>
            </w:r>
            <w:r w:rsidRPr="00590A41">
              <w:rPr>
                <w:spacing w:val="-4"/>
                <w:lang w:val="en-US"/>
              </w:rPr>
              <w:t xml:space="preserve"> </w:t>
            </w:r>
            <w:r w:rsidRPr="00590A41">
              <w:rPr>
                <w:lang w:val="en-US"/>
              </w:rPr>
              <w:t>aspecte</w:t>
            </w:r>
            <w:r w:rsidRPr="00590A41">
              <w:rPr>
                <w:spacing w:val="-4"/>
                <w:lang w:val="en-US"/>
              </w:rPr>
              <w:t xml:space="preserve"> </w:t>
            </w:r>
            <w:r w:rsidRPr="00590A41">
              <w:rPr>
                <w:lang w:val="en-US"/>
              </w:rPr>
              <w:t>clinice,</w:t>
            </w:r>
            <w:r w:rsidRPr="00590A41">
              <w:rPr>
                <w:spacing w:val="-4"/>
                <w:lang w:val="en-US"/>
              </w:rPr>
              <w:t xml:space="preserve"> </w:t>
            </w:r>
            <w:r w:rsidRPr="00590A41">
              <w:rPr>
                <w:lang w:val="en-US"/>
              </w:rPr>
              <w:t>diagnostic</w:t>
            </w:r>
            <w:r w:rsidRPr="00590A41">
              <w:rPr>
                <w:spacing w:val="-5"/>
                <w:lang w:val="en-US"/>
              </w:rPr>
              <w:t xml:space="preserve"> </w:t>
            </w:r>
            <w:r w:rsidRPr="00590A41">
              <w:rPr>
                <w:lang w:val="en-US"/>
              </w:rPr>
              <w:t>diferenţial.</w:t>
            </w:r>
          </w:p>
        </w:tc>
      </w:tr>
      <w:tr w:rsidR="00EF5741" w:rsidRPr="00977EAC" w14:paraId="24CBB30D" w14:textId="77777777" w:rsidTr="00EF5741">
        <w:trPr>
          <w:trHeight w:val="553"/>
          <w:jc w:val="center"/>
        </w:trPr>
        <w:tc>
          <w:tcPr>
            <w:tcW w:w="4753" w:type="dxa"/>
            <w:vMerge/>
            <w:tcBorders>
              <w:left w:val="single" w:sz="4" w:space="0" w:color="auto"/>
              <w:right w:val="single" w:sz="4" w:space="0" w:color="auto"/>
            </w:tcBorders>
          </w:tcPr>
          <w:p w14:paraId="3486FC81"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3991ADF7" w14:textId="77777777" w:rsidR="00EF5741" w:rsidRPr="00590A41" w:rsidRDefault="00EF5741" w:rsidP="00FD155C">
            <w:pPr>
              <w:pStyle w:val="ListParagraph"/>
              <w:widowControl w:val="0"/>
              <w:numPr>
                <w:ilvl w:val="0"/>
                <w:numId w:val="44"/>
              </w:numPr>
              <w:tabs>
                <w:tab w:val="left" w:pos="322"/>
              </w:tabs>
              <w:autoSpaceDE w:val="0"/>
              <w:autoSpaceDN w:val="0"/>
              <w:ind w:left="315" w:hanging="315"/>
              <w:jc w:val="both"/>
              <w:rPr>
                <w:lang w:val="en-US"/>
              </w:rPr>
            </w:pPr>
            <w:r w:rsidRPr="00590A41">
              <w:rPr>
                <w:lang w:val="en-US"/>
              </w:rPr>
              <w:t>Sifilisul</w:t>
            </w:r>
            <w:r w:rsidRPr="00590A41">
              <w:rPr>
                <w:spacing w:val="-4"/>
                <w:lang w:val="en-US"/>
              </w:rPr>
              <w:t xml:space="preserve"> </w:t>
            </w:r>
            <w:r w:rsidRPr="00590A41">
              <w:rPr>
                <w:lang w:val="en-US"/>
              </w:rPr>
              <w:t>congenital</w:t>
            </w:r>
            <w:r w:rsidRPr="00590A41">
              <w:rPr>
                <w:spacing w:val="-4"/>
                <w:lang w:val="en-US"/>
              </w:rPr>
              <w:t xml:space="preserve"> </w:t>
            </w:r>
            <w:r w:rsidRPr="00590A41">
              <w:rPr>
                <w:lang w:val="en-US"/>
              </w:rPr>
              <w:t>precoce:</w:t>
            </w:r>
            <w:r w:rsidRPr="00590A41">
              <w:rPr>
                <w:spacing w:val="-3"/>
                <w:lang w:val="en-US"/>
              </w:rPr>
              <w:t xml:space="preserve"> </w:t>
            </w:r>
            <w:r w:rsidRPr="00590A41">
              <w:rPr>
                <w:lang w:val="en-US"/>
              </w:rPr>
              <w:t>aspecte</w:t>
            </w:r>
            <w:r w:rsidRPr="00590A41">
              <w:rPr>
                <w:spacing w:val="-4"/>
                <w:lang w:val="en-US"/>
              </w:rPr>
              <w:t xml:space="preserve"> </w:t>
            </w:r>
            <w:r w:rsidRPr="00590A41">
              <w:rPr>
                <w:lang w:val="en-US"/>
              </w:rPr>
              <w:t>clinice,</w:t>
            </w:r>
            <w:r w:rsidRPr="00590A41">
              <w:rPr>
                <w:spacing w:val="-4"/>
                <w:lang w:val="en-US"/>
              </w:rPr>
              <w:t xml:space="preserve"> </w:t>
            </w:r>
            <w:r w:rsidRPr="00590A41">
              <w:rPr>
                <w:lang w:val="en-US"/>
              </w:rPr>
              <w:t>diagnostic</w:t>
            </w:r>
            <w:r w:rsidRPr="00590A41">
              <w:rPr>
                <w:spacing w:val="-6"/>
                <w:lang w:val="en-US"/>
              </w:rPr>
              <w:t xml:space="preserve"> </w:t>
            </w:r>
            <w:r w:rsidRPr="00590A41">
              <w:rPr>
                <w:lang w:val="en-US"/>
              </w:rPr>
              <w:t>pozitiv.</w:t>
            </w:r>
          </w:p>
        </w:tc>
      </w:tr>
      <w:tr w:rsidR="00EF5741" w:rsidRPr="00977EAC" w14:paraId="6C1D22EB" w14:textId="77777777" w:rsidTr="00EF5741">
        <w:trPr>
          <w:trHeight w:val="562"/>
          <w:jc w:val="center"/>
        </w:trPr>
        <w:tc>
          <w:tcPr>
            <w:tcW w:w="4753" w:type="dxa"/>
            <w:vMerge/>
            <w:tcBorders>
              <w:left w:val="single" w:sz="4" w:space="0" w:color="auto"/>
              <w:right w:val="single" w:sz="4" w:space="0" w:color="auto"/>
            </w:tcBorders>
          </w:tcPr>
          <w:p w14:paraId="35A0B6CA"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71913EA5" w14:textId="77777777" w:rsidR="00EF5741" w:rsidRPr="00590A41" w:rsidRDefault="00EF5741" w:rsidP="00FD155C">
            <w:pPr>
              <w:pStyle w:val="ListParagraph"/>
              <w:widowControl w:val="0"/>
              <w:numPr>
                <w:ilvl w:val="0"/>
                <w:numId w:val="44"/>
              </w:numPr>
              <w:tabs>
                <w:tab w:val="left" w:pos="322"/>
              </w:tabs>
              <w:autoSpaceDE w:val="0"/>
              <w:autoSpaceDN w:val="0"/>
              <w:ind w:left="315" w:hanging="315"/>
              <w:contextualSpacing w:val="0"/>
              <w:jc w:val="both"/>
              <w:rPr>
                <w:lang w:val="en-US"/>
              </w:rPr>
            </w:pPr>
            <w:r w:rsidRPr="00590A41">
              <w:rPr>
                <w:lang w:val="en-US"/>
              </w:rPr>
              <w:t>Sifilisul</w:t>
            </w:r>
            <w:r w:rsidRPr="00590A41">
              <w:rPr>
                <w:spacing w:val="-3"/>
                <w:lang w:val="en-US"/>
              </w:rPr>
              <w:t xml:space="preserve"> </w:t>
            </w:r>
            <w:r w:rsidRPr="00590A41">
              <w:rPr>
                <w:lang w:val="en-US"/>
              </w:rPr>
              <w:t>congenital</w:t>
            </w:r>
            <w:r w:rsidRPr="00590A41">
              <w:rPr>
                <w:spacing w:val="-4"/>
                <w:lang w:val="en-US"/>
              </w:rPr>
              <w:t xml:space="preserve"> </w:t>
            </w:r>
            <w:r w:rsidRPr="00590A41">
              <w:rPr>
                <w:lang w:val="en-US"/>
              </w:rPr>
              <w:t>tardiv:</w:t>
            </w:r>
            <w:r w:rsidRPr="00590A41">
              <w:rPr>
                <w:spacing w:val="-3"/>
                <w:lang w:val="en-US"/>
              </w:rPr>
              <w:t xml:space="preserve"> </w:t>
            </w:r>
            <w:r w:rsidRPr="00590A41">
              <w:rPr>
                <w:lang w:val="en-US"/>
              </w:rPr>
              <w:t>aspecte</w:t>
            </w:r>
            <w:r w:rsidRPr="00590A41">
              <w:rPr>
                <w:spacing w:val="-3"/>
                <w:lang w:val="en-US"/>
              </w:rPr>
              <w:t xml:space="preserve"> </w:t>
            </w:r>
            <w:r w:rsidRPr="00590A41">
              <w:rPr>
                <w:lang w:val="en-US"/>
              </w:rPr>
              <w:t>clinice,</w:t>
            </w:r>
            <w:r w:rsidRPr="00590A41">
              <w:rPr>
                <w:spacing w:val="-6"/>
                <w:lang w:val="en-US"/>
              </w:rPr>
              <w:t xml:space="preserve"> </w:t>
            </w:r>
            <w:r w:rsidRPr="00590A41">
              <w:rPr>
                <w:lang w:val="en-US"/>
              </w:rPr>
              <w:t>diagnostic</w:t>
            </w:r>
            <w:r w:rsidRPr="00590A41">
              <w:rPr>
                <w:spacing w:val="-6"/>
                <w:lang w:val="en-US"/>
              </w:rPr>
              <w:t xml:space="preserve"> </w:t>
            </w:r>
            <w:r w:rsidRPr="00590A41">
              <w:rPr>
                <w:lang w:val="en-US"/>
              </w:rPr>
              <w:t>pozitiv.</w:t>
            </w:r>
          </w:p>
        </w:tc>
      </w:tr>
      <w:tr w:rsidR="00EF5741" w:rsidRPr="00977EAC" w14:paraId="1B6FB9E6" w14:textId="77777777" w:rsidTr="00AC6FE8">
        <w:trPr>
          <w:trHeight w:val="406"/>
          <w:jc w:val="center"/>
        </w:trPr>
        <w:tc>
          <w:tcPr>
            <w:tcW w:w="4753" w:type="dxa"/>
            <w:vMerge/>
            <w:tcBorders>
              <w:left w:val="single" w:sz="4" w:space="0" w:color="auto"/>
              <w:right w:val="single" w:sz="4" w:space="0" w:color="auto"/>
            </w:tcBorders>
          </w:tcPr>
          <w:p w14:paraId="10AF3018"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2BD4BD52" w14:textId="77777777" w:rsidR="00EF5741" w:rsidRPr="00590A41" w:rsidRDefault="00EF5741" w:rsidP="00FD155C">
            <w:pPr>
              <w:pStyle w:val="ListParagraph"/>
              <w:widowControl w:val="0"/>
              <w:numPr>
                <w:ilvl w:val="0"/>
                <w:numId w:val="44"/>
              </w:numPr>
              <w:tabs>
                <w:tab w:val="left" w:pos="322"/>
              </w:tabs>
              <w:autoSpaceDE w:val="0"/>
              <w:autoSpaceDN w:val="0"/>
              <w:spacing w:line="322" w:lineRule="exact"/>
              <w:ind w:left="315" w:hanging="315"/>
              <w:contextualSpacing w:val="0"/>
              <w:jc w:val="both"/>
              <w:rPr>
                <w:lang w:val="en-US"/>
              </w:rPr>
            </w:pPr>
            <w:r w:rsidRPr="00590A41">
              <w:rPr>
                <w:lang w:val="en-US"/>
              </w:rPr>
              <w:t>Diagnosticul</w:t>
            </w:r>
            <w:r w:rsidRPr="00590A41">
              <w:rPr>
                <w:spacing w:val="-3"/>
                <w:lang w:val="en-US"/>
              </w:rPr>
              <w:t xml:space="preserve"> </w:t>
            </w:r>
            <w:r w:rsidRPr="00590A41">
              <w:rPr>
                <w:lang w:val="en-US"/>
              </w:rPr>
              <w:t>serologic</w:t>
            </w:r>
            <w:r w:rsidRPr="00590A41">
              <w:rPr>
                <w:spacing w:val="-4"/>
                <w:lang w:val="en-US"/>
              </w:rPr>
              <w:t xml:space="preserve"> </w:t>
            </w:r>
            <w:r w:rsidRPr="00590A41">
              <w:rPr>
                <w:lang w:val="en-US"/>
              </w:rPr>
              <w:t>în</w:t>
            </w:r>
            <w:r w:rsidRPr="00590A41">
              <w:rPr>
                <w:spacing w:val="-4"/>
                <w:lang w:val="en-US"/>
              </w:rPr>
              <w:t xml:space="preserve"> </w:t>
            </w:r>
            <w:r w:rsidRPr="00590A41">
              <w:rPr>
                <w:lang w:val="en-US"/>
              </w:rPr>
              <w:t>infecţia</w:t>
            </w:r>
            <w:r w:rsidRPr="00590A41">
              <w:rPr>
                <w:spacing w:val="-6"/>
                <w:lang w:val="en-US"/>
              </w:rPr>
              <w:t xml:space="preserve"> </w:t>
            </w:r>
            <w:r w:rsidRPr="00590A41">
              <w:rPr>
                <w:lang w:val="en-US"/>
              </w:rPr>
              <w:t>sifilitică.</w:t>
            </w:r>
          </w:p>
        </w:tc>
      </w:tr>
      <w:tr w:rsidR="00EF5741" w:rsidRPr="00977EAC" w14:paraId="3366B00E" w14:textId="77777777" w:rsidTr="00AC6FE8">
        <w:trPr>
          <w:trHeight w:val="426"/>
          <w:jc w:val="center"/>
        </w:trPr>
        <w:tc>
          <w:tcPr>
            <w:tcW w:w="4753" w:type="dxa"/>
            <w:vMerge/>
            <w:tcBorders>
              <w:left w:val="single" w:sz="4" w:space="0" w:color="auto"/>
              <w:right w:val="single" w:sz="4" w:space="0" w:color="auto"/>
            </w:tcBorders>
          </w:tcPr>
          <w:p w14:paraId="283B6E7E"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0B0AAB9F" w14:textId="77777777" w:rsidR="00EF5741" w:rsidRPr="00590A41" w:rsidRDefault="00EF5741" w:rsidP="00FD155C">
            <w:pPr>
              <w:pStyle w:val="ListParagraph"/>
              <w:widowControl w:val="0"/>
              <w:numPr>
                <w:ilvl w:val="0"/>
                <w:numId w:val="44"/>
              </w:numPr>
              <w:tabs>
                <w:tab w:val="left" w:pos="322"/>
              </w:tabs>
              <w:autoSpaceDE w:val="0"/>
              <w:autoSpaceDN w:val="0"/>
              <w:spacing w:line="322" w:lineRule="exact"/>
              <w:ind w:left="315" w:hanging="315"/>
              <w:contextualSpacing w:val="0"/>
              <w:jc w:val="both"/>
              <w:rPr>
                <w:lang w:val="en-US"/>
              </w:rPr>
            </w:pPr>
            <w:r w:rsidRPr="00590A41">
              <w:rPr>
                <w:lang w:val="en-US"/>
              </w:rPr>
              <w:t>Principiile</w:t>
            </w:r>
            <w:r w:rsidRPr="00590A41">
              <w:rPr>
                <w:spacing w:val="-3"/>
                <w:lang w:val="en-US"/>
              </w:rPr>
              <w:t xml:space="preserve"> </w:t>
            </w:r>
            <w:r w:rsidRPr="00590A41">
              <w:rPr>
                <w:lang w:val="en-US"/>
              </w:rPr>
              <w:t>şi</w:t>
            </w:r>
            <w:r w:rsidRPr="00590A41">
              <w:rPr>
                <w:spacing w:val="-1"/>
                <w:lang w:val="en-US"/>
              </w:rPr>
              <w:t xml:space="preserve"> </w:t>
            </w:r>
            <w:r w:rsidRPr="00590A41">
              <w:rPr>
                <w:lang w:val="en-US"/>
              </w:rPr>
              <w:t>metodele</w:t>
            </w:r>
            <w:r w:rsidRPr="00590A41">
              <w:rPr>
                <w:spacing w:val="-2"/>
                <w:lang w:val="en-US"/>
              </w:rPr>
              <w:t xml:space="preserve"> </w:t>
            </w:r>
            <w:r w:rsidRPr="00590A41">
              <w:rPr>
                <w:lang w:val="en-US"/>
              </w:rPr>
              <w:t>de</w:t>
            </w:r>
            <w:r w:rsidRPr="00590A41">
              <w:rPr>
                <w:spacing w:val="-3"/>
                <w:lang w:val="en-US"/>
              </w:rPr>
              <w:t xml:space="preserve"> </w:t>
            </w:r>
            <w:r w:rsidRPr="00590A41">
              <w:rPr>
                <w:lang w:val="en-US"/>
              </w:rPr>
              <w:t>tratament</w:t>
            </w:r>
            <w:r w:rsidRPr="00590A41">
              <w:rPr>
                <w:spacing w:val="-3"/>
                <w:lang w:val="en-US"/>
              </w:rPr>
              <w:t xml:space="preserve"> </w:t>
            </w:r>
            <w:r w:rsidRPr="00590A41">
              <w:rPr>
                <w:lang w:val="en-US"/>
              </w:rPr>
              <w:t>în</w:t>
            </w:r>
            <w:r w:rsidRPr="00590A41">
              <w:rPr>
                <w:spacing w:val="-3"/>
                <w:lang w:val="en-US"/>
              </w:rPr>
              <w:t xml:space="preserve"> </w:t>
            </w:r>
            <w:r w:rsidRPr="00590A41">
              <w:rPr>
                <w:lang w:val="en-US"/>
              </w:rPr>
              <w:t>sifilis.</w:t>
            </w:r>
          </w:p>
        </w:tc>
      </w:tr>
      <w:tr w:rsidR="00EF5741" w:rsidRPr="00977EAC" w14:paraId="0D3A2871" w14:textId="77777777" w:rsidTr="00EF5741">
        <w:trPr>
          <w:trHeight w:val="514"/>
          <w:jc w:val="center"/>
        </w:trPr>
        <w:tc>
          <w:tcPr>
            <w:tcW w:w="4753" w:type="dxa"/>
            <w:vMerge/>
            <w:tcBorders>
              <w:left w:val="single" w:sz="4" w:space="0" w:color="auto"/>
              <w:right w:val="single" w:sz="4" w:space="0" w:color="auto"/>
            </w:tcBorders>
          </w:tcPr>
          <w:p w14:paraId="6672C6D6" w14:textId="77777777" w:rsidR="00EF5741" w:rsidRPr="00556BA4" w:rsidRDefault="00EF5741" w:rsidP="00556BA4">
            <w:pPr>
              <w:pStyle w:val="z1Char"/>
              <w:tabs>
                <w:tab w:val="left" w:pos="170"/>
              </w:tabs>
              <w:rPr>
                <w:spacing w:val="-4"/>
                <w:sz w:val="24"/>
                <w:szCs w:val="24"/>
                <w:lang w:val="ro-RO"/>
              </w:rPr>
            </w:pPr>
          </w:p>
        </w:tc>
        <w:tc>
          <w:tcPr>
            <w:tcW w:w="5477" w:type="dxa"/>
            <w:tcBorders>
              <w:top w:val="single" w:sz="4" w:space="0" w:color="auto"/>
              <w:left w:val="single" w:sz="4" w:space="0" w:color="auto"/>
              <w:bottom w:val="single" w:sz="4" w:space="0" w:color="auto"/>
              <w:right w:val="single" w:sz="4" w:space="0" w:color="auto"/>
            </w:tcBorders>
          </w:tcPr>
          <w:p w14:paraId="5C42E438" w14:textId="77777777" w:rsidR="00EF5741" w:rsidRPr="00590A41" w:rsidRDefault="00EF5741" w:rsidP="00FD155C">
            <w:pPr>
              <w:pStyle w:val="ListParagraph"/>
              <w:widowControl w:val="0"/>
              <w:numPr>
                <w:ilvl w:val="0"/>
                <w:numId w:val="44"/>
              </w:numPr>
              <w:tabs>
                <w:tab w:val="left" w:pos="322"/>
              </w:tabs>
              <w:autoSpaceDE w:val="0"/>
              <w:autoSpaceDN w:val="0"/>
              <w:spacing w:before="2"/>
              <w:ind w:left="315" w:hanging="315"/>
              <w:contextualSpacing w:val="0"/>
              <w:jc w:val="both"/>
              <w:rPr>
                <w:lang w:val="en-US"/>
              </w:rPr>
            </w:pPr>
            <w:r w:rsidRPr="00590A41">
              <w:rPr>
                <w:lang w:val="en-US"/>
              </w:rPr>
              <w:t>Profilaxia</w:t>
            </w:r>
            <w:r w:rsidRPr="00590A41">
              <w:rPr>
                <w:spacing w:val="-3"/>
                <w:lang w:val="en-US"/>
              </w:rPr>
              <w:t xml:space="preserve"> </w:t>
            </w:r>
            <w:r w:rsidRPr="00590A41">
              <w:rPr>
                <w:lang w:val="en-US"/>
              </w:rPr>
              <w:t>sifilisului.</w:t>
            </w:r>
            <w:r w:rsidRPr="00590A41">
              <w:rPr>
                <w:spacing w:val="-5"/>
                <w:lang w:val="en-US"/>
              </w:rPr>
              <w:t xml:space="preserve"> </w:t>
            </w:r>
            <w:r w:rsidRPr="00590A41">
              <w:rPr>
                <w:lang w:val="en-US"/>
              </w:rPr>
              <w:t>Metode</w:t>
            </w:r>
            <w:r w:rsidRPr="00590A41">
              <w:rPr>
                <w:spacing w:val="-2"/>
                <w:lang w:val="en-US"/>
              </w:rPr>
              <w:t xml:space="preserve"> </w:t>
            </w:r>
            <w:r w:rsidRPr="00590A41">
              <w:rPr>
                <w:lang w:val="en-US"/>
              </w:rPr>
              <w:t>de</w:t>
            </w:r>
            <w:r w:rsidRPr="00590A41">
              <w:rPr>
                <w:spacing w:val="-4"/>
                <w:lang w:val="en-US"/>
              </w:rPr>
              <w:t xml:space="preserve"> </w:t>
            </w:r>
            <w:r w:rsidRPr="00590A41">
              <w:rPr>
                <w:lang w:val="en-US"/>
              </w:rPr>
              <w:t>depistare</w:t>
            </w:r>
            <w:r w:rsidRPr="00590A41">
              <w:rPr>
                <w:spacing w:val="-5"/>
                <w:lang w:val="en-US"/>
              </w:rPr>
              <w:t xml:space="preserve"> </w:t>
            </w:r>
            <w:r w:rsidRPr="00590A41">
              <w:rPr>
                <w:lang w:val="en-US"/>
              </w:rPr>
              <w:t>activă</w:t>
            </w:r>
            <w:r w:rsidRPr="00590A41">
              <w:rPr>
                <w:spacing w:val="-4"/>
                <w:lang w:val="en-US"/>
              </w:rPr>
              <w:t xml:space="preserve"> </w:t>
            </w:r>
            <w:r w:rsidRPr="00590A41">
              <w:rPr>
                <w:lang w:val="en-US"/>
              </w:rPr>
              <w:t>a</w:t>
            </w:r>
            <w:r w:rsidRPr="00590A41">
              <w:rPr>
                <w:spacing w:val="-2"/>
                <w:lang w:val="en-US"/>
              </w:rPr>
              <w:t xml:space="preserve"> </w:t>
            </w:r>
            <w:r w:rsidRPr="00590A41">
              <w:rPr>
                <w:lang w:val="en-US"/>
              </w:rPr>
              <w:t>bolnavilor.</w:t>
            </w:r>
          </w:p>
        </w:tc>
      </w:tr>
      <w:tr w:rsidR="00176812" w:rsidRPr="00977EAC" w14:paraId="3DC1BDA7" w14:textId="77777777" w:rsidTr="004B1388">
        <w:trPr>
          <w:trHeight w:val="300"/>
          <w:jc w:val="center"/>
        </w:trPr>
        <w:tc>
          <w:tcPr>
            <w:tcW w:w="10230" w:type="dxa"/>
            <w:gridSpan w:val="2"/>
            <w:tcBorders>
              <w:top w:val="single" w:sz="4" w:space="0" w:color="auto"/>
              <w:left w:val="single" w:sz="4" w:space="0" w:color="auto"/>
              <w:bottom w:val="single" w:sz="4" w:space="0" w:color="auto"/>
              <w:right w:val="single" w:sz="4" w:space="0" w:color="auto"/>
            </w:tcBorders>
          </w:tcPr>
          <w:p w14:paraId="0D9239D8" w14:textId="5981CB9E" w:rsidR="00176812" w:rsidRDefault="00176812" w:rsidP="008F6776">
            <w:pPr>
              <w:tabs>
                <w:tab w:val="left" w:pos="170"/>
              </w:tabs>
              <w:jc w:val="both"/>
              <w:rPr>
                <w:iCs/>
                <w:color w:val="000000"/>
                <w:spacing w:val="-4"/>
                <w:lang w:val="ro-RO"/>
              </w:rPr>
            </w:pPr>
            <w:r w:rsidRPr="008F6776">
              <w:rPr>
                <w:b/>
                <w:iCs/>
                <w:color w:val="000000"/>
                <w:spacing w:val="-4"/>
                <w:lang w:val="ro-RO"/>
              </w:rPr>
              <w:t xml:space="preserve">Tema (capitolul)   </w:t>
            </w:r>
            <w:r w:rsidR="00EF5741">
              <w:rPr>
                <w:b/>
                <w:iCs/>
                <w:color w:val="000000"/>
                <w:spacing w:val="-4"/>
                <w:lang w:val="ro-RO"/>
              </w:rPr>
              <w:t>14</w:t>
            </w:r>
            <w:r>
              <w:rPr>
                <w:b/>
                <w:iCs/>
                <w:color w:val="000000"/>
                <w:spacing w:val="-4"/>
                <w:lang w:val="ro-RO"/>
              </w:rPr>
              <w:t xml:space="preserve"> </w:t>
            </w:r>
            <w:r w:rsidR="00556BA4">
              <w:rPr>
                <w:iCs/>
                <w:color w:val="000000"/>
                <w:spacing w:val="-4"/>
                <w:lang w:val="ro-RO"/>
              </w:rPr>
              <w:t>Manifestări cutan</w:t>
            </w:r>
            <w:r w:rsidR="007D0ED7">
              <w:rPr>
                <w:iCs/>
                <w:color w:val="000000"/>
                <w:spacing w:val="-4"/>
                <w:lang w:val="ro-RO"/>
              </w:rPr>
              <w:t>ate</w:t>
            </w:r>
            <w:r w:rsidRPr="00176812">
              <w:rPr>
                <w:iCs/>
                <w:color w:val="000000"/>
                <w:spacing w:val="-4"/>
                <w:lang w:val="ro-RO"/>
              </w:rPr>
              <w:t xml:space="preserve"> in</w:t>
            </w:r>
            <w:r w:rsidR="00556BA4">
              <w:rPr>
                <w:iCs/>
                <w:color w:val="000000"/>
                <w:spacing w:val="-4"/>
                <w:lang w:val="ro-RO"/>
              </w:rPr>
              <w:t xml:space="preserve"> infecția</w:t>
            </w:r>
            <w:r w:rsidRPr="00176812">
              <w:rPr>
                <w:iCs/>
                <w:color w:val="000000"/>
                <w:spacing w:val="-4"/>
                <w:lang w:val="ro-RO"/>
              </w:rPr>
              <w:t xml:space="preserve"> HIV/SIDA</w:t>
            </w:r>
          </w:p>
        </w:tc>
      </w:tr>
      <w:tr w:rsidR="00176812" w:rsidRPr="00B83A88" w14:paraId="5C910567" w14:textId="77777777" w:rsidTr="00DD5CAE">
        <w:trPr>
          <w:trHeight w:val="480"/>
          <w:jc w:val="center"/>
        </w:trPr>
        <w:tc>
          <w:tcPr>
            <w:tcW w:w="4753" w:type="dxa"/>
            <w:tcBorders>
              <w:top w:val="single" w:sz="4" w:space="0" w:color="auto"/>
              <w:left w:val="single" w:sz="4" w:space="0" w:color="auto"/>
              <w:bottom w:val="single" w:sz="4" w:space="0" w:color="auto"/>
              <w:right w:val="single" w:sz="4" w:space="0" w:color="auto"/>
            </w:tcBorders>
          </w:tcPr>
          <w:p w14:paraId="4C95939F" w14:textId="77777777" w:rsidR="00DD348D" w:rsidRDefault="00556BA4" w:rsidP="00FD155C">
            <w:pPr>
              <w:pStyle w:val="z1Char"/>
              <w:numPr>
                <w:ilvl w:val="0"/>
                <w:numId w:val="63"/>
              </w:numPr>
              <w:tabs>
                <w:tab w:val="left" w:pos="170"/>
              </w:tabs>
              <w:ind w:hanging="720"/>
              <w:rPr>
                <w:spacing w:val="-4"/>
                <w:sz w:val="24"/>
                <w:szCs w:val="24"/>
                <w:lang w:val="ro-RO"/>
              </w:rPr>
            </w:pPr>
            <w:r w:rsidRPr="00556BA4">
              <w:rPr>
                <w:spacing w:val="-4"/>
                <w:sz w:val="24"/>
                <w:szCs w:val="24"/>
                <w:lang w:val="ro-RO"/>
              </w:rPr>
              <w:t>Să definească termenul de</w:t>
            </w:r>
            <w:r w:rsidR="00185CBF">
              <w:rPr>
                <w:spacing w:val="-4"/>
                <w:sz w:val="24"/>
                <w:szCs w:val="24"/>
                <w:lang w:val="ro-RO"/>
              </w:rPr>
              <w:t xml:space="preserve"> HIV?SIDA</w:t>
            </w:r>
            <w:r w:rsidRPr="00556BA4">
              <w:rPr>
                <w:spacing w:val="-4"/>
                <w:sz w:val="24"/>
                <w:szCs w:val="24"/>
                <w:lang w:val="ro-RO"/>
              </w:rPr>
              <w:t>.</w:t>
            </w:r>
          </w:p>
          <w:p w14:paraId="214D2071" w14:textId="7B36E453"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Să cunoască a</w:t>
            </w:r>
            <w:r w:rsidR="00185CBF" w:rsidRPr="00DD348D">
              <w:rPr>
                <w:spacing w:val="-4"/>
                <w:sz w:val="24"/>
                <w:szCs w:val="24"/>
                <w:lang w:val="ro-RO"/>
              </w:rPr>
              <w:t xml:space="preserve">spectele etio-, patogenetice </w:t>
            </w:r>
            <w:r w:rsidR="007D0ED7">
              <w:rPr>
                <w:spacing w:val="-4"/>
                <w:sz w:val="24"/>
                <w:szCs w:val="24"/>
                <w:lang w:val="ro-RO"/>
              </w:rPr>
              <w:t xml:space="preserve">generale </w:t>
            </w:r>
            <w:r w:rsidR="00185CBF" w:rsidRPr="00DD348D">
              <w:rPr>
                <w:spacing w:val="-4"/>
                <w:sz w:val="24"/>
                <w:szCs w:val="24"/>
                <w:lang w:val="ro-RO"/>
              </w:rPr>
              <w:t>al</w:t>
            </w:r>
            <w:r w:rsidRPr="00DD348D">
              <w:rPr>
                <w:spacing w:val="-4"/>
                <w:sz w:val="24"/>
                <w:szCs w:val="24"/>
                <w:lang w:val="ro-RO"/>
              </w:rPr>
              <w:t xml:space="preserve"> infecți</w:t>
            </w:r>
            <w:r w:rsidR="00185CBF" w:rsidRPr="00DD348D">
              <w:rPr>
                <w:spacing w:val="-4"/>
                <w:sz w:val="24"/>
                <w:szCs w:val="24"/>
                <w:lang w:val="ro-RO"/>
              </w:rPr>
              <w:t>ei HIV/SIDA.</w:t>
            </w:r>
          </w:p>
          <w:p w14:paraId="26E2552F" w14:textId="77777777"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 xml:space="preserve">Să cunoască aspectele epidemiologice </w:t>
            </w:r>
            <w:r w:rsidR="00185CBF" w:rsidRPr="00DD348D">
              <w:rPr>
                <w:spacing w:val="-4"/>
                <w:sz w:val="24"/>
                <w:szCs w:val="24"/>
                <w:lang w:val="ro-RO"/>
              </w:rPr>
              <w:t>al infecției HIV/SIDA.</w:t>
            </w:r>
          </w:p>
          <w:p w14:paraId="53EAC683" w14:textId="77777777"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 xml:space="preserve">Să cunoască clasificarea </w:t>
            </w:r>
            <w:r w:rsidR="00185CBF" w:rsidRPr="00DD348D">
              <w:rPr>
                <w:spacing w:val="-4"/>
                <w:sz w:val="24"/>
                <w:szCs w:val="24"/>
                <w:lang w:val="ro-RO"/>
              </w:rPr>
              <w:t>al infecției HIV/SIDA.</w:t>
            </w:r>
          </w:p>
          <w:p w14:paraId="70CE72A4" w14:textId="0E1FA315" w:rsid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Să cunoască manifestările</w:t>
            </w:r>
            <w:r w:rsidR="00185CBF" w:rsidRPr="00DD348D">
              <w:rPr>
                <w:iCs/>
                <w:spacing w:val="-4"/>
                <w:sz w:val="24"/>
                <w:szCs w:val="24"/>
                <w:lang w:val="ro-RO"/>
              </w:rPr>
              <w:t xml:space="preserve"> cutan</w:t>
            </w:r>
            <w:r w:rsidR="007D0ED7">
              <w:rPr>
                <w:iCs/>
                <w:spacing w:val="-4"/>
                <w:sz w:val="24"/>
                <w:szCs w:val="24"/>
                <w:lang w:val="ro-RO"/>
              </w:rPr>
              <w:t>ate</w:t>
            </w:r>
            <w:r w:rsidR="00185CBF" w:rsidRPr="00DD348D">
              <w:rPr>
                <w:iCs/>
                <w:spacing w:val="-4"/>
                <w:sz w:val="24"/>
                <w:szCs w:val="24"/>
                <w:lang w:val="ro-RO"/>
              </w:rPr>
              <w:t xml:space="preserve"> in infecția HIV/SIDA</w:t>
            </w:r>
            <w:r w:rsidR="00DD348D">
              <w:rPr>
                <w:spacing w:val="-4"/>
                <w:sz w:val="24"/>
                <w:szCs w:val="24"/>
                <w:lang w:val="ro-RO"/>
              </w:rPr>
              <w:t>.</w:t>
            </w:r>
          </w:p>
          <w:p w14:paraId="3B1102BA" w14:textId="77777777" w:rsidR="00DD348D" w:rsidRPr="00401249" w:rsidRDefault="00556BA4" w:rsidP="00FD155C">
            <w:pPr>
              <w:pStyle w:val="z1Char"/>
              <w:numPr>
                <w:ilvl w:val="0"/>
                <w:numId w:val="63"/>
              </w:numPr>
              <w:tabs>
                <w:tab w:val="left" w:pos="170"/>
              </w:tabs>
              <w:ind w:left="106" w:hanging="142"/>
              <w:rPr>
                <w:color w:val="auto"/>
                <w:spacing w:val="-4"/>
                <w:sz w:val="24"/>
                <w:szCs w:val="24"/>
                <w:lang w:val="ro-RO"/>
              </w:rPr>
            </w:pPr>
            <w:r w:rsidRPr="00401249">
              <w:rPr>
                <w:color w:val="auto"/>
                <w:spacing w:val="-4"/>
                <w:sz w:val="24"/>
                <w:szCs w:val="24"/>
                <w:lang w:val="ro-RO"/>
              </w:rPr>
              <w:t xml:space="preserve">Să cunoască investigațiile paraclinice  necesare pentru confirmarea </w:t>
            </w:r>
            <w:r w:rsidR="00185CBF" w:rsidRPr="00401249">
              <w:rPr>
                <w:iCs/>
                <w:color w:val="auto"/>
                <w:spacing w:val="-4"/>
                <w:sz w:val="24"/>
                <w:szCs w:val="24"/>
                <w:lang w:val="ro-RO"/>
              </w:rPr>
              <w:t>infecției HIV/SIDA.</w:t>
            </w:r>
            <w:r w:rsidR="00185CBF" w:rsidRPr="00401249">
              <w:rPr>
                <w:color w:val="auto"/>
                <w:spacing w:val="-4"/>
                <w:sz w:val="24"/>
                <w:szCs w:val="24"/>
                <w:lang w:val="ro-RO"/>
              </w:rPr>
              <w:t xml:space="preserve"> </w:t>
            </w:r>
          </w:p>
          <w:p w14:paraId="16A26ADF" w14:textId="77777777" w:rsidR="00556BA4" w:rsidRPr="00DD348D" w:rsidRDefault="00556BA4" w:rsidP="00FD155C">
            <w:pPr>
              <w:pStyle w:val="z1Char"/>
              <w:numPr>
                <w:ilvl w:val="0"/>
                <w:numId w:val="63"/>
              </w:numPr>
              <w:tabs>
                <w:tab w:val="left" w:pos="170"/>
              </w:tabs>
              <w:ind w:left="106" w:hanging="142"/>
              <w:rPr>
                <w:spacing w:val="-4"/>
                <w:sz w:val="24"/>
                <w:szCs w:val="24"/>
                <w:lang w:val="ro-RO"/>
              </w:rPr>
            </w:pPr>
            <w:r w:rsidRPr="00DD348D">
              <w:rPr>
                <w:spacing w:val="-4"/>
                <w:sz w:val="24"/>
                <w:szCs w:val="24"/>
                <w:lang w:val="ro-RO"/>
              </w:rPr>
              <w:t>Să demonstreze abilități de:</w:t>
            </w:r>
          </w:p>
          <w:p w14:paraId="6FEAA38F" w14:textId="1EFDE9FD" w:rsidR="00556BA4" w:rsidRPr="00556BA4" w:rsidRDefault="00556BA4" w:rsidP="00DD348D">
            <w:pPr>
              <w:pStyle w:val="z1Char"/>
              <w:tabs>
                <w:tab w:val="left" w:pos="170"/>
              </w:tabs>
              <w:ind w:hanging="121"/>
              <w:rPr>
                <w:spacing w:val="-4"/>
                <w:sz w:val="24"/>
                <w:szCs w:val="24"/>
                <w:lang w:val="ro-RO"/>
              </w:rPr>
            </w:pPr>
            <w:r w:rsidRPr="00556BA4">
              <w:rPr>
                <w:spacing w:val="-4"/>
                <w:sz w:val="24"/>
                <w:szCs w:val="24"/>
                <w:lang w:val="ro-RO"/>
              </w:rPr>
              <w:t>-</w:t>
            </w:r>
            <w:r w:rsidRPr="00556BA4">
              <w:rPr>
                <w:spacing w:val="-4"/>
                <w:sz w:val="24"/>
                <w:szCs w:val="24"/>
                <w:lang w:val="ro-RO"/>
              </w:rPr>
              <w:tab/>
            </w:r>
            <w:r w:rsidR="00401249" w:rsidRPr="00401249">
              <w:rPr>
                <w:spacing w:val="-4"/>
                <w:sz w:val="24"/>
                <w:szCs w:val="24"/>
                <w:lang w:val="ro-RO"/>
              </w:rPr>
              <w:t xml:space="preserve">de a stabili un diagnostic prezumtiv </w:t>
            </w:r>
            <w:r w:rsidR="00CD1D38">
              <w:rPr>
                <w:spacing w:val="-4"/>
                <w:sz w:val="24"/>
                <w:szCs w:val="24"/>
                <w:lang w:val="ro-RO"/>
              </w:rPr>
              <w:t>de</w:t>
            </w:r>
            <w:r w:rsidRPr="00556BA4">
              <w:rPr>
                <w:spacing w:val="-4"/>
                <w:sz w:val="24"/>
                <w:szCs w:val="24"/>
                <w:lang w:val="ro-RO"/>
              </w:rPr>
              <w:t xml:space="preserve"> </w:t>
            </w:r>
            <w:r w:rsidR="00185CBF">
              <w:rPr>
                <w:iCs/>
                <w:spacing w:val="-4"/>
                <w:sz w:val="24"/>
                <w:szCs w:val="24"/>
                <w:lang w:val="ro-RO"/>
              </w:rPr>
              <w:t>infecție</w:t>
            </w:r>
            <w:r w:rsidR="00185CBF" w:rsidRPr="00185CBF">
              <w:rPr>
                <w:iCs/>
                <w:spacing w:val="-4"/>
                <w:sz w:val="24"/>
                <w:szCs w:val="24"/>
                <w:lang w:val="ro-RO"/>
              </w:rPr>
              <w:t xml:space="preserve"> HIV/SIDA</w:t>
            </w:r>
            <w:r w:rsidR="00401249">
              <w:rPr>
                <w:iCs/>
                <w:spacing w:val="-4"/>
                <w:sz w:val="24"/>
                <w:szCs w:val="24"/>
                <w:lang w:val="ro-RO"/>
              </w:rPr>
              <w:t xml:space="preserve"> în baza</w:t>
            </w:r>
            <w:r w:rsidR="00185CBF">
              <w:rPr>
                <w:iCs/>
                <w:spacing w:val="-4"/>
                <w:sz w:val="24"/>
                <w:szCs w:val="24"/>
                <w:lang w:val="ro-RO"/>
              </w:rPr>
              <w:t xml:space="preserve"> manifestărilor cutan</w:t>
            </w:r>
            <w:r w:rsidR="007D0ED7">
              <w:rPr>
                <w:iCs/>
                <w:spacing w:val="-4"/>
                <w:sz w:val="24"/>
                <w:szCs w:val="24"/>
                <w:lang w:val="ro-RO"/>
              </w:rPr>
              <w:t>ate</w:t>
            </w:r>
            <w:r w:rsidR="00185CBF">
              <w:rPr>
                <w:iCs/>
                <w:spacing w:val="-4"/>
                <w:sz w:val="24"/>
                <w:szCs w:val="24"/>
                <w:lang w:val="ro-RO"/>
              </w:rPr>
              <w:t>.</w:t>
            </w:r>
            <w:r w:rsidRPr="00556BA4">
              <w:rPr>
                <w:spacing w:val="-4"/>
                <w:sz w:val="24"/>
                <w:szCs w:val="24"/>
                <w:lang w:val="ro-RO"/>
              </w:rPr>
              <w:t xml:space="preserve"> </w:t>
            </w:r>
          </w:p>
          <w:p w14:paraId="4512CD9C" w14:textId="77777777" w:rsidR="00DD348D" w:rsidRDefault="00556BA4" w:rsidP="00FD155C">
            <w:pPr>
              <w:pStyle w:val="z1Char"/>
              <w:numPr>
                <w:ilvl w:val="0"/>
                <w:numId w:val="64"/>
              </w:numPr>
              <w:tabs>
                <w:tab w:val="left" w:pos="170"/>
              </w:tabs>
              <w:ind w:left="106" w:hanging="142"/>
              <w:rPr>
                <w:spacing w:val="-4"/>
                <w:sz w:val="24"/>
                <w:szCs w:val="24"/>
                <w:lang w:val="ro-RO"/>
              </w:rPr>
            </w:pPr>
            <w:r w:rsidRPr="00DD348D">
              <w:rPr>
                <w:spacing w:val="-4"/>
                <w:sz w:val="24"/>
                <w:szCs w:val="24"/>
                <w:lang w:val="ro-RO"/>
              </w:rPr>
              <w:t xml:space="preserve">Să cunoască principiile de profilaxie a </w:t>
            </w:r>
            <w:r w:rsidR="00185CBF" w:rsidRPr="00DD348D">
              <w:rPr>
                <w:iCs/>
                <w:spacing w:val="-4"/>
                <w:sz w:val="24"/>
                <w:szCs w:val="24"/>
                <w:lang w:val="ro-RO"/>
              </w:rPr>
              <w:t>infecției HIV/SIDA.</w:t>
            </w:r>
          </w:p>
          <w:p w14:paraId="7D66BE39" w14:textId="77777777" w:rsidR="002D5D6E" w:rsidRPr="00DD348D" w:rsidRDefault="00556BA4" w:rsidP="00FD155C">
            <w:pPr>
              <w:pStyle w:val="z1Char"/>
              <w:numPr>
                <w:ilvl w:val="0"/>
                <w:numId w:val="64"/>
              </w:numPr>
              <w:tabs>
                <w:tab w:val="left" w:pos="170"/>
              </w:tabs>
              <w:ind w:left="106" w:hanging="142"/>
              <w:rPr>
                <w:spacing w:val="-4"/>
                <w:sz w:val="24"/>
                <w:szCs w:val="24"/>
                <w:lang w:val="ro-RO"/>
              </w:rPr>
            </w:pPr>
            <w:r w:rsidRPr="00DD348D">
              <w:rPr>
                <w:spacing w:val="-4"/>
                <w:sz w:val="24"/>
                <w:szCs w:val="24"/>
                <w:lang w:val="ro-RO"/>
              </w:rPr>
              <w:t>Să integreze cunoștințele acumulate cu disciplinele preclinice și clinice prin formarea concluziilor și dezvoltarea opiniilor proprii referitor la materia studiată.</w:t>
            </w:r>
          </w:p>
        </w:tc>
        <w:tc>
          <w:tcPr>
            <w:tcW w:w="5477" w:type="dxa"/>
            <w:tcBorders>
              <w:top w:val="single" w:sz="4" w:space="0" w:color="auto"/>
              <w:left w:val="single" w:sz="4" w:space="0" w:color="auto"/>
              <w:right w:val="single" w:sz="4" w:space="0" w:color="auto"/>
            </w:tcBorders>
          </w:tcPr>
          <w:p w14:paraId="699C87C4" w14:textId="77777777" w:rsidR="00176812" w:rsidRPr="00B83A88" w:rsidRDefault="00F4249E" w:rsidP="00E83336">
            <w:pPr>
              <w:pStyle w:val="ListParagraph"/>
              <w:numPr>
                <w:ilvl w:val="1"/>
                <w:numId w:val="1"/>
              </w:numPr>
              <w:tabs>
                <w:tab w:val="left" w:pos="322"/>
              </w:tabs>
              <w:ind w:left="322" w:hanging="283"/>
              <w:jc w:val="both"/>
              <w:rPr>
                <w:iCs/>
                <w:color w:val="000000"/>
                <w:spacing w:val="-4"/>
                <w:lang w:val="ro-RO"/>
              </w:rPr>
            </w:pPr>
            <w:r w:rsidRPr="00F4249E">
              <w:rPr>
                <w:lang w:val="ro-RO" w:eastAsia="en-US"/>
              </w:rPr>
              <w:t>Manifestările cutanate în SIDA: aspecte clinice, diagnostic pozitiv/ diferenţial,</w:t>
            </w:r>
            <w:r>
              <w:rPr>
                <w:lang w:val="ro-RO" w:eastAsia="en-US"/>
              </w:rPr>
              <w:t xml:space="preserve"> </w:t>
            </w:r>
            <w:r w:rsidRPr="00F4249E">
              <w:rPr>
                <w:spacing w:val="-67"/>
                <w:lang w:val="ro-RO" w:eastAsia="en-US"/>
              </w:rPr>
              <w:t xml:space="preserve"> </w:t>
            </w:r>
            <w:r>
              <w:rPr>
                <w:spacing w:val="-67"/>
                <w:lang w:val="ro-RO" w:eastAsia="en-US"/>
              </w:rPr>
              <w:t xml:space="preserve"> </w:t>
            </w:r>
            <w:r w:rsidRPr="00F4249E">
              <w:rPr>
                <w:lang w:val="ro-RO" w:eastAsia="en-US"/>
              </w:rPr>
              <w:t>tratament</w:t>
            </w:r>
            <w:r>
              <w:rPr>
                <w:lang w:val="ro-RO" w:eastAsia="en-US"/>
              </w:rPr>
              <w:t>.</w:t>
            </w:r>
          </w:p>
          <w:p w14:paraId="35115C2C" w14:textId="2A981C5D" w:rsidR="00B83A88" w:rsidRPr="00CE6E0C" w:rsidRDefault="00B83A88" w:rsidP="00B83A88">
            <w:pPr>
              <w:numPr>
                <w:ilvl w:val="0"/>
                <w:numId w:val="9"/>
              </w:numPr>
              <w:tabs>
                <w:tab w:val="clear" w:pos="2160"/>
                <w:tab w:val="num" w:pos="612"/>
              </w:tabs>
              <w:ind w:right="124" w:hanging="1832"/>
              <w:jc w:val="both"/>
              <w:rPr>
                <w:lang w:val="ro-RO"/>
              </w:rPr>
            </w:pPr>
            <w:r w:rsidRPr="00CE6E0C">
              <w:rPr>
                <w:lang w:val="ro-RO"/>
              </w:rPr>
              <w:t>Infecții</w:t>
            </w:r>
            <w:r>
              <w:rPr>
                <w:lang w:val="ro-RO"/>
              </w:rPr>
              <w:t xml:space="preserve"> </w:t>
            </w:r>
            <w:r w:rsidRPr="00CE6E0C">
              <w:rPr>
                <w:lang w:val="ro-RO"/>
              </w:rPr>
              <w:t>cutan</w:t>
            </w:r>
            <w:r w:rsidR="007D0ED7">
              <w:rPr>
                <w:lang w:val="ro-RO"/>
              </w:rPr>
              <w:t>ate</w:t>
            </w:r>
            <w:r w:rsidRPr="00CE6E0C">
              <w:rPr>
                <w:lang w:val="ro-RO"/>
              </w:rPr>
              <w:t>:</w:t>
            </w:r>
          </w:p>
          <w:p w14:paraId="7609C206" w14:textId="77777777" w:rsidR="00B83A88" w:rsidRPr="00CE6E0C" w:rsidRDefault="00B83A88" w:rsidP="00FD155C">
            <w:pPr>
              <w:numPr>
                <w:ilvl w:val="0"/>
                <w:numId w:val="48"/>
              </w:numPr>
              <w:ind w:right="124"/>
              <w:jc w:val="both"/>
              <w:rPr>
                <w:lang w:val="ro-RO"/>
              </w:rPr>
            </w:pPr>
            <w:r w:rsidRPr="00CE6E0C">
              <w:rPr>
                <w:lang w:val="ro-RO"/>
              </w:rPr>
              <w:t>infecții virale;</w:t>
            </w:r>
          </w:p>
          <w:p w14:paraId="6F65494D" w14:textId="77777777" w:rsidR="00B83A88" w:rsidRPr="00CE6E0C" w:rsidRDefault="00B83A88" w:rsidP="00FD155C">
            <w:pPr>
              <w:numPr>
                <w:ilvl w:val="0"/>
                <w:numId w:val="48"/>
              </w:numPr>
              <w:ind w:right="124"/>
              <w:jc w:val="both"/>
              <w:rPr>
                <w:lang w:val="ro-RO"/>
              </w:rPr>
            </w:pPr>
            <w:r w:rsidRPr="00CE6E0C">
              <w:rPr>
                <w:lang w:val="ro-RO"/>
              </w:rPr>
              <w:t>infecții bacteriene;</w:t>
            </w:r>
          </w:p>
          <w:p w14:paraId="1BBA092F" w14:textId="77777777" w:rsidR="00B83A88" w:rsidRPr="00CE6E0C" w:rsidRDefault="00B83A88" w:rsidP="00FD155C">
            <w:pPr>
              <w:numPr>
                <w:ilvl w:val="0"/>
                <w:numId w:val="48"/>
              </w:numPr>
              <w:ind w:right="124"/>
              <w:jc w:val="both"/>
              <w:rPr>
                <w:lang w:val="ro-RO"/>
              </w:rPr>
            </w:pPr>
            <w:r w:rsidRPr="00CE6E0C">
              <w:rPr>
                <w:lang w:val="ro-RO"/>
              </w:rPr>
              <w:t>infecții</w:t>
            </w:r>
            <w:r>
              <w:rPr>
                <w:lang w:val="ro-RO"/>
              </w:rPr>
              <w:t xml:space="preserve"> </w:t>
            </w:r>
            <w:r w:rsidRPr="00CE6E0C">
              <w:rPr>
                <w:lang w:val="ro-RO"/>
              </w:rPr>
              <w:t>fungice;</w:t>
            </w:r>
          </w:p>
          <w:p w14:paraId="4AFF0D71" w14:textId="77777777" w:rsidR="00B83A88" w:rsidRPr="00CE6E0C" w:rsidRDefault="00B83A88" w:rsidP="00FD155C">
            <w:pPr>
              <w:numPr>
                <w:ilvl w:val="0"/>
                <w:numId w:val="48"/>
              </w:numPr>
              <w:ind w:right="124"/>
              <w:jc w:val="both"/>
              <w:rPr>
                <w:lang w:val="ro-RO"/>
              </w:rPr>
            </w:pPr>
            <w:r w:rsidRPr="00CE6E0C">
              <w:rPr>
                <w:lang w:val="ro-RO"/>
              </w:rPr>
              <w:t>parazitoze cutanate.</w:t>
            </w:r>
          </w:p>
          <w:p w14:paraId="35B378D3" w14:textId="77777777" w:rsidR="00B83A88" w:rsidRPr="00CE6E0C" w:rsidRDefault="00B83A88" w:rsidP="00B83A88">
            <w:pPr>
              <w:numPr>
                <w:ilvl w:val="0"/>
                <w:numId w:val="9"/>
              </w:numPr>
              <w:tabs>
                <w:tab w:val="clear" w:pos="2160"/>
                <w:tab w:val="num" w:pos="612"/>
              </w:tabs>
              <w:ind w:right="124" w:hanging="1832"/>
              <w:jc w:val="both"/>
              <w:rPr>
                <w:lang w:val="ro-RO"/>
              </w:rPr>
            </w:pPr>
            <w:r w:rsidRPr="00CE6E0C">
              <w:rPr>
                <w:lang w:val="ro-RO"/>
              </w:rPr>
              <w:t>Manifestării cutanate neinfecţioase:</w:t>
            </w:r>
          </w:p>
          <w:p w14:paraId="412F0926" w14:textId="77777777" w:rsidR="00B83A88" w:rsidRPr="00CE6E0C" w:rsidRDefault="00B83A88" w:rsidP="00FD155C">
            <w:pPr>
              <w:numPr>
                <w:ilvl w:val="0"/>
                <w:numId w:val="46"/>
              </w:numPr>
              <w:tabs>
                <w:tab w:val="clear" w:pos="360"/>
                <w:tab w:val="num" w:pos="720"/>
              </w:tabs>
              <w:ind w:left="1462" w:right="124" w:hanging="425"/>
              <w:jc w:val="both"/>
              <w:rPr>
                <w:lang w:val="ro-RO"/>
              </w:rPr>
            </w:pPr>
            <w:r w:rsidRPr="00CE6E0C">
              <w:rPr>
                <w:lang w:val="ro-RO"/>
              </w:rPr>
              <w:t>dermatita seboreică;</w:t>
            </w:r>
          </w:p>
          <w:p w14:paraId="447ED01F" w14:textId="77777777" w:rsidR="00B83A88" w:rsidRPr="00CE6E0C" w:rsidRDefault="00B83A88" w:rsidP="00B83A88">
            <w:pPr>
              <w:numPr>
                <w:ilvl w:val="0"/>
                <w:numId w:val="9"/>
              </w:numPr>
              <w:tabs>
                <w:tab w:val="clear" w:pos="2160"/>
                <w:tab w:val="num" w:pos="612"/>
              </w:tabs>
              <w:ind w:right="124" w:hanging="1832"/>
              <w:jc w:val="both"/>
              <w:rPr>
                <w:lang w:val="ro-RO"/>
              </w:rPr>
            </w:pPr>
            <w:r w:rsidRPr="00CE6E0C">
              <w:rPr>
                <w:lang w:val="ro-RO"/>
              </w:rPr>
              <w:t>Manifestări cutanate neoplazice:</w:t>
            </w:r>
          </w:p>
          <w:p w14:paraId="5002FC85" w14:textId="77777777" w:rsidR="00B83A88" w:rsidRDefault="00B83A88" w:rsidP="00FD155C">
            <w:pPr>
              <w:numPr>
                <w:ilvl w:val="0"/>
                <w:numId w:val="47"/>
              </w:numPr>
              <w:tabs>
                <w:tab w:val="clear" w:pos="1440"/>
                <w:tab w:val="num" w:pos="720"/>
              </w:tabs>
              <w:ind w:left="1462" w:right="124" w:hanging="425"/>
              <w:jc w:val="both"/>
              <w:rPr>
                <w:lang w:val="ro-RO"/>
              </w:rPr>
            </w:pPr>
            <w:r w:rsidRPr="00CE6E0C">
              <w:rPr>
                <w:lang w:val="ro-RO"/>
              </w:rPr>
              <w:t>limfoame cutanate;</w:t>
            </w:r>
          </w:p>
          <w:p w14:paraId="1D9E4A31" w14:textId="77777777" w:rsidR="00B83A88" w:rsidRPr="00B83A88" w:rsidRDefault="00B83A88" w:rsidP="00FD155C">
            <w:pPr>
              <w:numPr>
                <w:ilvl w:val="0"/>
                <w:numId w:val="47"/>
              </w:numPr>
              <w:tabs>
                <w:tab w:val="clear" w:pos="1440"/>
                <w:tab w:val="num" w:pos="720"/>
              </w:tabs>
              <w:ind w:left="1462" w:right="124" w:hanging="425"/>
              <w:jc w:val="both"/>
              <w:rPr>
                <w:lang w:val="ro-RO"/>
              </w:rPr>
            </w:pPr>
            <w:r w:rsidRPr="00B83A88">
              <w:rPr>
                <w:lang w:val="ro-RO"/>
              </w:rPr>
              <w:t>sarcomul Kapoşi</w:t>
            </w:r>
            <w:r w:rsidRPr="00B83A88">
              <w:rPr>
                <w:sz w:val="28"/>
                <w:szCs w:val="28"/>
                <w:lang w:val="ro-RO"/>
              </w:rPr>
              <w:t>.</w:t>
            </w:r>
          </w:p>
        </w:tc>
      </w:tr>
    </w:tbl>
    <w:p w14:paraId="428924D2" w14:textId="77777777" w:rsidR="00201099" w:rsidRPr="00EA0D83" w:rsidRDefault="006332AA" w:rsidP="00201099">
      <w:pPr>
        <w:pStyle w:val="ListParagraph"/>
        <w:widowControl w:val="0"/>
        <w:numPr>
          <w:ilvl w:val="0"/>
          <w:numId w:val="1"/>
        </w:numPr>
        <w:spacing w:before="360" w:after="240"/>
        <w:ind w:left="709" w:hanging="567"/>
        <w:contextualSpacing w:val="0"/>
        <w:rPr>
          <w:b/>
          <w:caps/>
          <w:color w:val="FF0000"/>
          <w:sz w:val="28"/>
          <w:szCs w:val="28"/>
          <w:lang w:val="ro-RO"/>
        </w:rPr>
      </w:pPr>
      <w:r w:rsidRPr="00EA0D83">
        <w:rPr>
          <w:b/>
          <w:caps/>
          <w:sz w:val="28"/>
          <w:szCs w:val="28"/>
          <w:lang w:val="ro-RO"/>
        </w:rPr>
        <w:t>COMPET</w:t>
      </w:r>
      <w:r w:rsidR="00C42A71">
        <w:rPr>
          <w:b/>
          <w:caps/>
          <w:sz w:val="28"/>
          <w:szCs w:val="28"/>
          <w:lang w:val="ro-RO"/>
        </w:rPr>
        <w:t>ENŢE PROFESIONALE (CP) ȘI TRANSVERSALE (CT)</w:t>
      </w:r>
      <w:r w:rsidRPr="00EA0D83">
        <w:rPr>
          <w:b/>
          <w:caps/>
          <w:sz w:val="28"/>
          <w:szCs w:val="28"/>
          <w:lang w:val="ro-RO"/>
        </w:rPr>
        <w:t xml:space="preserve"> ŞI </w:t>
      </w:r>
      <w:r w:rsidRPr="00EA0D83">
        <w:rPr>
          <w:b/>
          <w:caps/>
          <w:sz w:val="28"/>
          <w:szCs w:val="28"/>
          <w:lang w:val="ro-RO"/>
        </w:rPr>
        <w:lastRenderedPageBreak/>
        <w:t>FINALITĂŢI DE STUDIU</w:t>
      </w:r>
      <w:r w:rsidR="00EB040A" w:rsidRPr="00C42A71">
        <w:rPr>
          <w:b/>
          <w:caps/>
          <w:sz w:val="28"/>
          <w:szCs w:val="28"/>
          <w:lang w:val="ro-RO"/>
        </w:rPr>
        <w:t>.</w:t>
      </w:r>
    </w:p>
    <w:p w14:paraId="2256756A" w14:textId="77777777" w:rsidR="00EA0D83" w:rsidRPr="00A32965" w:rsidRDefault="00EA0D83" w:rsidP="00FD155C">
      <w:pPr>
        <w:pStyle w:val="ListParagraph"/>
        <w:widowControl w:val="0"/>
        <w:numPr>
          <w:ilvl w:val="0"/>
          <w:numId w:val="21"/>
        </w:numPr>
        <w:spacing w:before="120"/>
        <w:ind w:left="567" w:hanging="425"/>
        <w:contextualSpacing w:val="0"/>
        <w:rPr>
          <w:b/>
          <w:caps/>
          <w:sz w:val="28"/>
          <w:szCs w:val="28"/>
          <w:lang w:val="ro-RO"/>
        </w:rPr>
      </w:pPr>
      <w:r w:rsidRPr="00A32965">
        <w:rPr>
          <w:b/>
          <w:sz w:val="28"/>
          <w:szCs w:val="28"/>
          <w:lang w:val="ro-RO"/>
        </w:rPr>
        <w:t>Co</w:t>
      </w:r>
      <w:r w:rsidR="00C42A71" w:rsidRPr="00A32965">
        <w:rPr>
          <w:b/>
          <w:sz w:val="28"/>
          <w:szCs w:val="28"/>
          <w:lang w:val="ro-RO"/>
        </w:rPr>
        <w:t xml:space="preserve">mpetențe profesionale </w:t>
      </w:r>
      <w:r w:rsidR="00C42A71" w:rsidRPr="00A32965">
        <w:rPr>
          <w:b/>
          <w:caps/>
          <w:sz w:val="28"/>
          <w:szCs w:val="28"/>
          <w:lang w:val="ro-RO"/>
        </w:rPr>
        <w:t>(CP</w:t>
      </w:r>
      <w:r w:rsidRPr="00A32965">
        <w:rPr>
          <w:b/>
          <w:caps/>
          <w:sz w:val="28"/>
          <w:szCs w:val="28"/>
          <w:lang w:val="ro-RO"/>
        </w:rPr>
        <w:t>)</w:t>
      </w:r>
    </w:p>
    <w:p w14:paraId="17AC6739" w14:textId="00758B6B" w:rsidR="00462EDA" w:rsidRPr="00462EDA" w:rsidRDefault="00462EDA" w:rsidP="00FD155C">
      <w:pPr>
        <w:pStyle w:val="ListParagraph"/>
        <w:numPr>
          <w:ilvl w:val="0"/>
          <w:numId w:val="11"/>
        </w:numPr>
        <w:tabs>
          <w:tab w:val="left" w:pos="0"/>
        </w:tabs>
        <w:spacing w:line="276" w:lineRule="auto"/>
        <w:jc w:val="both"/>
        <w:rPr>
          <w:sz w:val="28"/>
          <w:szCs w:val="28"/>
          <w:lang w:val="ro-MD"/>
        </w:rPr>
      </w:pPr>
      <w:r w:rsidRPr="00462EDA">
        <w:rPr>
          <w:b/>
          <w:bCs/>
          <w:sz w:val="28"/>
          <w:szCs w:val="28"/>
          <w:lang w:val="ro-MD"/>
        </w:rPr>
        <w:t>CPG2</w:t>
      </w:r>
      <w:r>
        <w:rPr>
          <w:b/>
          <w:bCs/>
          <w:sz w:val="28"/>
          <w:szCs w:val="28"/>
          <w:lang w:val="ro-MD"/>
        </w:rPr>
        <w:t xml:space="preserve">. </w:t>
      </w:r>
      <w:r w:rsidRPr="00462EDA">
        <w:rPr>
          <w:sz w:val="28"/>
          <w:szCs w:val="28"/>
          <w:lang w:val="ro-MD"/>
        </w:rPr>
        <w:t>Eficiență profesională și lucrul în echipă. Realizarea activităților și exercitarea rolurilor specifice muncii în echipă în diverse instituții medicale. Promovarea spiritului de inițiativă, dialogului, cooperării, atitudinii pozitive și respectului față de ceilalți, a empatiei, altruismului și îmbunătățirea continuă a propriei activități.</w:t>
      </w:r>
    </w:p>
    <w:p w14:paraId="24AD244D" w14:textId="11AB32E5" w:rsidR="00462EDA" w:rsidRPr="00462EDA" w:rsidRDefault="00462EDA" w:rsidP="00FD155C">
      <w:pPr>
        <w:pStyle w:val="ListParagraph"/>
        <w:numPr>
          <w:ilvl w:val="0"/>
          <w:numId w:val="11"/>
        </w:numPr>
        <w:tabs>
          <w:tab w:val="left" w:pos="0"/>
        </w:tabs>
        <w:spacing w:line="276" w:lineRule="auto"/>
        <w:jc w:val="both"/>
        <w:rPr>
          <w:sz w:val="28"/>
          <w:szCs w:val="28"/>
          <w:lang w:val="ro-MD"/>
        </w:rPr>
      </w:pPr>
      <w:r w:rsidRPr="00462EDA">
        <w:rPr>
          <w:b/>
          <w:bCs/>
          <w:sz w:val="28"/>
          <w:szCs w:val="28"/>
          <w:lang w:val="ro-MD"/>
        </w:rPr>
        <w:t>CPG3</w:t>
      </w:r>
      <w:r>
        <w:rPr>
          <w:b/>
          <w:bCs/>
          <w:sz w:val="28"/>
          <w:szCs w:val="28"/>
          <w:lang w:val="ro-MD"/>
        </w:rPr>
        <w:t xml:space="preserve">. </w:t>
      </w:r>
      <w:r w:rsidRPr="00462EDA">
        <w:rPr>
          <w:sz w:val="28"/>
          <w:szCs w:val="28"/>
          <w:lang w:val="ro-MD"/>
        </w:rPr>
        <w:t>Practica bazată pe evidențe și cercetare. Utilizarea cunoștințelor actuale bazate pe dovezi, inclusiv rezultatele cercetării, pentru ghidarea activității practice. Organizarea și executarea cercetărilor științifice în domeniu. Selectarea materialelor și resurselor științifice metodelor de cercetare, efectuarea experimentelor, prelucrarea statistică a rezultatelor cercetării, formularea concluziilor și a propunerilor. Elaborarea și susținerea discursurilor, prezentărilor în cadrul manifestărilor științifice prin demonstrarea atitudinii personale, coerență în expunere și corectitudine științifică;</w:t>
      </w:r>
      <w:r w:rsidRPr="00462EDA">
        <w:rPr>
          <w:lang w:val="ro-MD"/>
        </w:rPr>
        <w:t xml:space="preserve"> </w:t>
      </w:r>
      <w:r w:rsidRPr="00462EDA">
        <w:rPr>
          <w:sz w:val="28"/>
          <w:szCs w:val="28"/>
          <w:lang w:val="ro-MD"/>
        </w:rPr>
        <w:t>participare în discuții și dezbateri în cadrul manifestărilor științifice.</w:t>
      </w:r>
    </w:p>
    <w:p w14:paraId="58A37284" w14:textId="6C2F6646" w:rsidR="00462EDA" w:rsidRPr="00462EDA" w:rsidRDefault="00462EDA" w:rsidP="00FD155C">
      <w:pPr>
        <w:pStyle w:val="ListParagraph"/>
        <w:numPr>
          <w:ilvl w:val="0"/>
          <w:numId w:val="11"/>
        </w:numPr>
        <w:tabs>
          <w:tab w:val="left" w:pos="0"/>
        </w:tabs>
        <w:spacing w:line="276" w:lineRule="auto"/>
        <w:jc w:val="both"/>
        <w:rPr>
          <w:sz w:val="28"/>
          <w:szCs w:val="28"/>
          <w:lang w:val="ro-MD"/>
        </w:rPr>
      </w:pPr>
      <w:r w:rsidRPr="00462EDA">
        <w:rPr>
          <w:b/>
          <w:bCs/>
          <w:sz w:val="28"/>
          <w:szCs w:val="28"/>
          <w:lang w:val="ro-MD"/>
        </w:rPr>
        <w:t>CPS1</w:t>
      </w:r>
      <w:r>
        <w:rPr>
          <w:b/>
          <w:bCs/>
          <w:sz w:val="28"/>
          <w:szCs w:val="28"/>
          <w:lang w:val="ro-MD"/>
        </w:rPr>
        <w:t xml:space="preserve">. </w:t>
      </w:r>
      <w:r w:rsidRPr="00462EDA">
        <w:rPr>
          <w:sz w:val="28"/>
          <w:szCs w:val="28"/>
          <w:lang w:val="ro-MD"/>
        </w:rPr>
        <w:t>Cunoașterea științelor ce stau la baza fiziokinetoterapiei și reabilitării. Cunoașterea adecvată a științelor ce stau la baza fiziokinetoterapiei și reabilitării, obținerea de cunoștințe suficiente despre structura organismului, funcțiile fiziologice și comportamentul organismului uman în diverse stări fiziologice și patologice, cât și a relațiilor existente între starea de sănătate, mediul fizic și cel social.</w:t>
      </w:r>
    </w:p>
    <w:p w14:paraId="7E88896C" w14:textId="77777777" w:rsidR="00C42A71" w:rsidRPr="00A32965" w:rsidRDefault="00EA0D83" w:rsidP="00FD155C">
      <w:pPr>
        <w:pStyle w:val="ListParagraph"/>
        <w:widowControl w:val="0"/>
        <w:numPr>
          <w:ilvl w:val="0"/>
          <w:numId w:val="21"/>
        </w:numPr>
        <w:spacing w:before="120"/>
        <w:ind w:left="567" w:hanging="425"/>
        <w:rPr>
          <w:b/>
          <w:sz w:val="28"/>
          <w:szCs w:val="28"/>
          <w:lang w:val="ro-MD"/>
        </w:rPr>
      </w:pPr>
      <w:r w:rsidRPr="00A32965">
        <w:rPr>
          <w:b/>
          <w:sz w:val="28"/>
          <w:szCs w:val="28"/>
          <w:lang w:val="ro-MD"/>
        </w:rPr>
        <w:t>Competențe transversale (</w:t>
      </w:r>
      <w:r w:rsidRPr="00A32965">
        <w:rPr>
          <w:b/>
          <w:caps/>
          <w:sz w:val="28"/>
          <w:szCs w:val="28"/>
          <w:lang w:val="ro-MD"/>
        </w:rPr>
        <w:t>ct</w:t>
      </w:r>
      <w:r w:rsidRPr="00A32965">
        <w:rPr>
          <w:b/>
          <w:sz w:val="28"/>
          <w:szCs w:val="28"/>
          <w:lang w:val="ro-MD"/>
        </w:rPr>
        <w:t>)</w:t>
      </w:r>
    </w:p>
    <w:p w14:paraId="570CF5EF" w14:textId="77777777" w:rsidR="004C64B8" w:rsidRPr="00A32965" w:rsidRDefault="00C42A71" w:rsidP="00FD155C">
      <w:pPr>
        <w:pStyle w:val="ListParagraph"/>
        <w:numPr>
          <w:ilvl w:val="0"/>
          <w:numId w:val="11"/>
        </w:numPr>
        <w:tabs>
          <w:tab w:val="left" w:pos="0"/>
        </w:tabs>
        <w:spacing w:line="276" w:lineRule="auto"/>
        <w:jc w:val="both"/>
        <w:rPr>
          <w:sz w:val="28"/>
          <w:szCs w:val="28"/>
          <w:lang w:val="ro-MD"/>
        </w:rPr>
      </w:pPr>
      <w:r w:rsidRPr="00A32965">
        <w:rPr>
          <w:b/>
          <w:sz w:val="28"/>
          <w:szCs w:val="28"/>
          <w:lang w:val="ro-MD"/>
        </w:rPr>
        <w:t>CT1.</w:t>
      </w:r>
      <w:r w:rsidRPr="00A32965">
        <w:rPr>
          <w:sz w:val="28"/>
          <w:szCs w:val="28"/>
          <w:lang w:val="ro-MD"/>
        </w:rPr>
        <w:t xml:space="preserve"> Autonomie și responsabilitate în activitate</w:t>
      </w:r>
      <w:r w:rsidR="00C35550" w:rsidRPr="00A32965">
        <w:rPr>
          <w:sz w:val="28"/>
          <w:szCs w:val="28"/>
          <w:lang w:val="ro-MD"/>
        </w:rPr>
        <w:t>.</w:t>
      </w:r>
    </w:p>
    <w:p w14:paraId="2743BBD9" w14:textId="77777777" w:rsidR="00C42A71" w:rsidRPr="00C42A71" w:rsidRDefault="00C42A71" w:rsidP="00C42A71">
      <w:pPr>
        <w:pStyle w:val="ListParagraph"/>
        <w:tabs>
          <w:tab w:val="left" w:pos="0"/>
        </w:tabs>
        <w:spacing w:line="276" w:lineRule="auto"/>
        <w:ind w:left="810"/>
        <w:jc w:val="both"/>
        <w:rPr>
          <w:lang w:val="ro-MD"/>
        </w:rPr>
      </w:pPr>
    </w:p>
    <w:p w14:paraId="6C8A4E7E" w14:textId="6C031993" w:rsidR="004C64B8" w:rsidRPr="004C3FF1" w:rsidRDefault="00F22B2D" w:rsidP="00FD155C">
      <w:pPr>
        <w:pStyle w:val="ListParagraph"/>
        <w:widowControl w:val="0"/>
        <w:numPr>
          <w:ilvl w:val="0"/>
          <w:numId w:val="12"/>
        </w:numPr>
        <w:spacing w:before="120"/>
        <w:ind w:left="426" w:hanging="284"/>
        <w:rPr>
          <w:b/>
          <w:sz w:val="28"/>
          <w:szCs w:val="28"/>
          <w:lang w:val="ro-RO"/>
        </w:rPr>
      </w:pPr>
      <w:r w:rsidRPr="004C3FF1">
        <w:rPr>
          <w:b/>
          <w:sz w:val="28"/>
          <w:szCs w:val="28"/>
          <w:lang w:val="ro-RO"/>
        </w:rPr>
        <w:t>Finalități</w:t>
      </w:r>
      <w:r w:rsidR="004C64B8" w:rsidRPr="004C3FF1">
        <w:rPr>
          <w:b/>
          <w:sz w:val="28"/>
          <w:szCs w:val="28"/>
          <w:lang w:val="ro-RO"/>
        </w:rPr>
        <w:t xml:space="preserve"> de studiu</w:t>
      </w:r>
      <w:r w:rsidR="00B21C7B" w:rsidRPr="004C3FF1">
        <w:rPr>
          <w:b/>
          <w:sz w:val="28"/>
          <w:szCs w:val="28"/>
          <w:lang w:val="ro-RO"/>
        </w:rPr>
        <w:t>:</w:t>
      </w:r>
    </w:p>
    <w:p w14:paraId="10F22FBD" w14:textId="5A98D4D9" w:rsidR="008928C7" w:rsidRPr="004C3FF1" w:rsidRDefault="00F311F4" w:rsidP="004C3FF1">
      <w:pPr>
        <w:pStyle w:val="Default"/>
        <w:ind w:left="426"/>
        <w:rPr>
          <w:color w:val="auto"/>
          <w:sz w:val="23"/>
          <w:szCs w:val="23"/>
          <w:lang w:val="ro-RO"/>
        </w:rPr>
      </w:pPr>
      <w:r w:rsidRPr="007D5CC5">
        <w:rPr>
          <w:color w:val="auto"/>
          <w:sz w:val="23"/>
          <w:szCs w:val="23"/>
          <w:lang w:val="ro-RO"/>
        </w:rPr>
        <w:t xml:space="preserve">La finalizarea studierii unității de curs studentul va fi capabil: </w:t>
      </w:r>
      <w:r w:rsidR="0077507F" w:rsidRPr="00D81D11">
        <w:rPr>
          <w:color w:val="auto"/>
          <w:sz w:val="28"/>
          <w:szCs w:val="28"/>
          <w:lang w:val="ro-RO"/>
        </w:rPr>
        <w:t xml:space="preserve"> </w:t>
      </w:r>
    </w:p>
    <w:p w14:paraId="49B14E07"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cunoască particularități de structură, dezvoltare și funcționare a organismului uman în diverse stări fiziologice și patologice; </w:t>
      </w:r>
    </w:p>
    <w:p w14:paraId="7ABD5F2D"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cunoască adecvat procesele și mecanismele ce stau la baza activității de fiziokinetoterapie și reabilitare; </w:t>
      </w:r>
    </w:p>
    <w:p w14:paraId="6BD13C3C"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cunoască relațiile dintre starea de sănătatea dintre mediul fizic și social al omului și al comportamentului acestuia; </w:t>
      </w:r>
    </w:p>
    <w:p w14:paraId="78E15445"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posede și să aplice metodele de evaluare funcțională cu stabilirea obiectivelor de tratament și prevenție; </w:t>
      </w:r>
    </w:p>
    <w:p w14:paraId="7C78FF1A"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poată proiecta, organiza și realiza programe de intervenție profilactică și terapeutică în reabilitarea persoanelor de diferită vârstă; </w:t>
      </w:r>
    </w:p>
    <w:p w14:paraId="1938CB40"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evalueze, să aplice și să monitorizeze procedurile și tehnicile de terapie fizică, asistență kinetică, profilactică și de recuperare motorie pentru pacienți cu diverse patologii; </w:t>
      </w:r>
    </w:p>
    <w:p w14:paraId="38410903"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lastRenderedPageBreak/>
        <w:t xml:space="preserve">să cunoască și să aplice procedurile și tehnicile de electroterapie, hidroterapie, termoterapie și masaj pentru pacienții cu diverse patologii; </w:t>
      </w:r>
    </w:p>
    <w:p w14:paraId="1B2493F0"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utilizeze tehnici și mijloace moderne din domeniul medicinii fizice și de reabilitare pentru recuperarea și refacerea funcțiilor diminuate, creșterii nivelului funcțional sau pentru realizarea unor mecanisme compensatorii; </w:t>
      </w:r>
    </w:p>
    <w:p w14:paraId="3021834F"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monitorizeze starea generală a pacienților din punct de vedere anatomo-funcțional și să furnizeze medicului specialist informații relevante pentru elaborarea planurilor terapeutice individuale bazate pe programe de exerciții fizice în conformitate cu diagnosticul clinic; </w:t>
      </w:r>
    </w:p>
    <w:p w14:paraId="38BCF383"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poată integra cunoștințele și abilitățile profesionale în cadrul activității echipei multidisciplinare de reabilitare; </w:t>
      </w:r>
    </w:p>
    <w:p w14:paraId="58701619"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recunoască și să gestioneze stările de urgență în activitatea sa; </w:t>
      </w:r>
    </w:p>
    <w:p w14:paraId="15EA75D5"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planifice, coordoneze și efectueze activități de promovare a sănătății; </w:t>
      </w:r>
    </w:p>
    <w:p w14:paraId="61DDE0F2"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execute responsabil activitățile profesionale în conformitate cu normele de etică profesională și a prevederilor legislației în vigoare; </w:t>
      </w:r>
    </w:p>
    <w:p w14:paraId="4ED54EA3"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comunice empatic, asertiv, non-discrimitoriu, non-stigmatigmatizant și eficient cu toți beneficiarii și prestatorii de servicii, membri ai echipei profesionale; </w:t>
      </w:r>
    </w:p>
    <w:p w14:paraId="65795667"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respecte drepturile pacientului, secretul profesional și confidențialitatea informației medicale în vederea asigurării securității și integrității pacientului; </w:t>
      </w:r>
    </w:p>
    <w:p w14:paraId="54746717" w14:textId="77777777" w:rsidR="00F311F4" w:rsidRPr="00F311F4" w:rsidRDefault="00C80F91" w:rsidP="00F311F4">
      <w:pPr>
        <w:pStyle w:val="Default"/>
        <w:numPr>
          <w:ilvl w:val="1"/>
          <w:numId w:val="4"/>
        </w:numPr>
        <w:rPr>
          <w:color w:val="FF0000"/>
          <w:sz w:val="28"/>
          <w:szCs w:val="28"/>
          <w:lang w:val="ro-RO"/>
        </w:rPr>
      </w:pPr>
      <w:r w:rsidRPr="00F311F4">
        <w:rPr>
          <w:sz w:val="23"/>
          <w:szCs w:val="23"/>
          <w:lang w:val="ro-MD"/>
        </w:rPr>
        <w:t xml:space="preserve">să organizeze și să efectueze pregătirea locului de muncă; </w:t>
      </w:r>
    </w:p>
    <w:p w14:paraId="1CEEF233" w14:textId="77777777" w:rsidR="00F311F4" w:rsidRPr="00F311F4" w:rsidRDefault="00C80F91" w:rsidP="00C80F91">
      <w:pPr>
        <w:pStyle w:val="Default"/>
        <w:numPr>
          <w:ilvl w:val="1"/>
          <w:numId w:val="4"/>
        </w:numPr>
        <w:rPr>
          <w:color w:val="FF0000"/>
          <w:sz w:val="28"/>
          <w:szCs w:val="28"/>
          <w:lang w:val="ro-RO"/>
        </w:rPr>
      </w:pPr>
      <w:r w:rsidRPr="00F311F4">
        <w:rPr>
          <w:sz w:val="23"/>
          <w:szCs w:val="23"/>
          <w:lang w:val="ro-MD"/>
        </w:rPr>
        <w:t xml:space="preserve">să respecte condițiile și să asigure regimul igienic, antiepidemic și de securitate a muncii; </w:t>
      </w:r>
    </w:p>
    <w:p w14:paraId="77AD9CB4" w14:textId="2B9F64E8" w:rsidR="00C80F91" w:rsidRPr="00F311F4" w:rsidRDefault="00C80F91" w:rsidP="00C80F91">
      <w:pPr>
        <w:pStyle w:val="Default"/>
        <w:numPr>
          <w:ilvl w:val="1"/>
          <w:numId w:val="4"/>
        </w:numPr>
        <w:rPr>
          <w:color w:val="FF0000"/>
          <w:sz w:val="28"/>
          <w:szCs w:val="28"/>
          <w:lang w:val="ro-RO"/>
        </w:rPr>
      </w:pPr>
      <w:r w:rsidRPr="00F311F4">
        <w:rPr>
          <w:sz w:val="23"/>
          <w:szCs w:val="23"/>
          <w:lang w:val="ro-MD"/>
        </w:rPr>
        <w:t xml:space="preserve">să participe la programele de educație continuă pentru îmbunătățirea cunoștințelor și abilităților în domeniul Fiziokinetoterapiei și reabilitării pe tot parcursul vieții. </w:t>
      </w:r>
    </w:p>
    <w:p w14:paraId="39A798F2" w14:textId="77777777" w:rsidR="006332AA" w:rsidRPr="00EA0D83" w:rsidRDefault="006332AA" w:rsidP="004A4B52">
      <w:pPr>
        <w:pStyle w:val="ListParagraph"/>
        <w:widowControl w:val="0"/>
        <w:numPr>
          <w:ilvl w:val="0"/>
          <w:numId w:val="1"/>
        </w:numPr>
        <w:tabs>
          <w:tab w:val="left" w:pos="851"/>
        </w:tabs>
        <w:spacing w:before="360" w:after="240"/>
        <w:ind w:left="709" w:hanging="567"/>
        <w:contextualSpacing w:val="0"/>
        <w:rPr>
          <w:b/>
          <w:caps/>
          <w:sz w:val="28"/>
          <w:szCs w:val="28"/>
          <w:lang w:val="ro-RO"/>
        </w:rPr>
      </w:pPr>
      <w:r w:rsidRPr="00EA0D83">
        <w:rPr>
          <w:b/>
          <w:caps/>
          <w:sz w:val="28"/>
          <w:szCs w:val="28"/>
          <w:lang w:val="ro-RO"/>
        </w:rPr>
        <w:t>LUCRUL INDIVIDUAL AL STUDENTULUI</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761"/>
        <w:gridCol w:w="3360"/>
        <w:gridCol w:w="3001"/>
        <w:gridCol w:w="1323"/>
      </w:tblGrid>
      <w:tr w:rsidR="00AF6BB7" w:rsidRPr="00EA0D83" w14:paraId="34C2F8F0" w14:textId="77777777" w:rsidTr="0060389A">
        <w:trPr>
          <w:trHeight w:val="633"/>
          <w:jc w:val="center"/>
        </w:trPr>
        <w:tc>
          <w:tcPr>
            <w:tcW w:w="530" w:type="dxa"/>
            <w:vAlign w:val="center"/>
          </w:tcPr>
          <w:p w14:paraId="6DA35E84" w14:textId="77777777" w:rsidR="00AF6BB7" w:rsidRPr="00EA0D83" w:rsidRDefault="00AF6BB7" w:rsidP="0060389A">
            <w:pPr>
              <w:jc w:val="center"/>
              <w:rPr>
                <w:sz w:val="22"/>
                <w:szCs w:val="22"/>
                <w:lang w:val="ro-RO"/>
              </w:rPr>
            </w:pPr>
            <w:r w:rsidRPr="00EA0D83">
              <w:rPr>
                <w:sz w:val="22"/>
                <w:szCs w:val="22"/>
                <w:lang w:val="ro-RO"/>
              </w:rPr>
              <w:t>Nr.</w:t>
            </w:r>
          </w:p>
        </w:tc>
        <w:tc>
          <w:tcPr>
            <w:tcW w:w="1761" w:type="dxa"/>
            <w:vAlign w:val="center"/>
          </w:tcPr>
          <w:p w14:paraId="2F6DEFA8" w14:textId="77777777" w:rsidR="00AF6BB7" w:rsidRPr="00EA0D83" w:rsidRDefault="00AF6BB7" w:rsidP="0060389A">
            <w:pPr>
              <w:jc w:val="center"/>
              <w:rPr>
                <w:sz w:val="22"/>
                <w:szCs w:val="22"/>
                <w:lang w:val="ro-RO"/>
              </w:rPr>
            </w:pPr>
            <w:r w:rsidRPr="00EA0D83">
              <w:rPr>
                <w:sz w:val="22"/>
                <w:szCs w:val="22"/>
                <w:lang w:val="ro-RO"/>
              </w:rPr>
              <w:t>Produsul preconizat</w:t>
            </w:r>
          </w:p>
        </w:tc>
        <w:tc>
          <w:tcPr>
            <w:tcW w:w="3360" w:type="dxa"/>
            <w:vAlign w:val="center"/>
          </w:tcPr>
          <w:p w14:paraId="278FC3B1" w14:textId="77777777" w:rsidR="00AF6BB7" w:rsidRPr="00EA0D83" w:rsidRDefault="00AF6BB7" w:rsidP="0060389A">
            <w:pPr>
              <w:jc w:val="center"/>
              <w:rPr>
                <w:sz w:val="22"/>
                <w:szCs w:val="22"/>
                <w:lang w:val="ro-RO"/>
              </w:rPr>
            </w:pPr>
            <w:r w:rsidRPr="00EA0D83">
              <w:rPr>
                <w:sz w:val="22"/>
                <w:szCs w:val="22"/>
                <w:lang w:val="ro-RO"/>
              </w:rPr>
              <w:t>Strategii de realizare</w:t>
            </w:r>
          </w:p>
        </w:tc>
        <w:tc>
          <w:tcPr>
            <w:tcW w:w="3001" w:type="dxa"/>
            <w:vAlign w:val="center"/>
          </w:tcPr>
          <w:p w14:paraId="515337F7" w14:textId="77777777" w:rsidR="00AF6BB7" w:rsidRPr="00EA0D83" w:rsidRDefault="00AF6BB7" w:rsidP="0060389A">
            <w:pPr>
              <w:jc w:val="center"/>
              <w:rPr>
                <w:sz w:val="22"/>
                <w:szCs w:val="22"/>
                <w:lang w:val="ro-RO"/>
              </w:rPr>
            </w:pPr>
            <w:r w:rsidRPr="00EA0D83">
              <w:rPr>
                <w:sz w:val="22"/>
                <w:szCs w:val="22"/>
                <w:lang w:val="ro-RO"/>
              </w:rPr>
              <w:t>Criterii de evaluare</w:t>
            </w:r>
          </w:p>
        </w:tc>
        <w:tc>
          <w:tcPr>
            <w:tcW w:w="1323" w:type="dxa"/>
            <w:vAlign w:val="center"/>
          </w:tcPr>
          <w:p w14:paraId="0096D055" w14:textId="77777777" w:rsidR="00AF6BB7" w:rsidRPr="00EA0D83" w:rsidRDefault="00AF6BB7" w:rsidP="0060389A">
            <w:pPr>
              <w:jc w:val="center"/>
              <w:rPr>
                <w:sz w:val="22"/>
                <w:szCs w:val="22"/>
                <w:lang w:val="ro-RO"/>
              </w:rPr>
            </w:pPr>
            <w:r w:rsidRPr="00EA0D83">
              <w:rPr>
                <w:sz w:val="22"/>
                <w:szCs w:val="22"/>
                <w:lang w:val="ro-RO"/>
              </w:rPr>
              <w:t>Termen de realizare</w:t>
            </w:r>
          </w:p>
        </w:tc>
      </w:tr>
      <w:tr w:rsidR="00AF6BB7" w:rsidRPr="00EA0D83" w14:paraId="100CEF76" w14:textId="77777777" w:rsidTr="0060389A">
        <w:trPr>
          <w:trHeight w:val="2610"/>
          <w:jc w:val="center"/>
        </w:trPr>
        <w:tc>
          <w:tcPr>
            <w:tcW w:w="530" w:type="dxa"/>
            <w:vAlign w:val="center"/>
          </w:tcPr>
          <w:p w14:paraId="36D4E189" w14:textId="77777777" w:rsidR="00AF6BB7" w:rsidRPr="00EA0D83" w:rsidRDefault="00AF6BB7" w:rsidP="0060389A">
            <w:pPr>
              <w:spacing w:before="60" w:after="60"/>
              <w:rPr>
                <w:sz w:val="22"/>
                <w:szCs w:val="22"/>
                <w:lang w:val="ro-RO"/>
              </w:rPr>
            </w:pPr>
            <w:r w:rsidRPr="00EA0D83">
              <w:rPr>
                <w:sz w:val="22"/>
                <w:szCs w:val="22"/>
                <w:lang w:val="ro-RO"/>
              </w:rPr>
              <w:t>1.</w:t>
            </w:r>
          </w:p>
        </w:tc>
        <w:tc>
          <w:tcPr>
            <w:tcW w:w="1761" w:type="dxa"/>
            <w:vAlign w:val="center"/>
          </w:tcPr>
          <w:p w14:paraId="1FDD1BA7"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Lucru cu surse informaționale</w:t>
            </w:r>
          </w:p>
          <w:p w14:paraId="007A8D6B" w14:textId="77777777" w:rsidR="00AF6BB7" w:rsidRPr="00EA0D83" w:rsidRDefault="00783288" w:rsidP="0060389A">
            <w:pPr>
              <w:spacing w:before="60" w:after="60"/>
              <w:ind w:left="132"/>
              <w:rPr>
                <w:sz w:val="22"/>
                <w:szCs w:val="22"/>
                <w:lang w:val="ro-RO"/>
              </w:rPr>
            </w:pPr>
            <w:r w:rsidRPr="00EA0D83">
              <w:rPr>
                <w:sz w:val="22"/>
                <w:szCs w:val="22"/>
                <w:shd w:val="clear" w:color="auto" w:fill="FFFFFF"/>
                <w:lang w:val="ro-RO"/>
              </w:rPr>
              <w:t>O</w:t>
            </w:r>
            <w:r w:rsidR="00AF6BB7" w:rsidRPr="00EA0D83">
              <w:rPr>
                <w:sz w:val="22"/>
                <w:szCs w:val="22"/>
                <w:shd w:val="clear" w:color="auto" w:fill="FFFFFF"/>
                <w:lang w:val="ro-RO"/>
              </w:rPr>
              <w:t>bligatori</w:t>
            </w:r>
          </w:p>
        </w:tc>
        <w:tc>
          <w:tcPr>
            <w:tcW w:w="3360" w:type="dxa"/>
            <w:vAlign w:val="center"/>
          </w:tcPr>
          <w:p w14:paraId="788FFABD" w14:textId="77777777" w:rsidR="00AF6BB7" w:rsidRPr="00EA0D83" w:rsidRDefault="00AF6BB7" w:rsidP="00B67E02">
            <w:pPr>
              <w:pStyle w:val="ListParagraph"/>
              <w:widowControl w:val="0"/>
              <w:numPr>
                <w:ilvl w:val="0"/>
                <w:numId w:val="9"/>
              </w:numPr>
              <w:tabs>
                <w:tab w:val="clear" w:pos="2160"/>
              </w:tabs>
              <w:autoSpaceDE w:val="0"/>
              <w:autoSpaceDN w:val="0"/>
              <w:adjustRightInd w:val="0"/>
              <w:spacing w:before="60" w:after="60" w:line="252" w:lineRule="auto"/>
              <w:ind w:left="243" w:hanging="243"/>
              <w:rPr>
                <w:sz w:val="22"/>
                <w:szCs w:val="22"/>
                <w:lang w:val="ro-RO"/>
              </w:rPr>
            </w:pPr>
            <w:r w:rsidRPr="00EA0D83">
              <w:rPr>
                <w:sz w:val="22"/>
                <w:szCs w:val="22"/>
                <w:lang w:val="ro-RO"/>
              </w:rPr>
              <w:t>Citirea atentă a prelegerilor sau materialului din manual pe tema respectivă.</w:t>
            </w:r>
          </w:p>
          <w:p w14:paraId="46931FB2" w14:textId="77777777" w:rsidR="00AF6BB7" w:rsidRPr="00EA0D83" w:rsidRDefault="00AF6BB7" w:rsidP="00B67E02">
            <w:pPr>
              <w:pStyle w:val="ListParagraph"/>
              <w:widowControl w:val="0"/>
              <w:numPr>
                <w:ilvl w:val="0"/>
                <w:numId w:val="9"/>
              </w:numPr>
              <w:tabs>
                <w:tab w:val="clear" w:pos="2160"/>
              </w:tabs>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Studierea schemelor logico-didactice din manual </w:t>
            </w:r>
            <w:r w:rsidR="00823D77" w:rsidRPr="00EA0D83">
              <w:rPr>
                <w:sz w:val="22"/>
                <w:szCs w:val="22"/>
                <w:lang w:val="ro-RO"/>
              </w:rPr>
              <w:t>și</w:t>
            </w:r>
            <w:r w:rsidRPr="00EA0D83">
              <w:rPr>
                <w:sz w:val="22"/>
                <w:szCs w:val="22"/>
                <w:lang w:val="ro-RO"/>
              </w:rPr>
              <w:t xml:space="preserve"> caiet;</w:t>
            </w:r>
          </w:p>
          <w:p w14:paraId="1533B86C" w14:textId="77777777" w:rsidR="00AF6BB7" w:rsidRPr="00EA0D83" w:rsidRDefault="00AF6BB7" w:rsidP="00B67E02">
            <w:pPr>
              <w:pStyle w:val="ListParagraph"/>
              <w:widowControl w:val="0"/>
              <w:numPr>
                <w:ilvl w:val="0"/>
                <w:numId w:val="9"/>
              </w:numPr>
              <w:tabs>
                <w:tab w:val="clear" w:pos="2160"/>
              </w:tabs>
              <w:autoSpaceDE w:val="0"/>
              <w:autoSpaceDN w:val="0"/>
              <w:adjustRightInd w:val="0"/>
              <w:spacing w:before="60" w:after="60" w:line="252" w:lineRule="auto"/>
              <w:ind w:left="243" w:hanging="243"/>
              <w:rPr>
                <w:sz w:val="22"/>
                <w:szCs w:val="22"/>
                <w:lang w:val="ro-RO"/>
              </w:rPr>
            </w:pPr>
            <w:r w:rsidRPr="00EA0D83">
              <w:rPr>
                <w:sz w:val="22"/>
                <w:szCs w:val="22"/>
                <w:lang w:val="ro-RO"/>
              </w:rPr>
              <w:t>Studierea imaginilor din atlas</w:t>
            </w:r>
          </w:p>
          <w:p w14:paraId="7C36C905" w14:textId="77777777" w:rsidR="00AF6BB7" w:rsidRPr="00EA0D83" w:rsidRDefault="00AF6BB7" w:rsidP="0060389A">
            <w:pPr>
              <w:pStyle w:val="ListParagraph"/>
              <w:widowControl w:val="0"/>
              <w:autoSpaceDE w:val="0"/>
              <w:autoSpaceDN w:val="0"/>
              <w:adjustRightInd w:val="0"/>
              <w:spacing w:before="60" w:after="60"/>
              <w:ind w:left="243"/>
              <w:rPr>
                <w:sz w:val="22"/>
                <w:szCs w:val="22"/>
                <w:lang w:val="ro-RO"/>
              </w:rPr>
            </w:pPr>
          </w:p>
          <w:p w14:paraId="5CCAB116" w14:textId="77777777" w:rsidR="00AF6BB7" w:rsidRPr="00EA0D83" w:rsidRDefault="00AF6BB7" w:rsidP="0060389A">
            <w:pPr>
              <w:pStyle w:val="ListParagraph"/>
              <w:widowControl w:val="0"/>
              <w:autoSpaceDE w:val="0"/>
              <w:autoSpaceDN w:val="0"/>
              <w:adjustRightInd w:val="0"/>
              <w:spacing w:before="60" w:after="60"/>
              <w:ind w:left="243"/>
              <w:rPr>
                <w:sz w:val="22"/>
                <w:szCs w:val="22"/>
                <w:lang w:val="ro-RO"/>
              </w:rPr>
            </w:pPr>
          </w:p>
          <w:p w14:paraId="66F884F6" w14:textId="77777777" w:rsidR="00AF6BB7" w:rsidRPr="00EA0D83" w:rsidRDefault="00AF6BB7" w:rsidP="0060389A">
            <w:pPr>
              <w:pStyle w:val="ListParagraph"/>
              <w:widowControl w:val="0"/>
              <w:autoSpaceDE w:val="0"/>
              <w:autoSpaceDN w:val="0"/>
              <w:adjustRightInd w:val="0"/>
              <w:spacing w:before="60" w:after="60"/>
              <w:ind w:left="243"/>
              <w:rPr>
                <w:sz w:val="22"/>
                <w:szCs w:val="22"/>
                <w:lang w:val="ro-RO"/>
              </w:rPr>
            </w:pPr>
          </w:p>
          <w:p w14:paraId="6711C7C0" w14:textId="77777777" w:rsidR="00AF6BB7" w:rsidRPr="00EA0D83" w:rsidRDefault="00AF6BB7" w:rsidP="0060389A">
            <w:pPr>
              <w:pStyle w:val="ListParagraph"/>
              <w:widowControl w:val="0"/>
              <w:autoSpaceDE w:val="0"/>
              <w:autoSpaceDN w:val="0"/>
              <w:adjustRightInd w:val="0"/>
              <w:spacing w:before="60" w:after="60"/>
              <w:ind w:left="243"/>
              <w:rPr>
                <w:sz w:val="22"/>
                <w:szCs w:val="22"/>
                <w:lang w:val="ro-RO"/>
              </w:rPr>
            </w:pPr>
          </w:p>
        </w:tc>
        <w:tc>
          <w:tcPr>
            <w:tcW w:w="3001" w:type="dxa"/>
            <w:vAlign w:val="center"/>
          </w:tcPr>
          <w:p w14:paraId="302910A7" w14:textId="77777777" w:rsidR="00AF6BB7" w:rsidRPr="00EA0D83" w:rsidRDefault="00AF6BB7" w:rsidP="00FD155C">
            <w:pPr>
              <w:pStyle w:val="ListParagraph"/>
              <w:widowControl w:val="0"/>
              <w:numPr>
                <w:ilvl w:val="0"/>
                <w:numId w:val="13"/>
              </w:numPr>
              <w:autoSpaceDE w:val="0"/>
              <w:autoSpaceDN w:val="0"/>
              <w:adjustRightInd w:val="0"/>
              <w:spacing w:before="60" w:after="60" w:line="252" w:lineRule="auto"/>
              <w:ind w:left="266" w:hanging="266"/>
              <w:rPr>
                <w:sz w:val="22"/>
                <w:szCs w:val="22"/>
                <w:lang w:val="ro-RO"/>
              </w:rPr>
            </w:pPr>
            <w:r w:rsidRPr="00EA0D83">
              <w:rPr>
                <w:sz w:val="22"/>
                <w:szCs w:val="22"/>
                <w:lang w:val="ro-RO"/>
              </w:rPr>
              <w:t xml:space="preserve">Capacitatea de a extrage </w:t>
            </w:r>
            <w:r w:rsidR="00823D77" w:rsidRPr="00EA0D83">
              <w:rPr>
                <w:sz w:val="22"/>
                <w:szCs w:val="22"/>
                <w:lang w:val="ro-RO"/>
              </w:rPr>
              <w:t>esențialul</w:t>
            </w:r>
            <w:r w:rsidRPr="00EA0D83">
              <w:rPr>
                <w:sz w:val="22"/>
                <w:szCs w:val="22"/>
                <w:lang w:val="ro-RO"/>
              </w:rPr>
              <w:t xml:space="preserve">; </w:t>
            </w:r>
          </w:p>
          <w:p w14:paraId="3270B2D5" w14:textId="77777777" w:rsidR="00AF6BB7" w:rsidRPr="00EA0D83" w:rsidRDefault="00823D77" w:rsidP="00FD155C">
            <w:pPr>
              <w:pStyle w:val="ListParagraph"/>
              <w:widowControl w:val="0"/>
              <w:numPr>
                <w:ilvl w:val="0"/>
                <w:numId w:val="13"/>
              </w:numPr>
              <w:autoSpaceDE w:val="0"/>
              <w:autoSpaceDN w:val="0"/>
              <w:adjustRightInd w:val="0"/>
              <w:spacing w:before="60" w:after="60" w:line="252" w:lineRule="auto"/>
              <w:ind w:left="266" w:hanging="266"/>
              <w:rPr>
                <w:sz w:val="22"/>
                <w:szCs w:val="22"/>
                <w:lang w:val="ro-RO"/>
              </w:rPr>
            </w:pPr>
            <w:r w:rsidRPr="00EA0D83">
              <w:rPr>
                <w:sz w:val="22"/>
                <w:szCs w:val="22"/>
                <w:lang w:val="ro-RO"/>
              </w:rPr>
              <w:t>abilități</w:t>
            </w:r>
            <w:r w:rsidR="00AF6BB7" w:rsidRPr="00EA0D83">
              <w:rPr>
                <w:sz w:val="22"/>
                <w:szCs w:val="22"/>
                <w:lang w:val="ro-RO"/>
              </w:rPr>
              <w:t xml:space="preserve"> de a interpreta; volumul de lucru</w:t>
            </w:r>
          </w:p>
          <w:p w14:paraId="288958E4" w14:textId="77777777" w:rsidR="00AF6BB7" w:rsidRPr="00EA0D83" w:rsidRDefault="00AF6BB7" w:rsidP="00FD155C">
            <w:pPr>
              <w:pStyle w:val="ListParagraph"/>
              <w:widowControl w:val="0"/>
              <w:numPr>
                <w:ilvl w:val="0"/>
                <w:numId w:val="13"/>
              </w:numPr>
              <w:autoSpaceDE w:val="0"/>
              <w:autoSpaceDN w:val="0"/>
              <w:adjustRightInd w:val="0"/>
              <w:spacing w:before="60" w:after="60" w:line="252" w:lineRule="auto"/>
              <w:ind w:left="266" w:hanging="266"/>
              <w:rPr>
                <w:sz w:val="22"/>
                <w:szCs w:val="22"/>
                <w:lang w:val="ro-RO"/>
              </w:rPr>
            </w:pPr>
            <w:r w:rsidRPr="00EA0D83">
              <w:rPr>
                <w:sz w:val="22"/>
                <w:szCs w:val="22"/>
                <w:lang w:val="ro-RO"/>
              </w:rPr>
              <w:t xml:space="preserve">Capacitatea de face generalizări </w:t>
            </w:r>
            <w:r w:rsidR="00823D77" w:rsidRPr="00EA0D83">
              <w:rPr>
                <w:sz w:val="22"/>
                <w:szCs w:val="22"/>
                <w:lang w:val="ro-RO"/>
              </w:rPr>
              <w:t>și</w:t>
            </w:r>
            <w:r w:rsidRPr="00EA0D83">
              <w:rPr>
                <w:sz w:val="22"/>
                <w:szCs w:val="22"/>
                <w:lang w:val="ro-RO"/>
              </w:rPr>
              <w:t xml:space="preserve"> concluziile legate de temă/subiect</w:t>
            </w:r>
          </w:p>
          <w:p w14:paraId="3823EF8E" w14:textId="77777777" w:rsidR="00AF6BB7" w:rsidRPr="00EA0D83" w:rsidRDefault="00AF6BB7" w:rsidP="0060389A">
            <w:pPr>
              <w:widowControl w:val="0"/>
              <w:autoSpaceDE w:val="0"/>
              <w:autoSpaceDN w:val="0"/>
              <w:adjustRightInd w:val="0"/>
              <w:spacing w:before="60" w:after="60"/>
              <w:rPr>
                <w:sz w:val="22"/>
                <w:szCs w:val="22"/>
                <w:lang w:val="ro-RO"/>
              </w:rPr>
            </w:pPr>
          </w:p>
          <w:p w14:paraId="55A9F46D" w14:textId="77777777" w:rsidR="00AF6BB7" w:rsidRPr="00EA0D83" w:rsidRDefault="00AF6BB7" w:rsidP="0060389A">
            <w:pPr>
              <w:widowControl w:val="0"/>
              <w:autoSpaceDE w:val="0"/>
              <w:autoSpaceDN w:val="0"/>
              <w:adjustRightInd w:val="0"/>
              <w:spacing w:before="60" w:after="60"/>
              <w:rPr>
                <w:sz w:val="22"/>
                <w:szCs w:val="22"/>
                <w:lang w:val="ro-RO"/>
              </w:rPr>
            </w:pPr>
          </w:p>
        </w:tc>
        <w:tc>
          <w:tcPr>
            <w:tcW w:w="1323" w:type="dxa"/>
            <w:vAlign w:val="center"/>
          </w:tcPr>
          <w:p w14:paraId="7412CB44"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446919D3" w14:textId="77777777" w:rsidTr="0060389A">
        <w:trPr>
          <w:trHeight w:val="479"/>
          <w:jc w:val="center"/>
        </w:trPr>
        <w:tc>
          <w:tcPr>
            <w:tcW w:w="530" w:type="dxa"/>
            <w:vAlign w:val="center"/>
          </w:tcPr>
          <w:p w14:paraId="5B4B29CD" w14:textId="77777777" w:rsidR="00AF6BB7" w:rsidRPr="00EA0D83" w:rsidRDefault="00AF6BB7" w:rsidP="0060389A">
            <w:pPr>
              <w:spacing w:before="60" w:after="60"/>
              <w:rPr>
                <w:sz w:val="22"/>
                <w:szCs w:val="22"/>
                <w:lang w:val="ro-RO"/>
              </w:rPr>
            </w:pPr>
            <w:r w:rsidRPr="00EA0D83">
              <w:rPr>
                <w:sz w:val="22"/>
                <w:szCs w:val="22"/>
                <w:lang w:val="ro-RO"/>
              </w:rPr>
              <w:t>2</w:t>
            </w:r>
          </w:p>
        </w:tc>
        <w:tc>
          <w:tcPr>
            <w:tcW w:w="1761" w:type="dxa"/>
            <w:vAlign w:val="center"/>
          </w:tcPr>
          <w:p w14:paraId="6D8F968E"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Lucru cu surse informaționale</w:t>
            </w:r>
          </w:p>
          <w:p w14:paraId="388FB3CE"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suplimentare și TIC</w:t>
            </w:r>
          </w:p>
        </w:tc>
        <w:tc>
          <w:tcPr>
            <w:tcW w:w="3360" w:type="dxa"/>
          </w:tcPr>
          <w:p w14:paraId="7BF1C72A" w14:textId="77777777" w:rsidR="00AF6BB7" w:rsidRPr="00EA0D83" w:rsidRDefault="00823D77" w:rsidP="00B67E02">
            <w:pPr>
              <w:pStyle w:val="ListParagraph"/>
              <w:widowControl w:val="0"/>
              <w:numPr>
                <w:ilvl w:val="0"/>
                <w:numId w:val="9"/>
              </w:numPr>
              <w:tabs>
                <w:tab w:val="clear" w:pos="2160"/>
              </w:tabs>
              <w:autoSpaceDE w:val="0"/>
              <w:autoSpaceDN w:val="0"/>
              <w:adjustRightInd w:val="0"/>
              <w:spacing w:before="60" w:line="252" w:lineRule="auto"/>
              <w:ind w:left="243" w:hanging="243"/>
              <w:rPr>
                <w:sz w:val="22"/>
                <w:szCs w:val="22"/>
                <w:lang w:val="ro-RO"/>
              </w:rPr>
            </w:pPr>
            <w:r w:rsidRPr="00EA0D83">
              <w:rPr>
                <w:sz w:val="22"/>
                <w:szCs w:val="22"/>
                <w:lang w:val="ro-RO"/>
              </w:rPr>
              <w:t>Alegerea</w:t>
            </w:r>
            <w:r w:rsidR="00AF6BB7" w:rsidRPr="00EA0D83">
              <w:rPr>
                <w:sz w:val="22"/>
                <w:szCs w:val="22"/>
                <w:lang w:val="ro-RO"/>
              </w:rPr>
              <w:t xml:space="preserve"> surselor de </w:t>
            </w:r>
            <w:r w:rsidRPr="00EA0D83">
              <w:rPr>
                <w:sz w:val="22"/>
                <w:szCs w:val="22"/>
                <w:lang w:val="ro-RO"/>
              </w:rPr>
              <w:t>informații</w:t>
            </w:r>
            <w:r w:rsidR="00AF6BB7" w:rsidRPr="00EA0D83">
              <w:rPr>
                <w:sz w:val="22"/>
                <w:szCs w:val="22"/>
                <w:lang w:val="ro-RO"/>
              </w:rPr>
              <w:t xml:space="preserve"> suplimentare  </w:t>
            </w:r>
          </w:p>
          <w:p w14:paraId="05729497" w14:textId="77777777" w:rsidR="00AF6BB7" w:rsidRPr="00EA0D83" w:rsidRDefault="00AF6BB7" w:rsidP="00FD155C">
            <w:pPr>
              <w:pStyle w:val="Default"/>
              <w:numPr>
                <w:ilvl w:val="0"/>
                <w:numId w:val="15"/>
              </w:numPr>
              <w:spacing w:line="252" w:lineRule="auto"/>
              <w:ind w:left="243" w:hanging="243"/>
              <w:rPr>
                <w:sz w:val="22"/>
                <w:szCs w:val="22"/>
                <w:lang w:val="ro-RO"/>
              </w:rPr>
            </w:pPr>
            <w:r w:rsidRPr="00EA0D83">
              <w:rPr>
                <w:sz w:val="22"/>
                <w:szCs w:val="22"/>
                <w:lang w:val="ro-RO"/>
              </w:rPr>
              <w:t>Lucrul sistematic în biblioteca și mediatecă.</w:t>
            </w:r>
          </w:p>
          <w:p w14:paraId="17BB21ED" w14:textId="77777777" w:rsidR="00AF6BB7" w:rsidRPr="00EA0D83" w:rsidRDefault="00AF6BB7" w:rsidP="00FD155C">
            <w:pPr>
              <w:pStyle w:val="Default"/>
              <w:numPr>
                <w:ilvl w:val="0"/>
                <w:numId w:val="15"/>
              </w:numPr>
              <w:spacing w:line="252" w:lineRule="auto"/>
              <w:ind w:left="243" w:hanging="243"/>
              <w:rPr>
                <w:sz w:val="22"/>
                <w:szCs w:val="22"/>
                <w:lang w:val="ro-RO"/>
              </w:rPr>
            </w:pPr>
            <w:r w:rsidRPr="00EA0D83">
              <w:rPr>
                <w:sz w:val="22"/>
                <w:szCs w:val="22"/>
                <w:lang w:val="ro-RO"/>
              </w:rPr>
              <w:t xml:space="preserve">Explorarea surselor electronice actuale referitor la tema pusă în discuție </w:t>
            </w:r>
          </w:p>
        </w:tc>
        <w:tc>
          <w:tcPr>
            <w:tcW w:w="3001" w:type="dxa"/>
          </w:tcPr>
          <w:p w14:paraId="01113600"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 xml:space="preserve">Gândirea logică, flexibilitatea. </w:t>
            </w:r>
          </w:p>
          <w:p w14:paraId="0C515A9F"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 xml:space="preserve">Calitatea sistematizării materialului informațional obținut prin activitate proprie </w:t>
            </w:r>
          </w:p>
        </w:tc>
        <w:tc>
          <w:tcPr>
            <w:tcW w:w="1323" w:type="dxa"/>
            <w:vAlign w:val="center"/>
          </w:tcPr>
          <w:p w14:paraId="280E3738"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38E5AEA1" w14:textId="77777777" w:rsidTr="0060389A">
        <w:trPr>
          <w:trHeight w:val="479"/>
          <w:jc w:val="center"/>
        </w:trPr>
        <w:tc>
          <w:tcPr>
            <w:tcW w:w="530" w:type="dxa"/>
            <w:vAlign w:val="center"/>
          </w:tcPr>
          <w:p w14:paraId="0F1097DF" w14:textId="77777777" w:rsidR="00AF6BB7" w:rsidRPr="00EA0D83" w:rsidRDefault="00AF6BB7" w:rsidP="0060389A">
            <w:pPr>
              <w:spacing w:before="60" w:after="60"/>
              <w:rPr>
                <w:sz w:val="22"/>
                <w:szCs w:val="22"/>
                <w:lang w:val="ro-RO"/>
              </w:rPr>
            </w:pPr>
            <w:r w:rsidRPr="00EA0D83">
              <w:rPr>
                <w:sz w:val="22"/>
                <w:szCs w:val="22"/>
                <w:lang w:val="ro-RO"/>
              </w:rPr>
              <w:t>3</w:t>
            </w:r>
          </w:p>
        </w:tc>
        <w:tc>
          <w:tcPr>
            <w:tcW w:w="1761" w:type="dxa"/>
            <w:vAlign w:val="center"/>
          </w:tcPr>
          <w:p w14:paraId="0A9F0A80"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Lucru de autoevaluare</w:t>
            </w:r>
          </w:p>
        </w:tc>
        <w:tc>
          <w:tcPr>
            <w:tcW w:w="3360" w:type="dxa"/>
          </w:tcPr>
          <w:p w14:paraId="126284BA" w14:textId="77777777" w:rsidR="00AF6BB7" w:rsidRPr="00EA0D83" w:rsidRDefault="00AF6BB7" w:rsidP="00FD155C">
            <w:pPr>
              <w:pStyle w:val="ListParagraph"/>
              <w:numPr>
                <w:ilvl w:val="0"/>
                <w:numId w:val="16"/>
              </w:numPr>
              <w:ind w:left="243" w:hanging="243"/>
              <w:rPr>
                <w:sz w:val="22"/>
                <w:szCs w:val="22"/>
                <w:lang w:val="ro-RO"/>
              </w:rPr>
            </w:pPr>
            <w:r w:rsidRPr="00EA0D83">
              <w:rPr>
                <w:sz w:val="22"/>
                <w:szCs w:val="22"/>
                <w:lang w:val="ro-RO"/>
              </w:rPr>
              <w:t xml:space="preserve">Rezolvarea </w:t>
            </w:r>
            <w:r w:rsidR="00823D77" w:rsidRPr="00EA0D83">
              <w:rPr>
                <w:sz w:val="22"/>
                <w:szCs w:val="22"/>
                <w:lang w:val="ro-RO"/>
              </w:rPr>
              <w:t>testelelor</w:t>
            </w:r>
            <w:r w:rsidRPr="00EA0D83">
              <w:rPr>
                <w:sz w:val="22"/>
                <w:szCs w:val="22"/>
                <w:lang w:val="ro-RO"/>
              </w:rPr>
              <w:t xml:space="preserve"> la tema respectivă în caiet</w:t>
            </w:r>
          </w:p>
          <w:p w14:paraId="688A9E32" w14:textId="77777777" w:rsidR="00AF6BB7" w:rsidRPr="00EA0D83" w:rsidRDefault="00AF6BB7" w:rsidP="00FD155C">
            <w:pPr>
              <w:pStyle w:val="ListParagraph"/>
              <w:numPr>
                <w:ilvl w:val="0"/>
                <w:numId w:val="16"/>
              </w:numPr>
              <w:ind w:left="243" w:hanging="243"/>
              <w:rPr>
                <w:sz w:val="22"/>
                <w:szCs w:val="22"/>
                <w:lang w:val="ro-RO"/>
              </w:rPr>
            </w:pPr>
            <w:r w:rsidRPr="00EA0D83">
              <w:rPr>
                <w:sz w:val="22"/>
                <w:szCs w:val="22"/>
                <w:lang w:val="ro-RO"/>
              </w:rPr>
              <w:t xml:space="preserve">Evaluarea răspunsurilor cu cheia </w:t>
            </w:r>
            <w:r w:rsidRPr="00EA0D83">
              <w:rPr>
                <w:sz w:val="22"/>
                <w:szCs w:val="22"/>
                <w:lang w:val="ro-RO"/>
              </w:rPr>
              <w:lastRenderedPageBreak/>
              <w:t xml:space="preserve">din culegerea de teste, </w:t>
            </w:r>
            <w:r w:rsidR="00823D77" w:rsidRPr="00EA0D83">
              <w:rPr>
                <w:sz w:val="22"/>
                <w:szCs w:val="22"/>
                <w:lang w:val="ro-RO"/>
              </w:rPr>
              <w:t>și</w:t>
            </w:r>
            <w:r w:rsidRPr="00EA0D83">
              <w:rPr>
                <w:sz w:val="22"/>
                <w:szCs w:val="22"/>
                <w:lang w:val="ro-RO"/>
              </w:rPr>
              <w:t xml:space="preserve"> în locurile la care s-a </w:t>
            </w:r>
            <w:r w:rsidR="00823D77" w:rsidRPr="00EA0D83">
              <w:rPr>
                <w:sz w:val="22"/>
                <w:szCs w:val="22"/>
                <w:lang w:val="ro-RO"/>
              </w:rPr>
              <w:t>greșit</w:t>
            </w:r>
            <w:r w:rsidRPr="00EA0D83">
              <w:rPr>
                <w:sz w:val="22"/>
                <w:szCs w:val="22"/>
                <w:lang w:val="ro-RO"/>
              </w:rPr>
              <w:t xml:space="preserve"> revizuirea repetată a materialul, folosind nu cheia ci doar manualul sau caietul.</w:t>
            </w:r>
          </w:p>
          <w:p w14:paraId="28E3E112" w14:textId="77777777" w:rsidR="00AF6BB7" w:rsidRPr="00EA0D83" w:rsidRDefault="00AF6BB7" w:rsidP="0060389A">
            <w:pPr>
              <w:pStyle w:val="Default"/>
              <w:rPr>
                <w:sz w:val="22"/>
                <w:szCs w:val="22"/>
                <w:lang w:val="ro-RO"/>
              </w:rPr>
            </w:pPr>
          </w:p>
        </w:tc>
        <w:tc>
          <w:tcPr>
            <w:tcW w:w="3001" w:type="dxa"/>
          </w:tcPr>
          <w:p w14:paraId="493E4183"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lastRenderedPageBreak/>
              <w:t>Volumul de munca,</w:t>
            </w:r>
          </w:p>
          <w:p w14:paraId="74640D7D"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 xml:space="preserve">Verificarea obiectivelor </w:t>
            </w:r>
            <w:r w:rsidR="00823D77" w:rsidRPr="00EA0D83">
              <w:rPr>
                <w:sz w:val="22"/>
                <w:szCs w:val="22"/>
                <w:lang w:val="ro-RO"/>
              </w:rPr>
              <w:t>lecției</w:t>
            </w:r>
            <w:r w:rsidRPr="00EA0D83">
              <w:rPr>
                <w:sz w:val="22"/>
                <w:szCs w:val="22"/>
                <w:lang w:val="ro-RO"/>
              </w:rPr>
              <w:t xml:space="preserve"> respective </w:t>
            </w:r>
            <w:r w:rsidR="00823D77" w:rsidRPr="00EA0D83">
              <w:rPr>
                <w:sz w:val="22"/>
                <w:szCs w:val="22"/>
                <w:lang w:val="ro-RO"/>
              </w:rPr>
              <w:t>și</w:t>
            </w:r>
            <w:r w:rsidRPr="00EA0D83">
              <w:rPr>
                <w:sz w:val="22"/>
                <w:szCs w:val="22"/>
                <w:lang w:val="ro-RO"/>
              </w:rPr>
              <w:t xml:space="preserve"> </w:t>
            </w:r>
            <w:r w:rsidRPr="00EA0D83">
              <w:rPr>
                <w:sz w:val="22"/>
                <w:szCs w:val="22"/>
                <w:lang w:val="ro-RO"/>
              </w:rPr>
              <w:lastRenderedPageBreak/>
              <w:t>evaluarea realizării acestora.</w:t>
            </w:r>
          </w:p>
          <w:p w14:paraId="3D665884"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Coerente de rezolvarea sarcinilor</w:t>
            </w:r>
          </w:p>
          <w:p w14:paraId="1A5E8D35" w14:textId="77777777" w:rsidR="00AF6BB7" w:rsidRPr="00EA0D83" w:rsidRDefault="00AF6BB7" w:rsidP="00FD155C">
            <w:pPr>
              <w:pStyle w:val="Default"/>
              <w:numPr>
                <w:ilvl w:val="0"/>
                <w:numId w:val="14"/>
              </w:numPr>
              <w:spacing w:line="252" w:lineRule="auto"/>
              <w:ind w:left="266" w:hanging="266"/>
              <w:rPr>
                <w:sz w:val="22"/>
                <w:szCs w:val="22"/>
                <w:lang w:val="ro-RO"/>
              </w:rPr>
            </w:pPr>
            <w:r w:rsidRPr="00EA0D83">
              <w:rPr>
                <w:sz w:val="22"/>
                <w:szCs w:val="22"/>
                <w:lang w:val="ro-RO"/>
              </w:rPr>
              <w:t>Capacitatea de a trage concluzii</w:t>
            </w:r>
          </w:p>
        </w:tc>
        <w:tc>
          <w:tcPr>
            <w:tcW w:w="1323" w:type="dxa"/>
            <w:vAlign w:val="center"/>
          </w:tcPr>
          <w:p w14:paraId="385BE825" w14:textId="77777777" w:rsidR="00AF6BB7" w:rsidRPr="00EA0D83" w:rsidRDefault="00AF6BB7" w:rsidP="0060389A">
            <w:pPr>
              <w:spacing w:before="60" w:after="60"/>
              <w:jc w:val="both"/>
              <w:rPr>
                <w:sz w:val="22"/>
                <w:szCs w:val="22"/>
                <w:lang w:val="ro-RO"/>
              </w:rPr>
            </w:pPr>
            <w:r w:rsidRPr="00EA0D83">
              <w:rPr>
                <w:sz w:val="22"/>
                <w:szCs w:val="22"/>
                <w:lang w:val="ro-RO"/>
              </w:rPr>
              <w:lastRenderedPageBreak/>
              <w:t>pe parcursul semestrului</w:t>
            </w:r>
          </w:p>
        </w:tc>
      </w:tr>
      <w:tr w:rsidR="00AF6BB7" w:rsidRPr="00EA0D83" w14:paraId="2EF97348" w14:textId="77777777" w:rsidTr="0060389A">
        <w:trPr>
          <w:trHeight w:val="479"/>
          <w:jc w:val="center"/>
        </w:trPr>
        <w:tc>
          <w:tcPr>
            <w:tcW w:w="530" w:type="dxa"/>
            <w:vAlign w:val="center"/>
          </w:tcPr>
          <w:p w14:paraId="5E693280" w14:textId="77777777" w:rsidR="00AF6BB7" w:rsidRPr="00EA0D83" w:rsidRDefault="00AF6BB7" w:rsidP="0060389A">
            <w:pPr>
              <w:spacing w:before="60" w:after="60"/>
              <w:rPr>
                <w:sz w:val="22"/>
                <w:szCs w:val="22"/>
                <w:lang w:val="ro-RO"/>
              </w:rPr>
            </w:pPr>
            <w:r w:rsidRPr="00EA0D83">
              <w:rPr>
                <w:sz w:val="22"/>
                <w:szCs w:val="22"/>
                <w:lang w:val="ro-RO"/>
              </w:rPr>
              <w:t>4</w:t>
            </w:r>
          </w:p>
        </w:tc>
        <w:tc>
          <w:tcPr>
            <w:tcW w:w="1761" w:type="dxa"/>
            <w:vAlign w:val="center"/>
          </w:tcPr>
          <w:p w14:paraId="04C33471" w14:textId="77777777" w:rsidR="00AF6BB7" w:rsidRPr="00EA0D83" w:rsidRDefault="00AF6BB7" w:rsidP="0060389A">
            <w:pPr>
              <w:spacing w:before="60" w:after="60"/>
              <w:ind w:left="132"/>
              <w:rPr>
                <w:sz w:val="22"/>
                <w:szCs w:val="22"/>
                <w:lang w:val="ro-RO"/>
              </w:rPr>
            </w:pPr>
            <w:r w:rsidRPr="00EA0D83">
              <w:rPr>
                <w:sz w:val="22"/>
                <w:szCs w:val="22"/>
                <w:lang w:val="ro-RO"/>
              </w:rPr>
              <w:t>Lucrul cu materiale online</w:t>
            </w:r>
          </w:p>
        </w:tc>
        <w:tc>
          <w:tcPr>
            <w:tcW w:w="3360" w:type="dxa"/>
            <w:vAlign w:val="center"/>
          </w:tcPr>
          <w:p w14:paraId="4FBF81A8" w14:textId="77777777" w:rsidR="00AF6BB7" w:rsidRPr="00EA0D83" w:rsidRDefault="00AF6BB7" w:rsidP="00FD155C">
            <w:pPr>
              <w:pStyle w:val="ListParagraph"/>
              <w:widowControl w:val="0"/>
              <w:numPr>
                <w:ilvl w:val="0"/>
                <w:numId w:val="17"/>
              </w:numPr>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Auto-evaluare online, studiu de materiale online, pe site-ul Departamentului, </w:t>
            </w:r>
          </w:p>
          <w:p w14:paraId="00DDE320" w14:textId="77777777" w:rsidR="00AF6BB7" w:rsidRPr="00EA0D83" w:rsidRDefault="00AF6BB7" w:rsidP="00FD155C">
            <w:pPr>
              <w:pStyle w:val="ListParagraph"/>
              <w:widowControl w:val="0"/>
              <w:numPr>
                <w:ilvl w:val="0"/>
                <w:numId w:val="17"/>
              </w:numPr>
              <w:autoSpaceDE w:val="0"/>
              <w:autoSpaceDN w:val="0"/>
              <w:adjustRightInd w:val="0"/>
              <w:spacing w:before="60" w:after="60" w:line="252" w:lineRule="auto"/>
              <w:ind w:left="243" w:hanging="243"/>
              <w:rPr>
                <w:sz w:val="22"/>
                <w:szCs w:val="22"/>
                <w:lang w:val="ro-RO"/>
              </w:rPr>
            </w:pPr>
            <w:r w:rsidRPr="00EA0D83">
              <w:rPr>
                <w:sz w:val="22"/>
                <w:szCs w:val="22"/>
                <w:lang w:val="ro-RO"/>
              </w:rPr>
              <w:t>Exprimarea propriei opinii prin forum si chat</w:t>
            </w:r>
          </w:p>
        </w:tc>
        <w:tc>
          <w:tcPr>
            <w:tcW w:w="3001" w:type="dxa"/>
            <w:vAlign w:val="center"/>
          </w:tcPr>
          <w:p w14:paraId="5B5EF4FA" w14:textId="77777777" w:rsidR="00AF6BB7" w:rsidRPr="00EA0D83" w:rsidRDefault="00AF6BB7" w:rsidP="00FD155C">
            <w:pPr>
              <w:pStyle w:val="ListParagraph"/>
              <w:widowControl w:val="0"/>
              <w:numPr>
                <w:ilvl w:val="0"/>
                <w:numId w:val="17"/>
              </w:numPr>
              <w:autoSpaceDE w:val="0"/>
              <w:autoSpaceDN w:val="0"/>
              <w:adjustRightInd w:val="0"/>
              <w:spacing w:before="60" w:after="60" w:line="252" w:lineRule="auto"/>
              <w:ind w:left="285" w:hanging="285"/>
              <w:rPr>
                <w:sz w:val="22"/>
                <w:szCs w:val="22"/>
                <w:lang w:val="ro-RO"/>
              </w:rPr>
            </w:pPr>
            <w:r w:rsidRPr="00EA0D83">
              <w:rPr>
                <w:sz w:val="22"/>
                <w:szCs w:val="22"/>
                <w:lang w:val="ro-RO"/>
              </w:rPr>
              <w:t xml:space="preserve">Numărul </w:t>
            </w:r>
            <w:r w:rsidR="00823D77" w:rsidRPr="00EA0D83">
              <w:rPr>
                <w:sz w:val="22"/>
                <w:szCs w:val="22"/>
                <w:lang w:val="ro-RO"/>
              </w:rPr>
              <w:t>și</w:t>
            </w:r>
            <w:r w:rsidRPr="00EA0D83">
              <w:rPr>
                <w:sz w:val="22"/>
                <w:szCs w:val="22"/>
                <w:lang w:val="ro-RO"/>
              </w:rPr>
              <w:t xml:space="preserve"> durata de intrări pe SITE, rezultatele auto-evaluării</w:t>
            </w:r>
          </w:p>
          <w:p w14:paraId="64E8F70E" w14:textId="77777777" w:rsidR="00AF6BB7" w:rsidRPr="00EA0D83" w:rsidRDefault="00AF6BB7" w:rsidP="0060389A">
            <w:pPr>
              <w:pStyle w:val="ListParagraph"/>
              <w:widowControl w:val="0"/>
              <w:autoSpaceDE w:val="0"/>
              <w:autoSpaceDN w:val="0"/>
              <w:adjustRightInd w:val="0"/>
              <w:spacing w:before="60" w:after="60"/>
              <w:ind w:left="285"/>
              <w:rPr>
                <w:sz w:val="22"/>
                <w:szCs w:val="22"/>
                <w:lang w:val="ro-RO"/>
              </w:rPr>
            </w:pPr>
          </w:p>
        </w:tc>
        <w:tc>
          <w:tcPr>
            <w:tcW w:w="1323" w:type="dxa"/>
            <w:vAlign w:val="center"/>
          </w:tcPr>
          <w:p w14:paraId="585AD064"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4CE88705" w14:textId="77777777" w:rsidTr="0060389A">
        <w:trPr>
          <w:trHeight w:val="479"/>
          <w:jc w:val="center"/>
        </w:trPr>
        <w:tc>
          <w:tcPr>
            <w:tcW w:w="530" w:type="dxa"/>
            <w:vAlign w:val="center"/>
          </w:tcPr>
          <w:p w14:paraId="32C85AA9" w14:textId="77777777" w:rsidR="00AF6BB7" w:rsidRPr="00EA0D83" w:rsidRDefault="00AF6BB7" w:rsidP="0060389A">
            <w:pPr>
              <w:spacing w:before="60" w:after="60"/>
              <w:rPr>
                <w:sz w:val="22"/>
                <w:szCs w:val="22"/>
                <w:lang w:val="ro-RO"/>
              </w:rPr>
            </w:pPr>
            <w:r w:rsidRPr="00EA0D83">
              <w:rPr>
                <w:sz w:val="22"/>
                <w:szCs w:val="22"/>
                <w:lang w:val="ro-RO"/>
              </w:rPr>
              <w:t>5</w:t>
            </w:r>
          </w:p>
        </w:tc>
        <w:tc>
          <w:tcPr>
            <w:tcW w:w="1761" w:type="dxa"/>
            <w:vAlign w:val="center"/>
          </w:tcPr>
          <w:p w14:paraId="4B4AE680" w14:textId="77777777" w:rsidR="00AF6BB7" w:rsidRPr="00EA0D83" w:rsidRDefault="00AF6BB7" w:rsidP="0060389A">
            <w:pPr>
              <w:spacing w:before="60" w:after="60"/>
              <w:ind w:left="132"/>
              <w:rPr>
                <w:sz w:val="22"/>
                <w:szCs w:val="22"/>
                <w:shd w:val="clear" w:color="auto" w:fill="FFFFFF"/>
                <w:lang w:val="ro-RO"/>
              </w:rPr>
            </w:pPr>
            <w:r w:rsidRPr="00EA0D83">
              <w:rPr>
                <w:sz w:val="22"/>
                <w:szCs w:val="22"/>
                <w:shd w:val="clear" w:color="auto" w:fill="FFFFFF"/>
                <w:lang w:val="ro-RO"/>
              </w:rPr>
              <w:t xml:space="preserve">Referat </w:t>
            </w:r>
          </w:p>
        </w:tc>
        <w:tc>
          <w:tcPr>
            <w:tcW w:w="3360" w:type="dxa"/>
          </w:tcPr>
          <w:p w14:paraId="1379A5ED" w14:textId="77777777" w:rsidR="00AF6BB7" w:rsidRPr="00EA0D83" w:rsidRDefault="00AF6BB7" w:rsidP="00FD155C">
            <w:pPr>
              <w:pStyle w:val="Default"/>
              <w:numPr>
                <w:ilvl w:val="0"/>
                <w:numId w:val="18"/>
              </w:numPr>
              <w:spacing w:line="252" w:lineRule="auto"/>
              <w:ind w:left="243" w:hanging="243"/>
              <w:rPr>
                <w:color w:val="auto"/>
                <w:sz w:val="22"/>
                <w:szCs w:val="22"/>
                <w:lang w:val="ro-RO"/>
              </w:rPr>
            </w:pPr>
            <w:r w:rsidRPr="00EA0D83">
              <w:rPr>
                <w:color w:val="auto"/>
                <w:sz w:val="22"/>
                <w:szCs w:val="22"/>
                <w:lang w:val="ro-RO"/>
              </w:rPr>
              <w:t xml:space="preserve">Analiza surselor relevante la tema referatului. </w:t>
            </w:r>
          </w:p>
          <w:p w14:paraId="3CDF3E61" w14:textId="77777777" w:rsidR="00AF6BB7" w:rsidRPr="00EA0D83" w:rsidRDefault="00AF6BB7" w:rsidP="00FD155C">
            <w:pPr>
              <w:pStyle w:val="Default"/>
              <w:numPr>
                <w:ilvl w:val="0"/>
                <w:numId w:val="18"/>
              </w:numPr>
              <w:spacing w:line="252" w:lineRule="auto"/>
              <w:ind w:left="243" w:hanging="243"/>
              <w:rPr>
                <w:color w:val="auto"/>
                <w:sz w:val="22"/>
                <w:szCs w:val="22"/>
                <w:lang w:val="ro-RO"/>
              </w:rPr>
            </w:pPr>
            <w:r w:rsidRPr="00EA0D83">
              <w:rPr>
                <w:color w:val="auto"/>
                <w:sz w:val="22"/>
                <w:szCs w:val="22"/>
                <w:lang w:val="ro-RO"/>
              </w:rPr>
              <w:t xml:space="preserve">Analiza, sistematizarea si sinteza informației la tema propusă. </w:t>
            </w:r>
          </w:p>
          <w:p w14:paraId="5B68DB70" w14:textId="77777777" w:rsidR="00AF6BB7" w:rsidRPr="00EA0D83" w:rsidRDefault="00AF6BB7" w:rsidP="00FD155C">
            <w:pPr>
              <w:pStyle w:val="Default"/>
              <w:numPr>
                <w:ilvl w:val="0"/>
                <w:numId w:val="18"/>
              </w:numPr>
              <w:spacing w:line="252" w:lineRule="auto"/>
              <w:ind w:left="243" w:hanging="243"/>
              <w:rPr>
                <w:color w:val="auto"/>
                <w:sz w:val="22"/>
                <w:szCs w:val="22"/>
                <w:lang w:val="ro-RO"/>
              </w:rPr>
            </w:pPr>
            <w:r w:rsidRPr="00EA0D83">
              <w:rPr>
                <w:color w:val="auto"/>
                <w:sz w:val="22"/>
                <w:szCs w:val="22"/>
                <w:lang w:val="ro-RO"/>
              </w:rPr>
              <w:t xml:space="preserve">Alcătuirea referatului în conformitate cu cerințele în vigoare si prezentarea lui la catedra. </w:t>
            </w:r>
          </w:p>
        </w:tc>
        <w:tc>
          <w:tcPr>
            <w:tcW w:w="3001" w:type="dxa"/>
          </w:tcPr>
          <w:p w14:paraId="60B74D79" w14:textId="77777777" w:rsidR="00AF6BB7" w:rsidRPr="00EA0D83" w:rsidRDefault="00AF6BB7" w:rsidP="00FD155C">
            <w:pPr>
              <w:pStyle w:val="Default"/>
              <w:numPr>
                <w:ilvl w:val="0"/>
                <w:numId w:val="18"/>
              </w:numPr>
              <w:spacing w:line="252" w:lineRule="auto"/>
              <w:ind w:left="285" w:hanging="285"/>
              <w:rPr>
                <w:color w:val="auto"/>
                <w:sz w:val="22"/>
                <w:szCs w:val="22"/>
                <w:lang w:val="ro-RO"/>
              </w:rPr>
            </w:pPr>
            <w:r w:rsidRPr="00EA0D83">
              <w:rPr>
                <w:color w:val="auto"/>
                <w:sz w:val="22"/>
                <w:szCs w:val="22"/>
                <w:lang w:val="ro-RO"/>
              </w:rPr>
              <w:t>Calitatea sistematizării și analizei materialului informațional obținut prin activitate proprie.</w:t>
            </w:r>
          </w:p>
          <w:p w14:paraId="73240979" w14:textId="77777777" w:rsidR="00AF6BB7" w:rsidRPr="00EA0D83" w:rsidRDefault="00AF6BB7" w:rsidP="00FD155C">
            <w:pPr>
              <w:pStyle w:val="Default"/>
              <w:numPr>
                <w:ilvl w:val="0"/>
                <w:numId w:val="18"/>
              </w:numPr>
              <w:spacing w:line="252" w:lineRule="auto"/>
              <w:ind w:left="285" w:hanging="285"/>
              <w:rPr>
                <w:color w:val="auto"/>
                <w:sz w:val="22"/>
                <w:szCs w:val="22"/>
                <w:lang w:val="ro-RO"/>
              </w:rPr>
            </w:pPr>
            <w:r w:rsidRPr="00EA0D83">
              <w:rPr>
                <w:color w:val="auto"/>
                <w:sz w:val="22"/>
                <w:szCs w:val="22"/>
                <w:lang w:val="ro-RO"/>
              </w:rPr>
              <w:t xml:space="preserve">Concordanța informației cu tema propusă. </w:t>
            </w:r>
          </w:p>
        </w:tc>
        <w:tc>
          <w:tcPr>
            <w:tcW w:w="1323" w:type="dxa"/>
            <w:vAlign w:val="center"/>
          </w:tcPr>
          <w:p w14:paraId="488C6416"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r w:rsidR="00AF6BB7" w:rsidRPr="00EA0D83" w14:paraId="711384F0" w14:textId="77777777" w:rsidTr="0060389A">
        <w:trPr>
          <w:trHeight w:val="479"/>
          <w:jc w:val="center"/>
        </w:trPr>
        <w:tc>
          <w:tcPr>
            <w:tcW w:w="530" w:type="dxa"/>
            <w:vAlign w:val="center"/>
          </w:tcPr>
          <w:p w14:paraId="0F909B4B" w14:textId="77777777" w:rsidR="00AF6BB7" w:rsidRPr="00EA0D83" w:rsidRDefault="00AF6BB7" w:rsidP="0060389A">
            <w:pPr>
              <w:spacing w:before="60" w:after="60"/>
              <w:rPr>
                <w:sz w:val="22"/>
                <w:szCs w:val="22"/>
                <w:lang w:val="ro-RO"/>
              </w:rPr>
            </w:pPr>
            <w:r w:rsidRPr="00EA0D83">
              <w:rPr>
                <w:sz w:val="22"/>
                <w:szCs w:val="22"/>
                <w:lang w:val="ro-RO"/>
              </w:rPr>
              <w:t>6</w:t>
            </w:r>
          </w:p>
        </w:tc>
        <w:tc>
          <w:tcPr>
            <w:tcW w:w="1761" w:type="dxa"/>
            <w:vAlign w:val="center"/>
          </w:tcPr>
          <w:p w14:paraId="39A242DF" w14:textId="77777777" w:rsidR="00AF6BB7" w:rsidRPr="00EA0D83" w:rsidRDefault="00AF6BB7" w:rsidP="0060389A">
            <w:pPr>
              <w:spacing w:before="60" w:after="60"/>
              <w:ind w:left="132"/>
              <w:rPr>
                <w:sz w:val="22"/>
                <w:szCs w:val="22"/>
                <w:lang w:val="ro-RO"/>
              </w:rPr>
            </w:pPr>
            <w:r w:rsidRPr="00EA0D83">
              <w:rPr>
                <w:sz w:val="22"/>
                <w:szCs w:val="22"/>
                <w:shd w:val="clear" w:color="auto" w:fill="FFFFFF"/>
                <w:lang w:val="ro-RO"/>
              </w:rPr>
              <w:t xml:space="preserve">Pregătirea </w:t>
            </w:r>
            <w:r w:rsidR="00823D77" w:rsidRPr="00EA0D83">
              <w:rPr>
                <w:sz w:val="22"/>
                <w:szCs w:val="22"/>
                <w:shd w:val="clear" w:color="auto" w:fill="FFFFFF"/>
                <w:lang w:val="ro-RO"/>
              </w:rPr>
              <w:t>și</w:t>
            </w:r>
            <w:r w:rsidRPr="00EA0D83">
              <w:rPr>
                <w:sz w:val="22"/>
                <w:szCs w:val="22"/>
                <w:shd w:val="clear" w:color="auto" w:fill="FFFFFF"/>
                <w:lang w:val="ro-RO"/>
              </w:rPr>
              <w:t xml:space="preserve"> prezentarea  lucrării de cercetare</w:t>
            </w:r>
          </w:p>
        </w:tc>
        <w:tc>
          <w:tcPr>
            <w:tcW w:w="3360" w:type="dxa"/>
            <w:vAlign w:val="center"/>
          </w:tcPr>
          <w:p w14:paraId="20EC2873"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Alegerea temei de cercetare, planul de cercetare, prevedere a termenilor de realizare. </w:t>
            </w:r>
          </w:p>
          <w:p w14:paraId="1ED8898A"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43" w:hanging="243"/>
              <w:rPr>
                <w:sz w:val="22"/>
                <w:szCs w:val="22"/>
                <w:lang w:val="ro-RO"/>
              </w:rPr>
            </w:pPr>
            <w:r w:rsidRPr="00EA0D83">
              <w:rPr>
                <w:sz w:val="22"/>
                <w:szCs w:val="22"/>
                <w:lang w:val="ro-RO"/>
              </w:rPr>
              <w:t xml:space="preserve">Setarea proiectului în PowerPoint / tema, scopul, obiectivele, rezultatele, concluziile, </w:t>
            </w:r>
            <w:r w:rsidR="00823D77" w:rsidRPr="00EA0D83">
              <w:rPr>
                <w:sz w:val="22"/>
                <w:szCs w:val="22"/>
                <w:lang w:val="ro-RO"/>
              </w:rPr>
              <w:t>aplicații</w:t>
            </w:r>
            <w:r w:rsidRPr="00EA0D83">
              <w:rPr>
                <w:sz w:val="22"/>
                <w:szCs w:val="22"/>
                <w:lang w:val="ro-RO"/>
              </w:rPr>
              <w:t xml:space="preserve"> practice, bibliografie. </w:t>
            </w:r>
          </w:p>
          <w:p w14:paraId="74212ABA" w14:textId="77777777" w:rsidR="00AF6BB7" w:rsidRPr="00EA0D83" w:rsidRDefault="00AF6BB7" w:rsidP="0060389A">
            <w:pPr>
              <w:widowControl w:val="0"/>
              <w:autoSpaceDE w:val="0"/>
              <w:autoSpaceDN w:val="0"/>
              <w:adjustRightInd w:val="0"/>
              <w:spacing w:before="60" w:after="60"/>
              <w:rPr>
                <w:sz w:val="22"/>
                <w:szCs w:val="22"/>
                <w:lang w:val="ro-RO"/>
              </w:rPr>
            </w:pPr>
          </w:p>
          <w:p w14:paraId="3771193B" w14:textId="77777777" w:rsidR="00AF6BB7" w:rsidRPr="00EA0D83" w:rsidRDefault="00AF6BB7" w:rsidP="0060389A">
            <w:pPr>
              <w:widowControl w:val="0"/>
              <w:autoSpaceDE w:val="0"/>
              <w:autoSpaceDN w:val="0"/>
              <w:adjustRightInd w:val="0"/>
              <w:spacing w:before="60" w:after="60"/>
              <w:rPr>
                <w:sz w:val="22"/>
                <w:szCs w:val="22"/>
                <w:lang w:val="ro-RO"/>
              </w:rPr>
            </w:pPr>
          </w:p>
          <w:p w14:paraId="08E1C96C" w14:textId="77777777" w:rsidR="00AF6BB7" w:rsidRPr="00EA0D83" w:rsidRDefault="00AF6BB7" w:rsidP="0060389A">
            <w:pPr>
              <w:widowControl w:val="0"/>
              <w:autoSpaceDE w:val="0"/>
              <w:autoSpaceDN w:val="0"/>
              <w:adjustRightInd w:val="0"/>
              <w:spacing w:before="60" w:after="60"/>
              <w:rPr>
                <w:sz w:val="22"/>
                <w:szCs w:val="22"/>
                <w:lang w:val="ro-RO"/>
              </w:rPr>
            </w:pPr>
          </w:p>
          <w:p w14:paraId="58F8F7AB" w14:textId="77777777" w:rsidR="00AF6BB7" w:rsidRPr="00EA0D83" w:rsidRDefault="00AF6BB7" w:rsidP="0060389A">
            <w:pPr>
              <w:widowControl w:val="0"/>
              <w:autoSpaceDE w:val="0"/>
              <w:autoSpaceDN w:val="0"/>
              <w:adjustRightInd w:val="0"/>
              <w:spacing w:before="60" w:after="60"/>
              <w:rPr>
                <w:sz w:val="22"/>
                <w:szCs w:val="22"/>
                <w:lang w:val="ro-RO"/>
              </w:rPr>
            </w:pPr>
          </w:p>
        </w:tc>
        <w:tc>
          <w:tcPr>
            <w:tcW w:w="3001" w:type="dxa"/>
            <w:vAlign w:val="center"/>
          </w:tcPr>
          <w:p w14:paraId="6242473E"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Volumul de muncă,</w:t>
            </w:r>
          </w:p>
          <w:p w14:paraId="23B3F37C"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Gradul de penetrare în esența temei proiectului,</w:t>
            </w:r>
          </w:p>
          <w:p w14:paraId="4990AD58"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 xml:space="preserve">Nivelul de argumentare științifică, </w:t>
            </w:r>
          </w:p>
          <w:p w14:paraId="4E56E5E1"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Calitatea concluzii,</w:t>
            </w:r>
          </w:p>
          <w:p w14:paraId="76BDCB91"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Elemente de creativitate,</w:t>
            </w:r>
          </w:p>
          <w:p w14:paraId="6A3769EB"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 xml:space="preserve">Formarea atitudinii personale, </w:t>
            </w:r>
          </w:p>
          <w:p w14:paraId="6AE73A1B"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Coerența expunerii și corectitudinea științifică,</w:t>
            </w:r>
          </w:p>
          <w:p w14:paraId="43AD0090" w14:textId="77777777" w:rsidR="00AF6BB7" w:rsidRPr="00EA0D83" w:rsidRDefault="00AF6BB7" w:rsidP="00FD155C">
            <w:pPr>
              <w:pStyle w:val="ListParagraph"/>
              <w:widowControl w:val="0"/>
              <w:numPr>
                <w:ilvl w:val="0"/>
                <w:numId w:val="19"/>
              </w:numPr>
              <w:autoSpaceDE w:val="0"/>
              <w:autoSpaceDN w:val="0"/>
              <w:adjustRightInd w:val="0"/>
              <w:spacing w:before="60" w:after="60" w:line="252" w:lineRule="auto"/>
              <w:ind w:left="285" w:hanging="285"/>
              <w:rPr>
                <w:sz w:val="22"/>
                <w:szCs w:val="22"/>
                <w:lang w:val="ro-RO"/>
              </w:rPr>
            </w:pPr>
            <w:r w:rsidRPr="00EA0D83">
              <w:rPr>
                <w:sz w:val="22"/>
                <w:szCs w:val="22"/>
                <w:lang w:val="ro-RO"/>
              </w:rPr>
              <w:t>Prezentarea grafică, metoda de prezentare</w:t>
            </w:r>
          </w:p>
        </w:tc>
        <w:tc>
          <w:tcPr>
            <w:tcW w:w="1323" w:type="dxa"/>
            <w:vAlign w:val="center"/>
          </w:tcPr>
          <w:p w14:paraId="5EFB7DBC" w14:textId="77777777" w:rsidR="00AF6BB7" w:rsidRPr="00EA0D83" w:rsidRDefault="00AF6BB7" w:rsidP="0060389A">
            <w:pPr>
              <w:spacing w:before="60" w:after="60"/>
              <w:jc w:val="both"/>
              <w:rPr>
                <w:sz w:val="22"/>
                <w:szCs w:val="22"/>
                <w:lang w:val="ro-RO"/>
              </w:rPr>
            </w:pPr>
            <w:r w:rsidRPr="00EA0D83">
              <w:rPr>
                <w:sz w:val="22"/>
                <w:szCs w:val="22"/>
                <w:lang w:val="ro-RO"/>
              </w:rPr>
              <w:t>pe parcursul semestrului</w:t>
            </w:r>
          </w:p>
        </w:tc>
      </w:tr>
    </w:tbl>
    <w:p w14:paraId="14DFDDC1" w14:textId="77777777" w:rsidR="006332AA" w:rsidRPr="00EA0D83" w:rsidRDefault="00F01D29" w:rsidP="004A4B52">
      <w:pPr>
        <w:pStyle w:val="ListParagraph"/>
        <w:widowControl w:val="0"/>
        <w:numPr>
          <w:ilvl w:val="0"/>
          <w:numId w:val="1"/>
        </w:numPr>
        <w:tabs>
          <w:tab w:val="left" w:pos="851"/>
        </w:tabs>
        <w:spacing w:before="360" w:after="240"/>
        <w:ind w:left="709" w:hanging="567"/>
        <w:contextualSpacing w:val="0"/>
        <w:rPr>
          <w:b/>
          <w:caps/>
          <w:sz w:val="28"/>
          <w:szCs w:val="28"/>
          <w:lang w:val="ro-RO"/>
        </w:rPr>
      </w:pPr>
      <w:r w:rsidRPr="00EA0D83">
        <w:rPr>
          <w:b/>
          <w:caps/>
          <w:sz w:val="28"/>
          <w:szCs w:val="28"/>
          <w:lang w:val="ro-RO"/>
        </w:rPr>
        <w:t xml:space="preserve">sugestii metodologice de </w:t>
      </w:r>
      <w:r w:rsidR="006332AA" w:rsidRPr="00EA0D83">
        <w:rPr>
          <w:b/>
          <w:caps/>
          <w:sz w:val="28"/>
          <w:szCs w:val="28"/>
          <w:lang w:val="ro-RO"/>
        </w:rPr>
        <w:t>predare</w:t>
      </w:r>
      <w:r w:rsidRPr="00EA0D83">
        <w:rPr>
          <w:b/>
          <w:caps/>
          <w:sz w:val="28"/>
          <w:szCs w:val="28"/>
          <w:lang w:val="ro-RO"/>
        </w:rPr>
        <w:t>-învăţare-evaluare</w:t>
      </w:r>
    </w:p>
    <w:p w14:paraId="6B4B049C" w14:textId="77777777" w:rsidR="00AF6BB7" w:rsidRPr="00EA0D83" w:rsidRDefault="00AF6BB7" w:rsidP="004A4CF7">
      <w:pPr>
        <w:widowControl w:val="0"/>
        <w:numPr>
          <w:ilvl w:val="0"/>
          <w:numId w:val="2"/>
        </w:numPr>
        <w:spacing w:before="240" w:after="200" w:line="252" w:lineRule="auto"/>
        <w:ind w:left="714" w:hanging="357"/>
        <w:rPr>
          <w:b/>
          <w:i/>
          <w:sz w:val="28"/>
          <w:szCs w:val="28"/>
          <w:lang w:val="ro-RO"/>
        </w:rPr>
      </w:pPr>
      <w:r w:rsidRPr="00EA0D83">
        <w:rPr>
          <w:b/>
          <w:i/>
          <w:sz w:val="28"/>
          <w:szCs w:val="28"/>
          <w:lang w:val="ro-RO"/>
        </w:rPr>
        <w:t>Metode de predare și învățare utilizate</w:t>
      </w:r>
    </w:p>
    <w:p w14:paraId="37FCCA29" w14:textId="77777777" w:rsidR="00AF6BB7" w:rsidRPr="00EA0D83" w:rsidRDefault="00AF6BB7" w:rsidP="00AF6BB7">
      <w:pPr>
        <w:pStyle w:val="ListParagraph"/>
        <w:ind w:firstLine="696"/>
        <w:jc w:val="both"/>
        <w:rPr>
          <w:bCs/>
          <w:sz w:val="28"/>
          <w:szCs w:val="28"/>
          <w:lang w:val="ro-RO"/>
        </w:rPr>
      </w:pPr>
      <w:r w:rsidRPr="00EA0D83">
        <w:rPr>
          <w:sz w:val="28"/>
          <w:szCs w:val="28"/>
          <w:lang w:val="ro-RO"/>
        </w:rPr>
        <w:t>Disciplina Dermatovenerologie este predată sub formă de modul în clinică, care prevede prelegeri, seminare, lecții practice și lucrul individual al studentului. Studentul este obligat să fie prezent integral pe timpul modulului, nediferențiind orele de prelegeri de orele seminarelor și</w:t>
      </w:r>
      <w:r w:rsidR="00694544" w:rsidRPr="00EA0D83">
        <w:rPr>
          <w:sz w:val="28"/>
          <w:szCs w:val="28"/>
          <w:lang w:val="ro-RO"/>
        </w:rPr>
        <w:t xml:space="preserve"> </w:t>
      </w:r>
      <w:r w:rsidRPr="00EA0D83">
        <w:rPr>
          <w:sz w:val="28"/>
          <w:szCs w:val="28"/>
          <w:lang w:val="ro-RO"/>
        </w:rPr>
        <w:t>lecțiilor practice. Lucrul individual este efectuat în afara catedrei (bibliotecă, domiciliu etc). La prelegeri se ține cursul teoretic de către titularii de curs.</w:t>
      </w:r>
    </w:p>
    <w:p w14:paraId="77E4598A" w14:textId="77777777" w:rsidR="00AF6BB7" w:rsidRPr="00EA0D83" w:rsidRDefault="00AF6BB7" w:rsidP="00EA526A">
      <w:pPr>
        <w:pStyle w:val="ListParagraph"/>
        <w:ind w:firstLine="696"/>
        <w:jc w:val="both"/>
        <w:rPr>
          <w:bCs/>
          <w:sz w:val="28"/>
          <w:szCs w:val="28"/>
          <w:lang w:val="ro-RO"/>
        </w:rPr>
      </w:pPr>
      <w:r w:rsidRPr="00EA0D83">
        <w:rPr>
          <w:bCs/>
          <w:sz w:val="28"/>
          <w:szCs w:val="28"/>
          <w:lang w:val="ro-RO"/>
        </w:rPr>
        <w:t xml:space="preserve">Formele practice de lucru pot fi individuale, frontale, de grup. </w:t>
      </w:r>
      <w:r w:rsidRPr="00EA0D83">
        <w:rPr>
          <w:rStyle w:val="def"/>
          <w:sz w:val="28"/>
          <w:szCs w:val="28"/>
          <w:lang w:val="ro-RO"/>
        </w:rPr>
        <w:t xml:space="preserve">Fixarea și adâncirea cunoștințelor predate la curs se efectuează </w:t>
      </w:r>
      <w:r w:rsidRPr="00EA0D83">
        <w:rPr>
          <w:sz w:val="28"/>
          <w:szCs w:val="28"/>
          <w:lang w:val="ro-RO"/>
        </w:rPr>
        <w:t xml:space="preserve">la seminare și lecțiile practice unde studenții studiază disciplina în secțiile Clinicii Universitare de </w:t>
      </w:r>
      <w:r w:rsidRPr="00EA0D83">
        <w:rPr>
          <w:sz w:val="28"/>
          <w:szCs w:val="28"/>
          <w:lang w:val="ro-RO"/>
        </w:rPr>
        <w:lastRenderedPageBreak/>
        <w:t xml:space="preserve">Dermatovenerologie prin inspecție clinică a pacienților spitalizați și din ambulatoriu, prin </w:t>
      </w:r>
      <w:r w:rsidRPr="00EA0D83">
        <w:rPr>
          <w:bCs/>
          <w:sz w:val="28"/>
          <w:szCs w:val="28"/>
          <w:lang w:val="ro-RO"/>
        </w:rPr>
        <w:t xml:space="preserve">expunere, dezbatere interactiva, rezolvarea testelor aferente, întocmire de fișe medicale tematice și studiu de caz. Pentru a dobândi o cunoaștere profundă a materialelor, se folosesc diferite sisteme semiotice (limbaj științific, limbaj grafic și computerizat) și materiale </w:t>
      </w:r>
      <w:r w:rsidRPr="0085146D">
        <w:rPr>
          <w:bCs/>
          <w:sz w:val="28"/>
          <w:szCs w:val="28"/>
          <w:lang w:val="ro-RO"/>
        </w:rPr>
        <w:t>d</w:t>
      </w:r>
      <w:r w:rsidR="00823D77" w:rsidRPr="0085146D">
        <w:rPr>
          <w:bCs/>
          <w:sz w:val="28"/>
          <w:szCs w:val="28"/>
          <w:lang w:val="ro-RO"/>
        </w:rPr>
        <w:t>idactice (</w:t>
      </w:r>
      <w:r w:rsidR="00191126" w:rsidRPr="0085146D">
        <w:rPr>
          <w:bCs/>
          <w:sz w:val="28"/>
          <w:szCs w:val="28"/>
          <w:lang w:val="ro-RO"/>
        </w:rPr>
        <w:t xml:space="preserve">probleme clinice, </w:t>
      </w:r>
      <w:r w:rsidR="00823D77" w:rsidRPr="0085146D">
        <w:rPr>
          <w:bCs/>
          <w:sz w:val="28"/>
          <w:szCs w:val="28"/>
          <w:lang w:val="ro-RO"/>
        </w:rPr>
        <w:t xml:space="preserve">tabele, diagrame, </w:t>
      </w:r>
      <w:r w:rsidRPr="0085146D">
        <w:rPr>
          <w:bCs/>
          <w:sz w:val="28"/>
          <w:szCs w:val="28"/>
          <w:lang w:val="ro-RO"/>
        </w:rPr>
        <w:t>fotografii, mulaje). În clase și activități extra</w:t>
      </w:r>
      <w:r w:rsidR="00823D77" w:rsidRPr="0085146D">
        <w:rPr>
          <w:bCs/>
          <w:sz w:val="28"/>
          <w:szCs w:val="28"/>
          <w:lang w:val="ro-RO"/>
        </w:rPr>
        <w:t>curriculare</w:t>
      </w:r>
      <w:r w:rsidRPr="0085146D">
        <w:rPr>
          <w:bCs/>
          <w:sz w:val="28"/>
          <w:szCs w:val="28"/>
          <w:lang w:val="ro-RO"/>
        </w:rPr>
        <w:t xml:space="preserve"> se folosesc</w:t>
      </w:r>
      <w:r w:rsidRPr="00EA0D83">
        <w:rPr>
          <w:bCs/>
          <w:sz w:val="28"/>
          <w:szCs w:val="28"/>
          <w:lang w:val="ro-RO"/>
        </w:rPr>
        <w:t xml:space="preserve"> tehnologii de comunicare a informațiilor - prezentări Power Point. Catedra își rezervă dreptul de a petrece unele lucrări practice în maniera interactivă.</w:t>
      </w:r>
    </w:p>
    <w:p w14:paraId="0E4BEA63" w14:textId="77777777" w:rsidR="00AF6BB7" w:rsidRPr="00EA0D83" w:rsidRDefault="00AF6BB7" w:rsidP="00FD155C">
      <w:pPr>
        <w:pStyle w:val="BodyText"/>
        <w:numPr>
          <w:ilvl w:val="0"/>
          <w:numId w:val="20"/>
        </w:numPr>
        <w:spacing w:before="120" w:after="0" w:line="252" w:lineRule="auto"/>
        <w:rPr>
          <w:b/>
          <w:i/>
          <w:sz w:val="28"/>
          <w:szCs w:val="28"/>
        </w:rPr>
      </w:pPr>
      <w:r w:rsidRPr="00EA0D83">
        <w:rPr>
          <w:b/>
          <w:i/>
          <w:sz w:val="28"/>
          <w:szCs w:val="28"/>
        </w:rPr>
        <w:t xml:space="preserve">Strategii/tehnologii didactice aplicate </w:t>
      </w:r>
      <w:r w:rsidRPr="00EA0D83">
        <w:rPr>
          <w:i/>
          <w:sz w:val="28"/>
          <w:szCs w:val="28"/>
        </w:rPr>
        <w:t>(specifice disciplinei)</w:t>
      </w:r>
    </w:p>
    <w:p w14:paraId="116B9722" w14:textId="77777777" w:rsidR="00AF6BB7" w:rsidRPr="00EA0D83" w:rsidRDefault="00AF6BB7" w:rsidP="00FD155C">
      <w:pPr>
        <w:pStyle w:val="BodyText"/>
        <w:numPr>
          <w:ilvl w:val="1"/>
          <w:numId w:val="20"/>
        </w:numPr>
        <w:spacing w:before="120" w:after="0"/>
        <w:rPr>
          <w:sz w:val="28"/>
          <w:szCs w:val="28"/>
        </w:rPr>
      </w:pPr>
      <w:r w:rsidRPr="00EA0D83">
        <w:rPr>
          <w:sz w:val="28"/>
          <w:szCs w:val="28"/>
        </w:rPr>
        <w:t>Observație - Identificarea elementelor caracteristice ale structurilor sau fenomenelor dermatovenerologice, descrierea acestor elemente sau fenomene.</w:t>
      </w:r>
    </w:p>
    <w:p w14:paraId="6791AB8C" w14:textId="77777777" w:rsidR="00AF6BB7" w:rsidRPr="00EA0D83" w:rsidRDefault="00AF6BB7" w:rsidP="00FD155C">
      <w:pPr>
        <w:pStyle w:val="BodyText"/>
        <w:numPr>
          <w:ilvl w:val="1"/>
          <w:numId w:val="20"/>
        </w:numPr>
        <w:spacing w:before="120" w:after="0"/>
        <w:rPr>
          <w:sz w:val="28"/>
          <w:szCs w:val="28"/>
        </w:rPr>
      </w:pPr>
      <w:r w:rsidRPr="00EA0D83">
        <w:rPr>
          <w:sz w:val="28"/>
          <w:szCs w:val="28"/>
        </w:rPr>
        <w:t>Analiza - Descompunerea imaginară a întregului în părți componente. Evidențierea elementelor esențiale. Studierea fiecărui element ca parte a întregului.</w:t>
      </w:r>
    </w:p>
    <w:p w14:paraId="5A6EFC8A" w14:textId="77777777" w:rsidR="00AF6BB7" w:rsidRPr="00EA0D83" w:rsidRDefault="00AF6BB7" w:rsidP="00FD155C">
      <w:pPr>
        <w:pStyle w:val="BodyText"/>
        <w:numPr>
          <w:ilvl w:val="1"/>
          <w:numId w:val="20"/>
        </w:numPr>
        <w:spacing w:before="120" w:after="0"/>
        <w:rPr>
          <w:sz w:val="28"/>
          <w:szCs w:val="28"/>
        </w:rPr>
      </w:pPr>
      <w:r w:rsidRPr="00EA0D83">
        <w:rPr>
          <w:sz w:val="28"/>
          <w:szCs w:val="28"/>
        </w:rPr>
        <w:t>Analiza schemelor / cifrelor - Alegerea informațiilor solicitate. Recunoașterea bazată pe cunoștințele și informațiile structurilor indicate în desen. Analiza funcțiilor / rolului structurilor recunoscute.</w:t>
      </w:r>
    </w:p>
    <w:p w14:paraId="6EDB1C70" w14:textId="77777777" w:rsidR="00AF6BB7" w:rsidRPr="00EA0D83" w:rsidRDefault="00AF6BB7" w:rsidP="00FD155C">
      <w:pPr>
        <w:pStyle w:val="BodyText"/>
        <w:numPr>
          <w:ilvl w:val="1"/>
          <w:numId w:val="20"/>
        </w:numPr>
        <w:spacing w:before="120" w:after="0"/>
        <w:rPr>
          <w:sz w:val="28"/>
          <w:szCs w:val="28"/>
        </w:rPr>
      </w:pPr>
      <w:r w:rsidRPr="00EA0D83">
        <w:rPr>
          <w:sz w:val="28"/>
          <w:szCs w:val="28"/>
        </w:rPr>
        <w:t>Comparație - Analiza primului obiect / proces dintr-un grup și determinarea caracteristicilor sale esențiale. Analiza celui de-al doilea obiect / proces și determinarea caracteristicilor sale esențiale. Compararea obiectelor / proceselor și evidențierea caracteristicilor comune. Compararea obiectelor / proceselor și determinarea diferențelor. Stabilirea criteriilor de dezafectare. Rezultatele de concluzii. Metodele de evaluare (inclusiv metoda de calcul al marcajului final)</w:t>
      </w:r>
    </w:p>
    <w:p w14:paraId="66DEDA83" w14:textId="77777777" w:rsidR="00AF6BB7" w:rsidRPr="00EA0D83" w:rsidRDefault="00AF6BB7" w:rsidP="00FD155C">
      <w:pPr>
        <w:pStyle w:val="BodyText"/>
        <w:numPr>
          <w:ilvl w:val="1"/>
          <w:numId w:val="20"/>
        </w:numPr>
        <w:spacing w:before="120" w:after="0"/>
        <w:rPr>
          <w:sz w:val="28"/>
          <w:szCs w:val="28"/>
        </w:rPr>
      </w:pPr>
      <w:r w:rsidRPr="00EA0D83">
        <w:rPr>
          <w:sz w:val="28"/>
          <w:szCs w:val="28"/>
        </w:rPr>
        <w:t>Clasificarea - Identificarea structurilor / proceselor care trebuie clasificate. Stabilirea criteriilor de clasificare. Distribuția structurilor / proceselor pe grupe în funcție de criterii stabilite.</w:t>
      </w:r>
    </w:p>
    <w:p w14:paraId="0E71CE1A" w14:textId="77777777" w:rsidR="00AF6BB7" w:rsidRPr="00EA0D83" w:rsidRDefault="00AF6BB7" w:rsidP="00FD155C">
      <w:pPr>
        <w:pStyle w:val="BodyText"/>
        <w:numPr>
          <w:ilvl w:val="1"/>
          <w:numId w:val="20"/>
        </w:numPr>
        <w:spacing w:before="120" w:after="0"/>
        <w:rPr>
          <w:sz w:val="28"/>
          <w:szCs w:val="28"/>
        </w:rPr>
      </w:pPr>
      <w:r w:rsidRPr="00EA0D83">
        <w:rPr>
          <w:sz w:val="28"/>
          <w:szCs w:val="28"/>
        </w:rPr>
        <w:t>Desen schematic - Selecția elementelor care trebuie incluse în schemă. Redarea elementelor selectate de diferite simboluri / culori și indicarea relațiilor lor. Formularea unui titlu corespunzător și a unei legende a simbolurilor utilizate.</w:t>
      </w:r>
    </w:p>
    <w:p w14:paraId="3EFC6E3F" w14:textId="77777777" w:rsidR="00AF6BB7" w:rsidRPr="00EA0D83" w:rsidRDefault="00AF6BB7" w:rsidP="00FD155C">
      <w:pPr>
        <w:pStyle w:val="BodyText"/>
        <w:numPr>
          <w:ilvl w:val="1"/>
          <w:numId w:val="20"/>
        </w:numPr>
        <w:spacing w:before="120" w:after="0"/>
        <w:rPr>
          <w:sz w:val="28"/>
          <w:szCs w:val="28"/>
        </w:rPr>
      </w:pPr>
      <w:r w:rsidRPr="00EA0D83">
        <w:rPr>
          <w:sz w:val="28"/>
          <w:szCs w:val="28"/>
        </w:rPr>
        <w:t>Modelare - Identificarea și selectarea elementelor necesare pentru modelare fenomen. Imagistica (grafică, schematică) a fenomenului studiat.</w:t>
      </w:r>
    </w:p>
    <w:p w14:paraId="751E4691" w14:textId="77777777" w:rsidR="00AF6BB7" w:rsidRPr="00EA0D83" w:rsidRDefault="00AF6BB7" w:rsidP="00FD155C">
      <w:pPr>
        <w:pStyle w:val="BodyText"/>
        <w:numPr>
          <w:ilvl w:val="1"/>
          <w:numId w:val="20"/>
        </w:numPr>
        <w:spacing w:before="120" w:after="0"/>
        <w:rPr>
          <w:sz w:val="28"/>
          <w:szCs w:val="28"/>
        </w:rPr>
      </w:pPr>
      <w:r w:rsidRPr="00EA0D83">
        <w:rPr>
          <w:sz w:val="28"/>
          <w:szCs w:val="28"/>
        </w:rPr>
        <w:t>Prezentarea fenomenului folosind modelul dezvoltat. Realizarea concluziilor, deduse din argumente sau constatări.</w:t>
      </w:r>
    </w:p>
    <w:p w14:paraId="25862728" w14:textId="77777777" w:rsidR="00AF6BB7" w:rsidRPr="00EA0D83" w:rsidRDefault="00AF6BB7" w:rsidP="00FD155C">
      <w:pPr>
        <w:pStyle w:val="BodyText"/>
        <w:numPr>
          <w:ilvl w:val="1"/>
          <w:numId w:val="20"/>
        </w:numPr>
        <w:spacing w:before="120" w:after="0"/>
        <w:rPr>
          <w:sz w:val="28"/>
          <w:szCs w:val="28"/>
        </w:rPr>
      </w:pPr>
      <w:r w:rsidRPr="00EA0D83">
        <w:rPr>
          <w:sz w:val="28"/>
          <w:szCs w:val="28"/>
        </w:rPr>
        <w:t>Strategii / tehnologii didactice aplicate (specifice disciplinei):</w:t>
      </w:r>
    </w:p>
    <w:p w14:paraId="2698F463" w14:textId="77777777" w:rsidR="00AF6BB7" w:rsidRPr="00EA0D83" w:rsidRDefault="00AF6BB7" w:rsidP="00FD155C">
      <w:pPr>
        <w:pStyle w:val="BodyText"/>
        <w:numPr>
          <w:ilvl w:val="2"/>
          <w:numId w:val="20"/>
        </w:numPr>
        <w:spacing w:before="120" w:after="0"/>
        <w:rPr>
          <w:sz w:val="28"/>
          <w:szCs w:val="28"/>
        </w:rPr>
      </w:pPr>
      <w:r w:rsidRPr="00EA0D83">
        <w:rPr>
          <w:sz w:val="28"/>
          <w:szCs w:val="28"/>
        </w:rPr>
        <w:lastRenderedPageBreak/>
        <w:t>"Multi-vot"; " Masa rotunda"; "Interviu în grup"; "Studiu de caz"; "Controversa creativă".</w:t>
      </w:r>
    </w:p>
    <w:p w14:paraId="54E43F0C" w14:textId="77777777" w:rsidR="00AF6BB7" w:rsidRPr="00EA0D83" w:rsidRDefault="00AF6BB7" w:rsidP="004A4CF7">
      <w:pPr>
        <w:widowControl w:val="0"/>
        <w:numPr>
          <w:ilvl w:val="0"/>
          <w:numId w:val="2"/>
        </w:numPr>
        <w:spacing w:before="240" w:after="200" w:line="252" w:lineRule="auto"/>
        <w:ind w:left="714" w:hanging="357"/>
        <w:rPr>
          <w:b/>
          <w:i/>
          <w:sz w:val="28"/>
          <w:szCs w:val="28"/>
          <w:lang w:val="ro-RO"/>
        </w:rPr>
      </w:pPr>
      <w:r w:rsidRPr="00EA0D83">
        <w:rPr>
          <w:b/>
          <w:i/>
          <w:sz w:val="28"/>
          <w:szCs w:val="28"/>
          <w:lang w:val="ro-RO"/>
        </w:rPr>
        <w:t xml:space="preserve">Metode de evaluare </w:t>
      </w:r>
      <w:r w:rsidRPr="00EA0D83">
        <w:rPr>
          <w:i/>
          <w:sz w:val="28"/>
          <w:szCs w:val="28"/>
          <w:lang w:val="ro-RO"/>
        </w:rPr>
        <w:t>(</w:t>
      </w:r>
      <w:r w:rsidRPr="00EA0D83">
        <w:rPr>
          <w:i/>
          <w:noProof/>
          <w:sz w:val="28"/>
          <w:szCs w:val="28"/>
          <w:lang w:val="ro-RO"/>
        </w:rPr>
        <w:t>inclusiv cu indicarea modalității de calcul a notei finale)</w:t>
      </w:r>
    </w:p>
    <w:p w14:paraId="53539B55" w14:textId="77777777" w:rsidR="00E01F6D" w:rsidRPr="0085146D" w:rsidRDefault="00AF6BB7" w:rsidP="00E01F6D">
      <w:pPr>
        <w:ind w:left="142" w:right="15" w:firstLine="284"/>
        <w:jc w:val="both"/>
        <w:rPr>
          <w:lang w:val="ro-RO"/>
        </w:rPr>
      </w:pPr>
      <w:r w:rsidRPr="00823D77">
        <w:rPr>
          <w:b/>
          <w:lang w:val="ro-RO"/>
        </w:rPr>
        <w:t>Curentă</w:t>
      </w:r>
      <w:r w:rsidRPr="00823D77">
        <w:rPr>
          <w:i/>
          <w:lang w:val="ro-RO"/>
        </w:rPr>
        <w:t xml:space="preserve">: </w:t>
      </w:r>
      <w:r w:rsidRPr="00823D77">
        <w:rPr>
          <w:bCs/>
          <w:lang w:val="ro-RO"/>
        </w:rPr>
        <w:t xml:space="preserve">se efectuează zilnic la </w:t>
      </w:r>
      <w:r w:rsidR="00823D77" w:rsidRPr="00823D77">
        <w:rPr>
          <w:bCs/>
          <w:lang w:val="ro-RO"/>
        </w:rPr>
        <w:t>lecțiile</w:t>
      </w:r>
      <w:r w:rsidRPr="00823D77">
        <w:rPr>
          <w:bCs/>
          <w:lang w:val="ro-RO"/>
        </w:rPr>
        <w:t xml:space="preserve"> practice </w:t>
      </w:r>
      <w:r w:rsidR="00823D77" w:rsidRPr="00823D77">
        <w:rPr>
          <w:bCs/>
          <w:lang w:val="ro-RO"/>
        </w:rPr>
        <w:t>și</w:t>
      </w:r>
      <w:r w:rsidRPr="00823D77">
        <w:rPr>
          <w:bCs/>
          <w:lang w:val="ro-RO"/>
        </w:rPr>
        <w:t xml:space="preserve"> cuprinde mai multe metode de evaluare (răspuns oral, lucrare de control în scris, testare, </w:t>
      </w:r>
      <w:r w:rsidRPr="0085146D">
        <w:rPr>
          <w:bCs/>
          <w:lang w:val="ro-RO"/>
        </w:rPr>
        <w:t>probleme clinice, efectuarea deprinderilor prac</w:t>
      </w:r>
      <w:r w:rsidR="002E7726" w:rsidRPr="0085146D">
        <w:rPr>
          <w:bCs/>
          <w:lang w:val="ro-RO"/>
        </w:rPr>
        <w:t>tice, etc.).</w:t>
      </w:r>
      <w:r w:rsidR="00E01F6D" w:rsidRPr="0085146D">
        <w:rPr>
          <w:bCs/>
          <w:lang w:val="ro-RO"/>
        </w:rPr>
        <w:t xml:space="preserve"> Este necesar ca studentul pe parcursul modulului să acumuleze cel puțin 3 note pozitive.</w:t>
      </w:r>
      <w:r w:rsidR="00694544" w:rsidRPr="0085146D">
        <w:rPr>
          <w:bCs/>
          <w:lang w:val="ro-RO"/>
        </w:rPr>
        <w:t xml:space="preserve"> </w:t>
      </w:r>
      <w:r w:rsidR="00E01F6D" w:rsidRPr="0085146D">
        <w:rPr>
          <w:lang w:val="ro-RO"/>
        </w:rPr>
        <w:t>Evaluarea curentă a cunoștințelor</w:t>
      </w:r>
      <w:r w:rsidR="00E02F59" w:rsidRPr="0085146D">
        <w:rPr>
          <w:lang w:val="ro-RO"/>
        </w:rPr>
        <w:t xml:space="preserve"> pe</w:t>
      </w:r>
      <w:r w:rsidR="00E01F6D" w:rsidRPr="0085146D">
        <w:rPr>
          <w:lang w:val="ro-RO"/>
        </w:rPr>
        <w:t xml:space="preserve"> component</w:t>
      </w:r>
      <w:r w:rsidR="00E02F59" w:rsidRPr="0085146D">
        <w:rPr>
          <w:lang w:val="ro-RO"/>
        </w:rPr>
        <w:t>ele</w:t>
      </w:r>
      <w:r w:rsidR="00694544" w:rsidRPr="0085146D">
        <w:rPr>
          <w:lang w:val="ro-RO"/>
        </w:rPr>
        <w:t xml:space="preserve"> </w:t>
      </w:r>
      <w:r w:rsidR="00E02F59" w:rsidRPr="0085146D">
        <w:rPr>
          <w:lang w:val="ro-RO"/>
        </w:rPr>
        <w:t xml:space="preserve">ca </w:t>
      </w:r>
      <w:r w:rsidR="00E02F59" w:rsidRPr="0085146D">
        <w:rPr>
          <w:bCs/>
          <w:lang w:val="ro-RO"/>
        </w:rPr>
        <w:t>răspuns oral, lucrare de control în scris, probleme clinice, efectuarea deprinderilor practice</w:t>
      </w:r>
      <w:r w:rsidR="00694544" w:rsidRPr="0085146D">
        <w:rPr>
          <w:bCs/>
          <w:lang w:val="ro-RO"/>
        </w:rPr>
        <w:t xml:space="preserve"> </w:t>
      </w:r>
      <w:r w:rsidR="00E01F6D" w:rsidRPr="0085146D">
        <w:rPr>
          <w:lang w:val="ro-RO"/>
        </w:rPr>
        <w:t>se apreciază cu note de la 10 la 1</w:t>
      </w:r>
      <w:r w:rsidR="00E02F59" w:rsidRPr="0085146D">
        <w:rPr>
          <w:lang w:val="ro-RO"/>
        </w:rPr>
        <w:t>. Î</w:t>
      </w:r>
      <w:r w:rsidR="00E01F6D" w:rsidRPr="0085146D">
        <w:rPr>
          <w:lang w:val="ro-RO"/>
        </w:rPr>
        <w:t>n caz de testare curentă</w:t>
      </w:r>
      <w:r w:rsidR="00694544" w:rsidRPr="0085146D">
        <w:rPr>
          <w:lang w:val="ro-RO"/>
        </w:rPr>
        <w:t xml:space="preserve"> </w:t>
      </w:r>
      <w:r w:rsidR="00E01F6D" w:rsidRPr="0085146D">
        <w:rPr>
          <w:lang w:val="ro-RO"/>
        </w:rPr>
        <w:t>cu note de la 10 la 1</w:t>
      </w:r>
      <w:r w:rsidR="00E02F59" w:rsidRPr="0085146D">
        <w:rPr>
          <w:lang w:val="ro-RO"/>
        </w:rPr>
        <w:t xml:space="preserve"> cu zecimale</w:t>
      </w:r>
      <w:r w:rsidR="00E01F6D" w:rsidRPr="0085146D">
        <w:rPr>
          <w:lang w:val="ro-RO"/>
        </w:rPr>
        <w:t xml:space="preserve">. </w:t>
      </w:r>
      <w:r w:rsidR="00E02F59" w:rsidRPr="0085146D">
        <w:rPr>
          <w:lang w:val="ro-RO"/>
        </w:rPr>
        <w:t>La finele modulului se deduce nota medie,</w:t>
      </w:r>
      <w:r w:rsidR="00694544" w:rsidRPr="0085146D">
        <w:rPr>
          <w:lang w:val="ro-RO"/>
        </w:rPr>
        <w:t xml:space="preserve"> </w:t>
      </w:r>
      <w:r w:rsidR="00E02F59" w:rsidRPr="0085146D">
        <w:rPr>
          <w:lang w:val="ro-RO"/>
        </w:rPr>
        <w:t>calculată în SIMU (coeficientul 0,3).</w:t>
      </w:r>
    </w:p>
    <w:p w14:paraId="497ADBE7" w14:textId="77777777" w:rsidR="00DD716A" w:rsidRPr="0085146D" w:rsidRDefault="002E7726" w:rsidP="002E7726">
      <w:pPr>
        <w:ind w:left="142" w:right="15" w:firstLine="284"/>
        <w:jc w:val="both"/>
        <w:rPr>
          <w:bCs/>
          <w:lang w:val="ro-RO"/>
        </w:rPr>
      </w:pPr>
      <w:r w:rsidRPr="0085146D">
        <w:rPr>
          <w:bCs/>
          <w:lang w:val="ro-RO"/>
        </w:rPr>
        <w:t>Evaluarea curentă</w:t>
      </w:r>
      <w:r w:rsidR="00AF6BB7" w:rsidRPr="0085146D">
        <w:rPr>
          <w:bCs/>
          <w:lang w:val="ro-RO"/>
        </w:rPr>
        <w:t xml:space="preserve"> prevede </w:t>
      </w:r>
      <w:r w:rsidR="00823D77" w:rsidRPr="0085146D">
        <w:rPr>
          <w:bCs/>
          <w:lang w:val="ro-RO"/>
        </w:rPr>
        <w:t>prezenta</w:t>
      </w:r>
      <w:r w:rsidR="00AF6BB7" w:rsidRPr="0085146D">
        <w:rPr>
          <w:bCs/>
          <w:lang w:val="ro-RO"/>
        </w:rPr>
        <w:t xml:space="preserve"> obligatorie a studentului la toate orele de curs/</w:t>
      </w:r>
      <w:r w:rsidR="00823D77" w:rsidRPr="0085146D">
        <w:rPr>
          <w:bCs/>
          <w:lang w:val="ro-RO"/>
        </w:rPr>
        <w:t>lecții</w:t>
      </w:r>
      <w:r w:rsidR="00AF6BB7" w:rsidRPr="0085146D">
        <w:rPr>
          <w:bCs/>
          <w:lang w:val="ro-RO"/>
        </w:rPr>
        <w:t xml:space="preserve"> practice. În cazul absentării studentul este obligat să recupereze orele respective. </w:t>
      </w:r>
    </w:p>
    <w:p w14:paraId="09530676" w14:textId="77777777" w:rsidR="00E01F6D" w:rsidRPr="0085146D" w:rsidRDefault="002E7726" w:rsidP="00E01F6D">
      <w:pPr>
        <w:ind w:left="142" w:right="15" w:firstLine="284"/>
        <w:jc w:val="both"/>
        <w:rPr>
          <w:b/>
          <w:lang w:val="ro-RO"/>
        </w:rPr>
      </w:pPr>
      <w:r w:rsidRPr="0085146D">
        <w:rPr>
          <w:b/>
          <w:lang w:val="ro-RO"/>
        </w:rPr>
        <w:t>Finală:</w:t>
      </w:r>
      <w:r w:rsidR="00694544" w:rsidRPr="0085146D">
        <w:rPr>
          <w:b/>
          <w:lang w:val="ro-RO"/>
        </w:rPr>
        <w:t xml:space="preserve"> </w:t>
      </w:r>
      <w:r w:rsidR="00E02F59" w:rsidRPr="0085146D">
        <w:rPr>
          <w:lang w:val="ro-RO"/>
        </w:rPr>
        <w:t>constă din 3</w:t>
      </w:r>
      <w:r w:rsidR="00E01F6D" w:rsidRPr="0085146D">
        <w:rPr>
          <w:lang w:val="ro-RO"/>
        </w:rPr>
        <w:t xml:space="preserve"> componente: proba deprinderi practice</w:t>
      </w:r>
      <w:r w:rsidR="00694544" w:rsidRPr="0085146D">
        <w:rPr>
          <w:lang w:val="ro-RO"/>
        </w:rPr>
        <w:t xml:space="preserve"> </w:t>
      </w:r>
      <w:r w:rsidR="00E01F6D" w:rsidRPr="0085146D">
        <w:rPr>
          <w:lang w:val="ro-RO"/>
        </w:rPr>
        <w:t xml:space="preserve">calculată în SIMU (coeficientul 0,2), proba orală calculată în SIMU (coeficientul 0,3), test-grilă calculată în SIMU (coeficientul 0,2). Evaluarea cunoștințelor pe fiecare component se apreciază cu note de la 10 la 1 cu zecimale și sutimi. </w:t>
      </w:r>
    </w:p>
    <w:p w14:paraId="512B92AA" w14:textId="77777777" w:rsidR="00E01F6D" w:rsidRDefault="00AF6BB7" w:rsidP="00E01F6D">
      <w:pPr>
        <w:ind w:left="142" w:right="15" w:firstLine="284"/>
        <w:jc w:val="both"/>
        <w:rPr>
          <w:b/>
          <w:lang w:val="ro-RO"/>
        </w:rPr>
      </w:pPr>
      <w:r w:rsidRPr="00E47986">
        <w:rPr>
          <w:lang w:val="ro-RO"/>
        </w:rPr>
        <w:t xml:space="preserve">La </w:t>
      </w:r>
      <w:r w:rsidR="00E01F6D">
        <w:rPr>
          <w:lang w:val="ro-RO"/>
        </w:rPr>
        <w:t>probele de examinare finală</w:t>
      </w:r>
      <w:r w:rsidRPr="00E47986">
        <w:rPr>
          <w:lang w:val="ro-RO"/>
        </w:rPr>
        <w:t xml:space="preserve"> sunt </w:t>
      </w:r>
      <w:r w:rsidR="00823D77" w:rsidRPr="00E47986">
        <w:rPr>
          <w:lang w:val="ro-RO"/>
        </w:rPr>
        <w:t>admiși</w:t>
      </w:r>
      <w:r w:rsidR="00694544">
        <w:rPr>
          <w:lang w:val="ro-RO"/>
        </w:rPr>
        <w:t xml:space="preserve"> </w:t>
      </w:r>
      <w:r w:rsidR="00823D77" w:rsidRPr="00E47986">
        <w:rPr>
          <w:lang w:val="ro-RO"/>
        </w:rPr>
        <w:t>studenții</w:t>
      </w:r>
      <w:r w:rsidRPr="00E47986">
        <w:rPr>
          <w:lang w:val="ro-RO"/>
        </w:rPr>
        <w:t xml:space="preserve"> care au </w:t>
      </w:r>
      <w:r w:rsidR="00823D77" w:rsidRPr="00E47986">
        <w:rPr>
          <w:lang w:val="ro-RO"/>
        </w:rPr>
        <w:t>susținut</w:t>
      </w:r>
      <w:r w:rsidRPr="00E47986">
        <w:rPr>
          <w:lang w:val="ro-RO"/>
        </w:rPr>
        <w:t xml:space="preserve"> etapele de evaluare</w:t>
      </w:r>
      <w:r w:rsidR="00885FD5">
        <w:rPr>
          <w:lang w:val="ro-RO"/>
        </w:rPr>
        <w:t xml:space="preserve"> curentă cu notă pozitivă și nu au avut absențe sau au recuperat absențele.</w:t>
      </w:r>
    </w:p>
    <w:p w14:paraId="0FA66DA2" w14:textId="1A3F6563" w:rsidR="00E01F6D" w:rsidRDefault="00885FD5" w:rsidP="00E01F6D">
      <w:pPr>
        <w:ind w:left="142" w:right="15" w:firstLine="284"/>
        <w:jc w:val="both"/>
        <w:rPr>
          <w:b/>
          <w:lang w:val="ro-RO"/>
        </w:rPr>
      </w:pPr>
      <w:r w:rsidRPr="00E47986">
        <w:rPr>
          <w:lang w:val="ro-RO"/>
        </w:rPr>
        <w:t xml:space="preserve">Proba deprinderi practice se petrece la patul bolnavului, unde studentul </w:t>
      </w:r>
      <w:r w:rsidR="00401249">
        <w:rPr>
          <w:lang w:val="ro-RO"/>
        </w:rPr>
        <w:t>prezintă cazul clinic</w:t>
      </w:r>
      <w:r w:rsidRPr="00E47986">
        <w:rPr>
          <w:lang w:val="ro-RO"/>
        </w:rPr>
        <w:t xml:space="preserve"> al pacientului în cauză (efectuată anterior în formă scrisă), este atestat pentru manoperele practice pertinente cazului</w:t>
      </w:r>
      <w:r w:rsidR="00694544">
        <w:rPr>
          <w:lang w:val="ro-RO"/>
        </w:rPr>
        <w:t xml:space="preserve"> </w:t>
      </w:r>
      <w:r w:rsidRPr="00E47986">
        <w:rPr>
          <w:lang w:val="ro-RO"/>
        </w:rPr>
        <w:t>și este evaluat de profesor (examinator) pe marginea subiectului respectiv.</w:t>
      </w:r>
      <w:r w:rsidR="00694544">
        <w:rPr>
          <w:lang w:val="ro-RO"/>
        </w:rPr>
        <w:t xml:space="preserve"> </w:t>
      </w:r>
      <w:r w:rsidRPr="00E47986">
        <w:rPr>
          <w:lang w:val="ro-RO"/>
        </w:rPr>
        <w:t xml:space="preserve">Proba este susținută în ultima zi al modulului și se notează cu note de la 0 până la 10, limita minimă de promovare fiind </w:t>
      </w:r>
      <w:r w:rsidRPr="00E47986">
        <w:rPr>
          <w:bCs/>
          <w:lang w:val="ro-RO"/>
        </w:rPr>
        <w:t>nota 5.</w:t>
      </w:r>
    </w:p>
    <w:p w14:paraId="7EC8AC93" w14:textId="0A595641" w:rsidR="00E01F6D" w:rsidRDefault="00885FD5" w:rsidP="00E01F6D">
      <w:pPr>
        <w:ind w:left="142" w:right="15" w:firstLine="284"/>
        <w:jc w:val="both"/>
        <w:rPr>
          <w:b/>
          <w:lang w:val="ro-RO"/>
        </w:rPr>
      </w:pPr>
      <w:r w:rsidRPr="00E47986">
        <w:rPr>
          <w:lang w:val="ro-RO"/>
        </w:rPr>
        <w:t>Proba test-gri</w:t>
      </w:r>
      <w:r w:rsidR="00BC0F36">
        <w:rPr>
          <w:lang w:val="ro-RO"/>
        </w:rPr>
        <w:t>lă constă din variante a câte 5</w:t>
      </w:r>
      <w:r w:rsidRPr="00E47986">
        <w:rPr>
          <w:lang w:val="ro-RO"/>
        </w:rPr>
        <w:t xml:space="preserve">0 teste fiecare din toate temele cursului de Dermatovenerologie, dintre care </w:t>
      </w:r>
      <w:r w:rsidR="00977EAC">
        <w:rPr>
          <w:lang w:val="ro-RO"/>
        </w:rPr>
        <w:t>2</w:t>
      </w:r>
      <w:r w:rsidRPr="00E47986">
        <w:rPr>
          <w:lang w:val="ro-RO"/>
        </w:rPr>
        <w:t xml:space="preserve">0 de teste sunt de tip complement simplu, iar </w:t>
      </w:r>
      <w:r w:rsidR="00434EBF">
        <w:rPr>
          <w:lang w:val="ro-RO"/>
        </w:rPr>
        <w:t>3</w:t>
      </w:r>
      <w:r w:rsidRPr="00E47986">
        <w:rPr>
          <w:lang w:val="ro-RO"/>
        </w:rPr>
        <w:t>0 – complement multipl</w:t>
      </w:r>
      <w:r w:rsidR="00631E9A">
        <w:rPr>
          <w:lang w:val="ro-RO"/>
        </w:rPr>
        <w:t>u. Studentul are la dispoziție 1 oră</w:t>
      </w:r>
      <w:r w:rsidRPr="00E47986">
        <w:rPr>
          <w:lang w:val="ro-RO"/>
        </w:rPr>
        <w:t xml:space="preserve"> pentru a răspunde la test. Proba se notează cu note de la 0 până la 10, acestea fiind deduse prin scanarea grilelor de sistemul computerizat „Test-corector” USMF „Nicolae Testemiţanu”.</w:t>
      </w:r>
    </w:p>
    <w:p w14:paraId="7391839A" w14:textId="77777777" w:rsidR="00E01F6D" w:rsidRPr="0085146D" w:rsidRDefault="00AF6BB7" w:rsidP="00E01F6D">
      <w:pPr>
        <w:ind w:left="142" w:right="15" w:firstLine="284"/>
        <w:jc w:val="both"/>
        <w:rPr>
          <w:b/>
          <w:lang w:val="ro-RO"/>
        </w:rPr>
      </w:pPr>
      <w:r w:rsidRPr="0085146D">
        <w:rPr>
          <w:lang w:val="ro-RO"/>
        </w:rPr>
        <w:t xml:space="preserve">Proba orală se efectuează prin oferirea fiecărui student a unui bilet care </w:t>
      </w:r>
      <w:r w:rsidR="00823D77" w:rsidRPr="0085146D">
        <w:rPr>
          <w:lang w:val="ro-RO"/>
        </w:rPr>
        <w:t>conține</w:t>
      </w:r>
      <w:r w:rsidRPr="0085146D">
        <w:rPr>
          <w:lang w:val="ro-RO"/>
        </w:rPr>
        <w:t xml:space="preserve"> trei întrebări teoretice. Studentul are la </w:t>
      </w:r>
      <w:r w:rsidR="00823D77" w:rsidRPr="0085146D">
        <w:rPr>
          <w:lang w:val="ro-RO"/>
        </w:rPr>
        <w:t>dispoziție</w:t>
      </w:r>
      <w:r w:rsidRPr="0085146D">
        <w:rPr>
          <w:lang w:val="ro-RO"/>
        </w:rPr>
        <w:t xml:space="preserve"> 30 minute pentru a se pregăti de răspuns. Proba se notează cu note de la 0 până la 10.</w:t>
      </w:r>
    </w:p>
    <w:p w14:paraId="3072A30F" w14:textId="77777777" w:rsidR="00AF6BB7" w:rsidRPr="0085146D" w:rsidRDefault="00AF6BB7" w:rsidP="00E01F6D">
      <w:pPr>
        <w:ind w:left="142" w:right="15" w:firstLine="284"/>
        <w:jc w:val="both"/>
        <w:rPr>
          <w:b/>
          <w:lang w:val="ro-RO"/>
        </w:rPr>
      </w:pPr>
      <w:r w:rsidRPr="0085146D">
        <w:rPr>
          <w:lang w:val="ro-RO"/>
        </w:rPr>
        <w:t xml:space="preserve">Subiectele pentru </w:t>
      </w:r>
      <w:r w:rsidR="00885FD5" w:rsidRPr="0085146D">
        <w:rPr>
          <w:lang w:val="ro-RO"/>
        </w:rPr>
        <w:t>probele de examen</w:t>
      </w:r>
      <w:r w:rsidRPr="0085146D">
        <w:rPr>
          <w:lang w:val="ro-RO"/>
        </w:rPr>
        <w:t xml:space="preserve"> (testele</w:t>
      </w:r>
      <w:r w:rsidR="00885FD5" w:rsidRPr="0085146D">
        <w:rPr>
          <w:lang w:val="ro-RO"/>
        </w:rPr>
        <w:t>, lista deprinderilor practice</w:t>
      </w:r>
      <w:r w:rsidR="00694544" w:rsidRPr="0085146D">
        <w:rPr>
          <w:lang w:val="ro-RO"/>
        </w:rPr>
        <w:t xml:space="preserve"> </w:t>
      </w:r>
      <w:r w:rsidR="00DD716A" w:rsidRPr="0085146D">
        <w:rPr>
          <w:lang w:val="ro-RO"/>
        </w:rPr>
        <w:t>și</w:t>
      </w:r>
      <w:r w:rsidRPr="0085146D">
        <w:rPr>
          <w:lang w:val="ro-RO"/>
        </w:rPr>
        <w:t xml:space="preserve"> întrebările pentru proba orală) se aprobă la </w:t>
      </w:r>
      <w:r w:rsidR="00823D77" w:rsidRPr="0085146D">
        <w:rPr>
          <w:lang w:val="ro-RO"/>
        </w:rPr>
        <w:t>ședința</w:t>
      </w:r>
      <w:r w:rsidRPr="0085146D">
        <w:rPr>
          <w:lang w:val="ro-RO"/>
        </w:rPr>
        <w:t xml:space="preserve"> catedrei </w:t>
      </w:r>
      <w:r w:rsidR="00823D77" w:rsidRPr="0085146D">
        <w:rPr>
          <w:lang w:val="ro-RO"/>
        </w:rPr>
        <w:t>și</w:t>
      </w:r>
      <w:r w:rsidRPr="0085146D">
        <w:rPr>
          <w:lang w:val="ro-RO"/>
        </w:rPr>
        <w:t xml:space="preserve"> se aduc la </w:t>
      </w:r>
      <w:r w:rsidR="00823D77" w:rsidRPr="0085146D">
        <w:rPr>
          <w:lang w:val="ro-RO"/>
        </w:rPr>
        <w:t>cunoștință</w:t>
      </w:r>
      <w:r w:rsidR="00694544" w:rsidRPr="0085146D">
        <w:rPr>
          <w:lang w:val="ro-RO"/>
        </w:rPr>
        <w:t xml:space="preserve"> </w:t>
      </w:r>
      <w:r w:rsidR="00823D77" w:rsidRPr="0085146D">
        <w:rPr>
          <w:lang w:val="ro-RO"/>
        </w:rPr>
        <w:t>studenților</w:t>
      </w:r>
      <w:r w:rsidR="00694544" w:rsidRPr="0085146D">
        <w:rPr>
          <w:lang w:val="ro-RO"/>
        </w:rPr>
        <w:t xml:space="preserve"> </w:t>
      </w:r>
      <w:r w:rsidR="00DD716A" w:rsidRPr="0085146D">
        <w:rPr>
          <w:lang w:val="ro-RO"/>
        </w:rPr>
        <w:t xml:space="preserve">la începutul anului de studii </w:t>
      </w:r>
      <w:r w:rsidRPr="0085146D">
        <w:rPr>
          <w:lang w:val="ro-RO"/>
        </w:rPr>
        <w:t>.</w:t>
      </w:r>
    </w:p>
    <w:p w14:paraId="38E63085" w14:textId="77777777" w:rsidR="00E01F6D" w:rsidRDefault="00AF6BB7" w:rsidP="00E01F6D">
      <w:pPr>
        <w:ind w:left="142" w:right="15" w:firstLine="284"/>
        <w:jc w:val="both"/>
        <w:rPr>
          <w:lang w:val="ro-RO"/>
        </w:rPr>
      </w:pPr>
      <w:r w:rsidRPr="0085146D">
        <w:rPr>
          <w:lang w:val="ro-RO"/>
        </w:rPr>
        <w:t xml:space="preserve">Nota finală constă din 4 componente: nota medie </w:t>
      </w:r>
      <w:r w:rsidR="00885FD5" w:rsidRPr="0085146D">
        <w:rPr>
          <w:lang w:val="ro-RO"/>
        </w:rPr>
        <w:t xml:space="preserve">calculată în SIMU </w:t>
      </w:r>
      <w:r w:rsidRPr="0085146D">
        <w:rPr>
          <w:lang w:val="ro-RO"/>
        </w:rPr>
        <w:t>(coeficientul 0,3), proba deprinderi practice</w:t>
      </w:r>
      <w:r w:rsidR="00694544" w:rsidRPr="0085146D">
        <w:rPr>
          <w:lang w:val="ro-RO"/>
        </w:rPr>
        <w:t xml:space="preserve"> </w:t>
      </w:r>
      <w:r w:rsidR="00885FD5" w:rsidRPr="0085146D">
        <w:rPr>
          <w:lang w:val="ro-RO"/>
        </w:rPr>
        <w:t xml:space="preserve">calculată în SIMU </w:t>
      </w:r>
      <w:r w:rsidRPr="0085146D">
        <w:rPr>
          <w:lang w:val="ro-RO"/>
        </w:rPr>
        <w:t xml:space="preserve"> (coeficientul 0,2), proba orală </w:t>
      </w:r>
      <w:r w:rsidR="00885FD5" w:rsidRPr="0085146D">
        <w:rPr>
          <w:lang w:val="ro-RO"/>
        </w:rPr>
        <w:t xml:space="preserve">calculată în SIMU </w:t>
      </w:r>
      <w:r w:rsidRPr="0085146D">
        <w:rPr>
          <w:lang w:val="ro-RO"/>
        </w:rPr>
        <w:t xml:space="preserve">(coeficientul 0,3), test-grilă </w:t>
      </w:r>
      <w:r w:rsidR="00885FD5" w:rsidRPr="0085146D">
        <w:rPr>
          <w:lang w:val="ro-RO"/>
        </w:rPr>
        <w:t>calculată</w:t>
      </w:r>
      <w:r w:rsidR="00885FD5">
        <w:rPr>
          <w:lang w:val="ro-RO"/>
        </w:rPr>
        <w:t xml:space="preserve"> în SIMU</w:t>
      </w:r>
      <w:r w:rsidRPr="00E47986">
        <w:rPr>
          <w:lang w:val="ro-RO"/>
        </w:rPr>
        <w:t xml:space="preserve"> (coeficientul 0,2). Evaluarea </w:t>
      </w:r>
      <w:r w:rsidR="00823D77" w:rsidRPr="00E47986">
        <w:rPr>
          <w:lang w:val="ro-RO"/>
        </w:rPr>
        <w:t>cunoștințelor</w:t>
      </w:r>
      <w:r w:rsidRPr="00E47986">
        <w:rPr>
          <w:lang w:val="ro-RO"/>
        </w:rPr>
        <w:t xml:space="preserve"> pe fiecare component se apreciază cu note de la 10 la 1 cu zecimale </w:t>
      </w:r>
      <w:r w:rsidR="00823D77" w:rsidRPr="00E47986">
        <w:rPr>
          <w:lang w:val="ro-RO"/>
        </w:rPr>
        <w:t>și</w:t>
      </w:r>
      <w:r w:rsidRPr="00E47986">
        <w:rPr>
          <w:lang w:val="ro-RO"/>
        </w:rPr>
        <w:t xml:space="preserve"> sutimi. </w:t>
      </w:r>
    </w:p>
    <w:p w14:paraId="71E02F63" w14:textId="77777777" w:rsidR="00A32965" w:rsidRPr="00A32965" w:rsidRDefault="00A32965" w:rsidP="00A32965">
      <w:pPr>
        <w:ind w:left="142" w:right="15" w:firstLine="284"/>
        <w:jc w:val="both"/>
        <w:rPr>
          <w:lang w:val="ro-RO"/>
        </w:rPr>
      </w:pPr>
      <w:r w:rsidRPr="00A32965">
        <w:rPr>
          <w:b/>
          <w:lang w:val="ro-RO"/>
        </w:rPr>
        <w:t>Nota finală</w:t>
      </w:r>
      <w:r w:rsidRPr="00A32965">
        <w:rPr>
          <w:lang w:val="ro-RO"/>
        </w:rPr>
        <w:t xml:space="preserve"> este calculată în SIMU și constituie suma ponderală a notelor de la toate evaluările (curentă și finală) și se apreciază cu note de la 10 la 1 cu sutimi. </w:t>
      </w:r>
    </w:p>
    <w:p w14:paraId="4086D756" w14:textId="77777777" w:rsidR="00E02F59" w:rsidRPr="00EF7F9A" w:rsidRDefault="00E02F59" w:rsidP="00EF7F9A">
      <w:pPr>
        <w:ind w:left="142" w:right="15" w:firstLine="284"/>
        <w:jc w:val="both"/>
        <w:rPr>
          <w:lang w:val="ro-RO"/>
        </w:rPr>
      </w:pPr>
    </w:p>
    <w:p w14:paraId="0FFFC727" w14:textId="77777777" w:rsidR="006332AA" w:rsidRPr="00CE6E0C" w:rsidRDefault="006332AA" w:rsidP="00C35F94">
      <w:pPr>
        <w:tabs>
          <w:tab w:val="left" w:pos="709"/>
          <w:tab w:val="left" w:pos="9540"/>
        </w:tabs>
        <w:spacing w:before="120"/>
        <w:ind w:left="181" w:right="51"/>
        <w:jc w:val="center"/>
        <w:rPr>
          <w:b/>
          <w:lang w:val="ro-RO"/>
        </w:rPr>
      </w:pPr>
      <w:r w:rsidRPr="00CE6E0C">
        <w:rPr>
          <w:b/>
          <w:lang w:val="ro-RO"/>
        </w:rPr>
        <w:t xml:space="preserve">Modalitatea de rotunjire a notelor </w:t>
      </w:r>
      <w:r w:rsidR="00A63E65" w:rsidRPr="00CE6E0C">
        <w:rPr>
          <w:b/>
          <w:lang w:val="ro-RO"/>
        </w:rPr>
        <w:t>la etapele de evaluare</w:t>
      </w:r>
    </w:p>
    <w:tbl>
      <w:tblPr>
        <w:tblStyle w:val="TableGrid"/>
        <w:tblW w:w="7938" w:type="dxa"/>
        <w:tblInd w:w="1242" w:type="dxa"/>
        <w:tblLook w:val="04A0" w:firstRow="1" w:lastRow="0" w:firstColumn="1" w:lastColumn="0" w:noHBand="0" w:noVBand="1"/>
      </w:tblPr>
      <w:tblGrid>
        <w:gridCol w:w="4111"/>
        <w:gridCol w:w="2126"/>
        <w:gridCol w:w="1701"/>
      </w:tblGrid>
      <w:tr w:rsidR="005B0691" w:rsidRPr="00CE6E0C" w14:paraId="58E55B97" w14:textId="77777777" w:rsidTr="00A63E65">
        <w:tc>
          <w:tcPr>
            <w:tcW w:w="4111" w:type="dxa"/>
            <w:vAlign w:val="center"/>
          </w:tcPr>
          <w:p w14:paraId="6287CC87" w14:textId="77777777" w:rsidR="00A63E65" w:rsidRPr="00CE6E0C" w:rsidRDefault="00A63E65" w:rsidP="00C35F94">
            <w:pPr>
              <w:tabs>
                <w:tab w:val="left" w:pos="709"/>
                <w:tab w:val="left" w:pos="9540"/>
              </w:tabs>
              <w:ind w:right="51"/>
              <w:jc w:val="center"/>
              <w:rPr>
                <w:lang w:val="ro-RO"/>
              </w:rPr>
            </w:pPr>
            <w:r w:rsidRPr="00CE6E0C">
              <w:rPr>
                <w:lang w:val="ro-RO"/>
              </w:rPr>
              <w:t xml:space="preserve">Grila notelor intermediare (media anuală, notele de la etapele examenului) </w:t>
            </w:r>
          </w:p>
        </w:tc>
        <w:tc>
          <w:tcPr>
            <w:tcW w:w="2126" w:type="dxa"/>
          </w:tcPr>
          <w:p w14:paraId="0EBE3B13" w14:textId="77777777" w:rsidR="00A63E65" w:rsidRPr="00CE6E0C" w:rsidRDefault="00A63E65" w:rsidP="00C35F94">
            <w:pPr>
              <w:tabs>
                <w:tab w:val="left" w:pos="709"/>
                <w:tab w:val="left" w:pos="9540"/>
              </w:tabs>
              <w:ind w:right="51"/>
              <w:jc w:val="center"/>
              <w:rPr>
                <w:lang w:val="ro-RO"/>
              </w:rPr>
            </w:pPr>
            <w:r w:rsidRPr="00CE6E0C">
              <w:rPr>
                <w:lang w:val="ro-RO"/>
              </w:rPr>
              <w:t>Sistemul de notare național</w:t>
            </w:r>
          </w:p>
        </w:tc>
        <w:tc>
          <w:tcPr>
            <w:tcW w:w="1701" w:type="dxa"/>
            <w:vAlign w:val="center"/>
          </w:tcPr>
          <w:p w14:paraId="32ED0E30" w14:textId="77777777" w:rsidR="00A63E65" w:rsidRPr="00CE6E0C" w:rsidRDefault="00A63E65" w:rsidP="00C35F94">
            <w:pPr>
              <w:tabs>
                <w:tab w:val="left" w:pos="709"/>
                <w:tab w:val="left" w:pos="9540"/>
              </w:tabs>
              <w:ind w:right="51"/>
              <w:jc w:val="center"/>
              <w:rPr>
                <w:lang w:val="ro-RO"/>
              </w:rPr>
            </w:pPr>
            <w:r w:rsidRPr="00CE6E0C">
              <w:rPr>
                <w:lang w:val="ro-RO"/>
              </w:rPr>
              <w:t>Echivalent</w:t>
            </w:r>
          </w:p>
          <w:p w14:paraId="4B460973" w14:textId="77777777" w:rsidR="00A63E65" w:rsidRPr="00CE6E0C" w:rsidRDefault="00A63E65" w:rsidP="00C35F94">
            <w:pPr>
              <w:tabs>
                <w:tab w:val="left" w:pos="709"/>
                <w:tab w:val="left" w:pos="9540"/>
              </w:tabs>
              <w:ind w:right="51"/>
              <w:jc w:val="center"/>
              <w:rPr>
                <w:lang w:val="ro-RO"/>
              </w:rPr>
            </w:pPr>
            <w:r w:rsidRPr="00CE6E0C">
              <w:rPr>
                <w:lang w:val="ro-RO"/>
              </w:rPr>
              <w:t>ECTS</w:t>
            </w:r>
          </w:p>
        </w:tc>
      </w:tr>
      <w:tr w:rsidR="005B0691" w:rsidRPr="00CE6E0C" w14:paraId="43F98B3A" w14:textId="77777777" w:rsidTr="00A63E65">
        <w:tc>
          <w:tcPr>
            <w:tcW w:w="4111" w:type="dxa"/>
          </w:tcPr>
          <w:p w14:paraId="71F78F63"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1,00-3,00</w:t>
            </w:r>
          </w:p>
        </w:tc>
        <w:tc>
          <w:tcPr>
            <w:tcW w:w="2126" w:type="dxa"/>
          </w:tcPr>
          <w:p w14:paraId="4144B982"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2</w:t>
            </w:r>
          </w:p>
        </w:tc>
        <w:tc>
          <w:tcPr>
            <w:tcW w:w="1701" w:type="dxa"/>
            <w:vAlign w:val="center"/>
          </w:tcPr>
          <w:p w14:paraId="048D837A"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w:t>
            </w:r>
          </w:p>
        </w:tc>
      </w:tr>
      <w:tr w:rsidR="005B0691" w:rsidRPr="00CE6E0C" w14:paraId="4B30430D" w14:textId="77777777" w:rsidTr="00A63E65">
        <w:tc>
          <w:tcPr>
            <w:tcW w:w="4111" w:type="dxa"/>
          </w:tcPr>
          <w:p w14:paraId="575F1AD8"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3,01-4,99</w:t>
            </w:r>
          </w:p>
        </w:tc>
        <w:tc>
          <w:tcPr>
            <w:tcW w:w="2126" w:type="dxa"/>
          </w:tcPr>
          <w:p w14:paraId="7695A416"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4</w:t>
            </w:r>
          </w:p>
        </w:tc>
        <w:tc>
          <w:tcPr>
            <w:tcW w:w="1701" w:type="dxa"/>
            <w:vAlign w:val="center"/>
          </w:tcPr>
          <w:p w14:paraId="65C4D51A"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FX</w:t>
            </w:r>
          </w:p>
        </w:tc>
      </w:tr>
      <w:tr w:rsidR="005B0691" w:rsidRPr="00CE6E0C" w14:paraId="68C26482" w14:textId="77777777" w:rsidTr="00A63E65">
        <w:tc>
          <w:tcPr>
            <w:tcW w:w="4111" w:type="dxa"/>
          </w:tcPr>
          <w:p w14:paraId="15892630"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5,00</w:t>
            </w:r>
          </w:p>
        </w:tc>
        <w:tc>
          <w:tcPr>
            <w:tcW w:w="2126" w:type="dxa"/>
          </w:tcPr>
          <w:p w14:paraId="498AB875"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w:t>
            </w:r>
          </w:p>
        </w:tc>
        <w:tc>
          <w:tcPr>
            <w:tcW w:w="1701" w:type="dxa"/>
            <w:vMerge w:val="restart"/>
            <w:vAlign w:val="center"/>
          </w:tcPr>
          <w:p w14:paraId="69D3431B"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E</w:t>
            </w:r>
          </w:p>
        </w:tc>
      </w:tr>
      <w:tr w:rsidR="005B0691" w:rsidRPr="00CE6E0C" w14:paraId="0B4E2C88" w14:textId="77777777" w:rsidTr="00A63E65">
        <w:tc>
          <w:tcPr>
            <w:tcW w:w="4111" w:type="dxa"/>
          </w:tcPr>
          <w:p w14:paraId="0496B92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5,01-5,50</w:t>
            </w:r>
          </w:p>
        </w:tc>
        <w:tc>
          <w:tcPr>
            <w:tcW w:w="2126" w:type="dxa"/>
          </w:tcPr>
          <w:p w14:paraId="254AC70B"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5,5</w:t>
            </w:r>
          </w:p>
        </w:tc>
        <w:tc>
          <w:tcPr>
            <w:tcW w:w="1701" w:type="dxa"/>
            <w:vMerge/>
            <w:vAlign w:val="center"/>
          </w:tcPr>
          <w:p w14:paraId="40C2C6B7"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04228546" w14:textId="77777777" w:rsidTr="00A63E65">
        <w:tc>
          <w:tcPr>
            <w:tcW w:w="4111" w:type="dxa"/>
          </w:tcPr>
          <w:p w14:paraId="510F0CE9"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lastRenderedPageBreak/>
              <w:t>5,51-6,0</w:t>
            </w:r>
          </w:p>
        </w:tc>
        <w:tc>
          <w:tcPr>
            <w:tcW w:w="2126" w:type="dxa"/>
          </w:tcPr>
          <w:p w14:paraId="496F26A1"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w:t>
            </w:r>
          </w:p>
        </w:tc>
        <w:tc>
          <w:tcPr>
            <w:tcW w:w="1701" w:type="dxa"/>
            <w:vMerge/>
            <w:vAlign w:val="center"/>
          </w:tcPr>
          <w:p w14:paraId="4829BC1D"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3F238105" w14:textId="77777777" w:rsidTr="00A63E65">
        <w:tc>
          <w:tcPr>
            <w:tcW w:w="4111" w:type="dxa"/>
          </w:tcPr>
          <w:p w14:paraId="3B5F6EA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6,01-6,50</w:t>
            </w:r>
          </w:p>
        </w:tc>
        <w:tc>
          <w:tcPr>
            <w:tcW w:w="2126" w:type="dxa"/>
          </w:tcPr>
          <w:p w14:paraId="5724B430"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6,5</w:t>
            </w:r>
          </w:p>
        </w:tc>
        <w:tc>
          <w:tcPr>
            <w:tcW w:w="1701" w:type="dxa"/>
            <w:vMerge w:val="restart"/>
            <w:vAlign w:val="center"/>
          </w:tcPr>
          <w:p w14:paraId="36218621"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D</w:t>
            </w:r>
          </w:p>
        </w:tc>
      </w:tr>
      <w:tr w:rsidR="005B0691" w:rsidRPr="00CE6E0C" w14:paraId="731FD432" w14:textId="77777777" w:rsidTr="00A63E65">
        <w:tc>
          <w:tcPr>
            <w:tcW w:w="4111" w:type="dxa"/>
          </w:tcPr>
          <w:p w14:paraId="50197F4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6,51-7,00</w:t>
            </w:r>
          </w:p>
        </w:tc>
        <w:tc>
          <w:tcPr>
            <w:tcW w:w="2126" w:type="dxa"/>
          </w:tcPr>
          <w:p w14:paraId="7D346DD4"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w:t>
            </w:r>
          </w:p>
        </w:tc>
        <w:tc>
          <w:tcPr>
            <w:tcW w:w="1701" w:type="dxa"/>
            <w:vMerge/>
            <w:vAlign w:val="center"/>
          </w:tcPr>
          <w:p w14:paraId="5F665034"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183C4321" w14:textId="77777777" w:rsidTr="00A63E65">
        <w:tc>
          <w:tcPr>
            <w:tcW w:w="4111" w:type="dxa"/>
          </w:tcPr>
          <w:p w14:paraId="271C854A"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7,01-7,50</w:t>
            </w:r>
          </w:p>
        </w:tc>
        <w:tc>
          <w:tcPr>
            <w:tcW w:w="2126" w:type="dxa"/>
          </w:tcPr>
          <w:p w14:paraId="0C323CE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7,5</w:t>
            </w:r>
          </w:p>
        </w:tc>
        <w:tc>
          <w:tcPr>
            <w:tcW w:w="1701" w:type="dxa"/>
            <w:vMerge w:val="restart"/>
            <w:vAlign w:val="center"/>
          </w:tcPr>
          <w:p w14:paraId="7E583027"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C</w:t>
            </w:r>
          </w:p>
        </w:tc>
      </w:tr>
      <w:tr w:rsidR="005B0691" w:rsidRPr="00CE6E0C" w14:paraId="015B09A2" w14:textId="77777777" w:rsidTr="00A63E65">
        <w:tc>
          <w:tcPr>
            <w:tcW w:w="4111" w:type="dxa"/>
          </w:tcPr>
          <w:p w14:paraId="5AE7FF4F"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7,51-8,00</w:t>
            </w:r>
          </w:p>
        </w:tc>
        <w:tc>
          <w:tcPr>
            <w:tcW w:w="2126" w:type="dxa"/>
          </w:tcPr>
          <w:p w14:paraId="113A6DF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w:t>
            </w:r>
          </w:p>
        </w:tc>
        <w:tc>
          <w:tcPr>
            <w:tcW w:w="1701" w:type="dxa"/>
            <w:vMerge/>
            <w:vAlign w:val="center"/>
          </w:tcPr>
          <w:p w14:paraId="099A5928"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566D8381" w14:textId="77777777" w:rsidTr="00A63E65">
        <w:tc>
          <w:tcPr>
            <w:tcW w:w="4111" w:type="dxa"/>
          </w:tcPr>
          <w:p w14:paraId="1C8D44E0"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8,01-8,50</w:t>
            </w:r>
          </w:p>
        </w:tc>
        <w:tc>
          <w:tcPr>
            <w:tcW w:w="2126" w:type="dxa"/>
          </w:tcPr>
          <w:p w14:paraId="7298019E"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8,5</w:t>
            </w:r>
          </w:p>
        </w:tc>
        <w:tc>
          <w:tcPr>
            <w:tcW w:w="1701" w:type="dxa"/>
            <w:vMerge w:val="restart"/>
            <w:vAlign w:val="center"/>
          </w:tcPr>
          <w:p w14:paraId="4C82F13D"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B</w:t>
            </w:r>
          </w:p>
        </w:tc>
      </w:tr>
      <w:tr w:rsidR="005B0691" w:rsidRPr="00CE6E0C" w14:paraId="0BDBA8CD" w14:textId="77777777" w:rsidTr="00A63E65">
        <w:tc>
          <w:tcPr>
            <w:tcW w:w="4111" w:type="dxa"/>
          </w:tcPr>
          <w:p w14:paraId="425ADD9B"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8,51-8,00</w:t>
            </w:r>
          </w:p>
        </w:tc>
        <w:tc>
          <w:tcPr>
            <w:tcW w:w="2126" w:type="dxa"/>
          </w:tcPr>
          <w:p w14:paraId="32F452CF"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w:t>
            </w:r>
          </w:p>
        </w:tc>
        <w:tc>
          <w:tcPr>
            <w:tcW w:w="1701" w:type="dxa"/>
            <w:vMerge/>
            <w:vAlign w:val="center"/>
          </w:tcPr>
          <w:p w14:paraId="62199E52"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r w:rsidR="005B0691" w:rsidRPr="00CE6E0C" w14:paraId="04ED6BA5" w14:textId="77777777" w:rsidTr="00A63E65">
        <w:tc>
          <w:tcPr>
            <w:tcW w:w="4111" w:type="dxa"/>
          </w:tcPr>
          <w:p w14:paraId="04E7815D"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9,01-9,50</w:t>
            </w:r>
          </w:p>
        </w:tc>
        <w:tc>
          <w:tcPr>
            <w:tcW w:w="2126" w:type="dxa"/>
          </w:tcPr>
          <w:p w14:paraId="405A8BCD"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9,5</w:t>
            </w:r>
          </w:p>
        </w:tc>
        <w:tc>
          <w:tcPr>
            <w:tcW w:w="1701" w:type="dxa"/>
            <w:vMerge w:val="restart"/>
            <w:vAlign w:val="center"/>
          </w:tcPr>
          <w:p w14:paraId="6CB20818"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r w:rsidRPr="00CE6E0C">
              <w:rPr>
                <w:b/>
                <w:bCs/>
                <w:kern w:val="24"/>
                <w:lang w:val="ro-RO" w:eastAsia="en-US"/>
              </w:rPr>
              <w:t>A</w:t>
            </w:r>
          </w:p>
        </w:tc>
      </w:tr>
      <w:tr w:rsidR="00A63E65" w:rsidRPr="00CE6E0C" w14:paraId="1176E6C8" w14:textId="77777777" w:rsidTr="00A63E65">
        <w:tc>
          <w:tcPr>
            <w:tcW w:w="4111" w:type="dxa"/>
          </w:tcPr>
          <w:p w14:paraId="23475436"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9,51-10,0</w:t>
            </w:r>
          </w:p>
        </w:tc>
        <w:tc>
          <w:tcPr>
            <w:tcW w:w="2126" w:type="dxa"/>
          </w:tcPr>
          <w:p w14:paraId="02766919" w14:textId="77777777" w:rsidR="00A63E65" w:rsidRPr="00CE6E0C" w:rsidRDefault="00A63E65" w:rsidP="00C35F94">
            <w:pPr>
              <w:tabs>
                <w:tab w:val="left" w:pos="710"/>
                <w:tab w:val="left" w:pos="9540"/>
              </w:tabs>
              <w:ind w:left="734" w:hanging="734"/>
              <w:jc w:val="center"/>
              <w:textAlignment w:val="baseline"/>
              <w:rPr>
                <w:lang w:val="ro-RO" w:eastAsia="en-US"/>
              </w:rPr>
            </w:pPr>
            <w:r w:rsidRPr="00CE6E0C">
              <w:rPr>
                <w:b/>
                <w:bCs/>
                <w:kern w:val="24"/>
                <w:lang w:val="ro-RO" w:eastAsia="en-US"/>
              </w:rPr>
              <w:t>10</w:t>
            </w:r>
          </w:p>
        </w:tc>
        <w:tc>
          <w:tcPr>
            <w:tcW w:w="1701" w:type="dxa"/>
            <w:vMerge/>
          </w:tcPr>
          <w:p w14:paraId="13AA9084" w14:textId="77777777" w:rsidR="00A63E65" w:rsidRPr="00CE6E0C" w:rsidRDefault="00A63E65" w:rsidP="00C35F94">
            <w:pPr>
              <w:tabs>
                <w:tab w:val="left" w:pos="710"/>
                <w:tab w:val="left" w:pos="9540"/>
              </w:tabs>
              <w:ind w:left="734" w:hanging="734"/>
              <w:jc w:val="center"/>
              <w:textAlignment w:val="baseline"/>
              <w:rPr>
                <w:b/>
                <w:bCs/>
                <w:kern w:val="24"/>
                <w:lang w:val="ro-RO" w:eastAsia="en-US"/>
              </w:rPr>
            </w:pPr>
          </w:p>
        </w:tc>
      </w:tr>
    </w:tbl>
    <w:p w14:paraId="1980546F" w14:textId="77777777" w:rsidR="006332AA" w:rsidRPr="00CE6E0C" w:rsidRDefault="006332AA" w:rsidP="00C35F94">
      <w:pPr>
        <w:jc w:val="both"/>
        <w:rPr>
          <w:i/>
          <w:lang w:val="ro-RO"/>
        </w:rPr>
      </w:pPr>
    </w:p>
    <w:p w14:paraId="6B33EEA1" w14:textId="77777777" w:rsidR="00566558" w:rsidRPr="00CE6E0C" w:rsidRDefault="00566558" w:rsidP="00C35F94">
      <w:pPr>
        <w:spacing w:before="120"/>
        <w:ind w:left="65" w:firstLine="644"/>
        <w:jc w:val="both"/>
        <w:rPr>
          <w:lang w:val="ro-RO"/>
        </w:rPr>
      </w:pPr>
      <w:r w:rsidRPr="00CE6E0C">
        <w:rPr>
          <w:lang w:val="ro-RO"/>
        </w:rPr>
        <w:t>Nota medie anuală și notele tuturor etapelor de examinare finală (asistate la calculator, testare, răspuns oral) - toate vor fi exprimate în numere conform scalei de notare (</w:t>
      </w:r>
      <w:r w:rsidR="00A253FC" w:rsidRPr="00CE6E0C">
        <w:rPr>
          <w:lang w:val="ro-RO"/>
        </w:rPr>
        <w:t>vezi</w:t>
      </w:r>
      <w:r w:rsidRPr="00CE6E0C">
        <w:rPr>
          <w:lang w:val="ro-RO"/>
        </w:rPr>
        <w:t xml:space="preserve"> tabelul), iar nota finală obținută va fi exprimată în număr cu două zecimale, care va fi trecută în carnetul de note.</w:t>
      </w:r>
    </w:p>
    <w:p w14:paraId="42567B31" w14:textId="77777777" w:rsidR="00566558" w:rsidRPr="00CE6E0C" w:rsidRDefault="00566558" w:rsidP="00C35F94">
      <w:pPr>
        <w:jc w:val="both"/>
        <w:rPr>
          <w:i/>
          <w:lang w:val="ro-RO"/>
        </w:rPr>
      </w:pPr>
    </w:p>
    <w:p w14:paraId="0AC0E570" w14:textId="77777777" w:rsidR="006332AA" w:rsidRPr="00CE6E0C" w:rsidRDefault="006332AA" w:rsidP="00C35F94">
      <w:pPr>
        <w:jc w:val="both"/>
        <w:rPr>
          <w:i/>
          <w:lang w:val="ro-RO"/>
        </w:rPr>
      </w:pPr>
      <w:r w:rsidRPr="00CE6E0C">
        <w:rPr>
          <w:i/>
          <w:lang w:val="ro-RO"/>
        </w:rPr>
        <w:t xml:space="preserve">Neprezentarea la examen fără motive întemeiate se înregistrează ca “absent” </w:t>
      </w:r>
      <w:r w:rsidR="00694544" w:rsidRPr="00CE6E0C">
        <w:rPr>
          <w:i/>
          <w:lang w:val="ro-RO"/>
        </w:rPr>
        <w:t>și</w:t>
      </w:r>
      <w:r w:rsidRPr="00CE6E0C">
        <w:rPr>
          <w:i/>
          <w:lang w:val="ro-RO"/>
        </w:rPr>
        <w:t xml:space="preserve"> se echivalează cu calificativul 0 (zero). Studentul are dreptul la 2 </w:t>
      </w:r>
      <w:r w:rsidR="00DD716A" w:rsidRPr="00CE6E0C">
        <w:rPr>
          <w:i/>
          <w:lang w:val="ro-RO"/>
        </w:rPr>
        <w:t>susțineri</w:t>
      </w:r>
      <w:r w:rsidRPr="00CE6E0C">
        <w:rPr>
          <w:i/>
          <w:lang w:val="ro-RO"/>
        </w:rPr>
        <w:t xml:space="preserve"> repetate ale examenului nepromovat.</w:t>
      </w:r>
    </w:p>
    <w:p w14:paraId="252EBCFA" w14:textId="77777777" w:rsidR="00B04FC1" w:rsidRPr="00CE6E0C" w:rsidRDefault="00B04FC1" w:rsidP="004A4B52">
      <w:pPr>
        <w:pStyle w:val="ListParagraph"/>
        <w:widowControl w:val="0"/>
        <w:numPr>
          <w:ilvl w:val="0"/>
          <w:numId w:val="1"/>
        </w:numPr>
        <w:tabs>
          <w:tab w:val="left" w:pos="851"/>
        </w:tabs>
        <w:spacing w:before="360" w:after="240"/>
        <w:ind w:left="709" w:hanging="567"/>
        <w:contextualSpacing w:val="0"/>
        <w:rPr>
          <w:b/>
          <w:caps/>
          <w:lang w:val="ro-RO"/>
        </w:rPr>
      </w:pPr>
      <w:r w:rsidRPr="00CE6E0C">
        <w:rPr>
          <w:b/>
          <w:caps/>
          <w:lang w:val="ro-RO"/>
        </w:rPr>
        <w:t>Bibliografia recomandată</w:t>
      </w:r>
    </w:p>
    <w:p w14:paraId="0D147AA5" w14:textId="77777777" w:rsidR="004F3827" w:rsidRPr="00CE6E0C" w:rsidRDefault="004F3827" w:rsidP="004F3827">
      <w:pPr>
        <w:ind w:right="15"/>
        <w:jc w:val="both"/>
        <w:rPr>
          <w:b/>
          <w:i/>
          <w:lang w:val="ro-RO"/>
        </w:rPr>
      </w:pPr>
      <w:r w:rsidRPr="00CE6E0C">
        <w:rPr>
          <w:b/>
          <w:i/>
          <w:sz w:val="28"/>
          <w:szCs w:val="28"/>
          <w:lang w:val="ro-RO"/>
        </w:rPr>
        <w:t xml:space="preserve">A. </w:t>
      </w:r>
      <w:r w:rsidRPr="00CE6E0C">
        <w:rPr>
          <w:b/>
          <w:i/>
          <w:lang w:val="ro-RO"/>
        </w:rPr>
        <w:t>Obligatorie:</w:t>
      </w:r>
    </w:p>
    <w:p w14:paraId="65B1CBC7" w14:textId="77777777" w:rsidR="004F3827" w:rsidRPr="00CE6E0C" w:rsidRDefault="00823D77" w:rsidP="004A4CF7">
      <w:pPr>
        <w:numPr>
          <w:ilvl w:val="0"/>
          <w:numId w:val="8"/>
        </w:numPr>
        <w:tabs>
          <w:tab w:val="clear" w:pos="30"/>
          <w:tab w:val="left" w:pos="284"/>
          <w:tab w:val="num" w:pos="426"/>
        </w:tabs>
        <w:ind w:left="284" w:right="15" w:hanging="284"/>
        <w:jc w:val="both"/>
        <w:rPr>
          <w:color w:val="000000"/>
          <w:lang w:val="ro-RO"/>
        </w:rPr>
      </w:pPr>
      <w:r w:rsidRPr="00CE6E0C">
        <w:rPr>
          <w:color w:val="000000"/>
          <w:lang w:val="ro-RO"/>
        </w:rPr>
        <w:t>Dermatovenerologie. Manual</w:t>
      </w:r>
      <w:r w:rsidR="004F3827" w:rsidRPr="00CE6E0C">
        <w:rPr>
          <w:color w:val="000000"/>
          <w:lang w:val="ro-RO"/>
        </w:rPr>
        <w:t xml:space="preserve"> pentru </w:t>
      </w:r>
      <w:r w:rsidRPr="00CE6E0C">
        <w:rPr>
          <w:color w:val="000000"/>
          <w:lang w:val="ro-RO"/>
        </w:rPr>
        <w:t>studenți</w:t>
      </w:r>
      <w:r w:rsidR="004F3827" w:rsidRPr="00CE6E0C">
        <w:rPr>
          <w:color w:val="000000"/>
          <w:lang w:val="ro-RO"/>
        </w:rPr>
        <w:t xml:space="preserve">. </w:t>
      </w:r>
      <w:r w:rsidRPr="00CE6E0C">
        <w:rPr>
          <w:color w:val="000000"/>
          <w:lang w:val="ro-RO"/>
        </w:rPr>
        <w:t>Universitatea</w:t>
      </w:r>
      <w:r w:rsidR="004F3827" w:rsidRPr="00CE6E0C">
        <w:rPr>
          <w:color w:val="000000"/>
          <w:lang w:val="ro-RO"/>
        </w:rPr>
        <w:t xml:space="preserve"> de Stat de Medicina si Farmacie „Nicolae Testemiţanu” Catedra Dermatovenerologie. Sub red/ Mircea Beţiu. </w:t>
      </w:r>
      <w:r w:rsidRPr="00CE6E0C">
        <w:rPr>
          <w:color w:val="000000"/>
          <w:lang w:val="ro-RO"/>
        </w:rPr>
        <w:t>Chișinău</w:t>
      </w:r>
      <w:r w:rsidR="004F3827" w:rsidRPr="00CE6E0C">
        <w:rPr>
          <w:color w:val="000000"/>
          <w:lang w:val="ro-RO"/>
        </w:rPr>
        <w:t xml:space="preserve"> 2013</w:t>
      </w:r>
    </w:p>
    <w:p w14:paraId="70E38834" w14:textId="77777777" w:rsidR="004F3827" w:rsidRPr="00CE6E0C" w:rsidRDefault="004F3827" w:rsidP="004A4CF7">
      <w:pPr>
        <w:numPr>
          <w:ilvl w:val="0"/>
          <w:numId w:val="8"/>
        </w:numPr>
        <w:tabs>
          <w:tab w:val="clear" w:pos="30"/>
          <w:tab w:val="left" w:pos="284"/>
          <w:tab w:val="num" w:pos="426"/>
        </w:tabs>
        <w:ind w:left="284" w:right="15" w:hanging="284"/>
        <w:jc w:val="both"/>
        <w:rPr>
          <w:color w:val="000000"/>
          <w:lang w:val="ro-RO"/>
        </w:rPr>
      </w:pPr>
      <w:r w:rsidRPr="00CE6E0C">
        <w:rPr>
          <w:lang w:val="ro-RO"/>
        </w:rPr>
        <w:t>M.Beţiu, Gh.Muşet, Nina Fiodorova. Dermatovenerologia în teste. Дерматовенерология</w:t>
      </w:r>
      <w:r w:rsidR="00396ED0">
        <w:rPr>
          <w:lang w:val="ro-RO"/>
        </w:rPr>
        <w:t xml:space="preserve"> </w:t>
      </w:r>
      <w:r w:rsidRPr="00CE6E0C">
        <w:rPr>
          <w:lang w:val="ro-RO"/>
        </w:rPr>
        <w:t>в</w:t>
      </w:r>
      <w:r w:rsidR="00396ED0">
        <w:rPr>
          <w:lang w:val="ro-RO"/>
        </w:rPr>
        <w:t xml:space="preserve"> </w:t>
      </w:r>
      <w:r w:rsidRPr="00CE6E0C">
        <w:rPr>
          <w:lang w:val="ro-RO"/>
        </w:rPr>
        <w:t xml:space="preserve">тестах. Ed. II-a. </w:t>
      </w:r>
      <w:r w:rsidR="00396ED0" w:rsidRPr="00CE6E0C">
        <w:rPr>
          <w:lang w:val="ro-RO"/>
        </w:rPr>
        <w:t>Chișinău</w:t>
      </w:r>
      <w:r w:rsidRPr="00CE6E0C">
        <w:rPr>
          <w:lang w:val="ro-RO"/>
        </w:rPr>
        <w:t xml:space="preserve">, 2007. </w:t>
      </w:r>
    </w:p>
    <w:p w14:paraId="63ED16D8" w14:textId="77777777" w:rsidR="004F3827" w:rsidRPr="00401249" w:rsidRDefault="004F3827" w:rsidP="004F3827">
      <w:pPr>
        <w:numPr>
          <w:ilvl w:val="0"/>
          <w:numId w:val="8"/>
        </w:numPr>
        <w:tabs>
          <w:tab w:val="clear" w:pos="30"/>
          <w:tab w:val="left" w:pos="284"/>
          <w:tab w:val="num" w:pos="426"/>
        </w:tabs>
        <w:ind w:left="284" w:right="15" w:hanging="284"/>
        <w:jc w:val="both"/>
        <w:rPr>
          <w:lang w:val="ro-RO"/>
        </w:rPr>
      </w:pPr>
      <w:r w:rsidRPr="00401249">
        <w:rPr>
          <w:lang w:val="ro-RO"/>
        </w:rPr>
        <w:t>Sturza Vasile, Mircea Betiu. Propedeutica maladiilor dermatovenerologice.</w:t>
      </w:r>
      <w:r w:rsidR="009A50A4" w:rsidRPr="00401249">
        <w:rPr>
          <w:lang w:val="ro-RO"/>
        </w:rPr>
        <w:t xml:space="preserve"> </w:t>
      </w:r>
      <w:r w:rsidRPr="00401249">
        <w:rPr>
          <w:lang w:val="ro-RO"/>
        </w:rPr>
        <w:t>Curs</w:t>
      </w:r>
      <w:r w:rsidR="009A50A4" w:rsidRPr="00401249">
        <w:rPr>
          <w:lang w:val="ro-RO"/>
        </w:rPr>
        <w:t xml:space="preserve"> </w:t>
      </w:r>
      <w:r w:rsidRPr="00401249">
        <w:rPr>
          <w:lang w:val="ro-RO"/>
        </w:rPr>
        <w:t>postuniversitar.</w:t>
      </w:r>
      <w:r w:rsidR="00823D77" w:rsidRPr="00401249">
        <w:rPr>
          <w:lang w:val="ro-RO"/>
        </w:rPr>
        <w:t>Universitatea</w:t>
      </w:r>
      <w:r w:rsidRPr="00401249">
        <w:rPr>
          <w:lang w:val="ro-RO"/>
        </w:rPr>
        <w:t xml:space="preserve"> de Stat de Medicina si Farmacie „Nicolae Testemiţanu” Catedra Dermatovenerologie. </w:t>
      </w:r>
      <w:r w:rsidR="00823D77" w:rsidRPr="00401249">
        <w:rPr>
          <w:lang w:val="ro-RO"/>
        </w:rPr>
        <w:t>Chișinău</w:t>
      </w:r>
      <w:r w:rsidRPr="00401249">
        <w:rPr>
          <w:lang w:val="ro-RO"/>
        </w:rPr>
        <w:t xml:space="preserve"> 2013</w:t>
      </w:r>
    </w:p>
    <w:p w14:paraId="1992424D" w14:textId="77777777" w:rsidR="00743648" w:rsidRPr="00743648" w:rsidRDefault="00743648" w:rsidP="00743648">
      <w:pPr>
        <w:tabs>
          <w:tab w:val="left" w:pos="284"/>
        </w:tabs>
        <w:ind w:left="284" w:right="15"/>
        <w:jc w:val="both"/>
        <w:rPr>
          <w:color w:val="000000"/>
          <w:lang w:val="ro-RO"/>
        </w:rPr>
      </w:pPr>
    </w:p>
    <w:p w14:paraId="1B0631AE" w14:textId="77777777" w:rsidR="004F3827" w:rsidRPr="00CE6E0C" w:rsidRDefault="004F3827" w:rsidP="004F3827">
      <w:pPr>
        <w:tabs>
          <w:tab w:val="left" w:pos="2400"/>
        </w:tabs>
        <w:spacing w:line="360" w:lineRule="auto"/>
        <w:ind w:right="15"/>
        <w:jc w:val="both"/>
        <w:rPr>
          <w:b/>
          <w:i/>
          <w:lang w:val="ro-RO"/>
        </w:rPr>
      </w:pPr>
      <w:r w:rsidRPr="00CE6E0C">
        <w:rPr>
          <w:b/>
          <w:i/>
          <w:lang w:val="ro-RO"/>
        </w:rPr>
        <w:t>B. Suplimentară:</w:t>
      </w:r>
      <w:r w:rsidRPr="00CE6E0C">
        <w:rPr>
          <w:b/>
          <w:i/>
          <w:lang w:val="ro-RO"/>
        </w:rPr>
        <w:tab/>
      </w:r>
    </w:p>
    <w:p w14:paraId="2236112D" w14:textId="77777777" w:rsidR="004F3827" w:rsidRPr="00CE6E0C" w:rsidRDefault="004F3827" w:rsidP="004A4CF7">
      <w:pPr>
        <w:numPr>
          <w:ilvl w:val="0"/>
          <w:numId w:val="7"/>
        </w:numPr>
        <w:tabs>
          <w:tab w:val="num" w:pos="-180"/>
        </w:tabs>
        <w:ind w:left="0" w:right="15" w:firstLine="0"/>
        <w:jc w:val="both"/>
        <w:rPr>
          <w:lang w:val="ro-RO"/>
        </w:rPr>
      </w:pPr>
      <w:r w:rsidRPr="00CE6E0C">
        <w:rPr>
          <w:lang w:val="ro-RO"/>
        </w:rPr>
        <w:t xml:space="preserve">M.Beţiu, Gh.Muşet, Nina Fiodorova. Dermatovenerologia în teste. </w:t>
      </w:r>
      <w:r w:rsidR="00823D77" w:rsidRPr="00CE6E0C">
        <w:rPr>
          <w:lang w:val="ro-RO"/>
        </w:rPr>
        <w:t>Chișinău</w:t>
      </w:r>
      <w:r w:rsidRPr="00CE6E0C">
        <w:rPr>
          <w:lang w:val="ro-RO"/>
        </w:rPr>
        <w:t>, 2004.</w:t>
      </w:r>
    </w:p>
    <w:p w14:paraId="49FD1695" w14:textId="77777777" w:rsidR="004F3827" w:rsidRPr="00CE6E0C" w:rsidRDefault="00977EAC" w:rsidP="004A4CF7">
      <w:pPr>
        <w:numPr>
          <w:ilvl w:val="0"/>
          <w:numId w:val="7"/>
        </w:numPr>
        <w:tabs>
          <w:tab w:val="num" w:pos="-180"/>
        </w:tabs>
        <w:ind w:left="284" w:right="15" w:hanging="284"/>
        <w:jc w:val="both"/>
        <w:rPr>
          <w:lang w:val="ro-RO"/>
        </w:rPr>
      </w:pPr>
      <w:hyperlink r:id="rId8" w:tooltip=" View complete record, Email " w:history="1">
        <w:r w:rsidR="004F3827" w:rsidRPr="00CE6E0C">
          <w:rPr>
            <w:lang w:val="ro-RO"/>
          </w:rPr>
          <w:t xml:space="preserve">Sifilis : diagnosticul si </w:t>
        </w:r>
        <w:r w:rsidR="00823D77" w:rsidRPr="00CE6E0C">
          <w:rPr>
            <w:lang w:val="ro-RO"/>
          </w:rPr>
          <w:t>definițiile</w:t>
        </w:r>
        <w:r w:rsidR="004F3827" w:rsidRPr="00CE6E0C">
          <w:rPr>
            <w:lang w:val="ro-RO"/>
          </w:rPr>
          <w:t xml:space="preserve"> de caz, interpretarea testelor serologice si tratamentul suport metodic pentru </w:t>
        </w:r>
        <w:r w:rsidR="00823D77" w:rsidRPr="00CE6E0C">
          <w:rPr>
            <w:lang w:val="ro-RO"/>
          </w:rPr>
          <w:t>studenți</w:t>
        </w:r>
        <w:r w:rsidR="004F3827" w:rsidRPr="00CE6E0C">
          <w:rPr>
            <w:lang w:val="ro-RO"/>
          </w:rPr>
          <w:t xml:space="preserve">, </w:t>
        </w:r>
        <w:r w:rsidR="00823D77" w:rsidRPr="00CE6E0C">
          <w:rPr>
            <w:lang w:val="ro-RO"/>
          </w:rPr>
          <w:t>rezidenți</w:t>
        </w:r>
        <w:r w:rsidR="004F3827" w:rsidRPr="00CE6E0C">
          <w:rPr>
            <w:lang w:val="ro-RO"/>
          </w:rPr>
          <w:t>, medici dermatovenerologi M. Betiu ; Universitatea de Stat de Medicina si Farmacie "Nicolae Testemitanu", Catedra Dermatovenerologie</w:t>
        </w:r>
      </w:hyperlink>
      <w:r w:rsidR="004F3827" w:rsidRPr="00CE6E0C">
        <w:rPr>
          <w:lang w:val="ro-RO"/>
        </w:rPr>
        <w:t xml:space="preserve">, </w:t>
      </w:r>
      <w:r w:rsidR="00823D77" w:rsidRPr="00CE6E0C">
        <w:rPr>
          <w:lang w:val="ro-RO"/>
        </w:rPr>
        <w:t>Chișinău</w:t>
      </w:r>
      <w:r w:rsidR="004F3827" w:rsidRPr="00CE6E0C">
        <w:rPr>
          <w:lang w:val="ro-RO"/>
        </w:rPr>
        <w:t>, 2008.</w:t>
      </w:r>
    </w:p>
    <w:p w14:paraId="0D5833C4" w14:textId="77777777" w:rsidR="004F3827" w:rsidRPr="00CE6E0C" w:rsidRDefault="00977EAC" w:rsidP="004A4CF7">
      <w:pPr>
        <w:numPr>
          <w:ilvl w:val="0"/>
          <w:numId w:val="7"/>
        </w:numPr>
        <w:tabs>
          <w:tab w:val="num" w:pos="-180"/>
        </w:tabs>
        <w:ind w:left="284" w:right="15" w:hanging="284"/>
        <w:jc w:val="both"/>
        <w:rPr>
          <w:lang w:val="ro-RO"/>
        </w:rPr>
      </w:pPr>
      <w:hyperlink r:id="rId9" w:history="1">
        <w:r w:rsidR="004F3827" w:rsidRPr="00CE6E0C">
          <w:rPr>
            <w:lang w:val="ro-RO"/>
          </w:rPr>
          <w:t xml:space="preserve">Psoriazisul : (elaborare metodica pentru </w:t>
        </w:r>
        <w:r w:rsidR="00823D77" w:rsidRPr="00CE6E0C">
          <w:rPr>
            <w:lang w:val="ro-RO"/>
          </w:rPr>
          <w:t>studenți</w:t>
        </w:r>
        <w:r w:rsidR="004F3827" w:rsidRPr="00CE6E0C">
          <w:rPr>
            <w:lang w:val="ro-RO"/>
          </w:rPr>
          <w:t xml:space="preserve">, </w:t>
        </w:r>
        <w:r w:rsidR="00823D77" w:rsidRPr="00CE6E0C">
          <w:rPr>
            <w:lang w:val="ro-RO"/>
          </w:rPr>
          <w:t>rezidenți</w:t>
        </w:r>
        <w:r w:rsidR="004F3827" w:rsidRPr="00CE6E0C">
          <w:rPr>
            <w:lang w:val="ro-RO"/>
          </w:rPr>
          <w:t>, medici dermatologi) / V. Gogu ; Universitatea de Stat de Medicina si Farmacie "Nicolae Testemitanu", Catedra Dermatovenerologie</w:t>
        </w:r>
      </w:hyperlink>
      <w:r w:rsidR="004F3827" w:rsidRPr="00CE6E0C">
        <w:rPr>
          <w:lang w:val="ro-RO"/>
        </w:rPr>
        <w:t xml:space="preserve">, </w:t>
      </w:r>
      <w:r w:rsidR="00823D77" w:rsidRPr="00CE6E0C">
        <w:rPr>
          <w:lang w:val="ro-RO"/>
        </w:rPr>
        <w:t>Chișinău</w:t>
      </w:r>
      <w:r w:rsidR="004F3827" w:rsidRPr="00CE6E0C">
        <w:rPr>
          <w:lang w:val="ro-RO"/>
        </w:rPr>
        <w:t>, 2007</w:t>
      </w:r>
    </w:p>
    <w:p w14:paraId="0BC68D52" w14:textId="77777777" w:rsidR="004F3827" w:rsidRPr="00CE6E0C" w:rsidRDefault="00977EAC" w:rsidP="004A4CF7">
      <w:pPr>
        <w:numPr>
          <w:ilvl w:val="0"/>
          <w:numId w:val="7"/>
        </w:numPr>
        <w:tabs>
          <w:tab w:val="num" w:pos="-180"/>
        </w:tabs>
        <w:ind w:left="284" w:right="15" w:hanging="284"/>
        <w:jc w:val="both"/>
        <w:rPr>
          <w:lang w:val="ro-RO"/>
        </w:rPr>
      </w:pPr>
      <w:hyperlink r:id="rId10" w:tooltip=" View complete record, Email " w:history="1">
        <w:r w:rsidR="004F3827" w:rsidRPr="00CE6E0C">
          <w:rPr>
            <w:lang w:val="ro-RO"/>
          </w:rPr>
          <w:t xml:space="preserve">Lichenul plan (elaborare metodica pentru </w:t>
        </w:r>
        <w:r w:rsidR="00823D77" w:rsidRPr="00CE6E0C">
          <w:rPr>
            <w:lang w:val="ro-RO"/>
          </w:rPr>
          <w:t>studenți</w:t>
        </w:r>
        <w:r w:rsidR="004F3827" w:rsidRPr="00CE6E0C">
          <w:rPr>
            <w:lang w:val="ro-RO"/>
          </w:rPr>
          <w:t>) /V. Gogu, Gh. Muset, B. Nedelciuc ; Universitatea de Stat de Medicina si Farmacie "Nicolae Testemitanu" din Republica Moldova, Catedra Dermatovenerologie</w:t>
        </w:r>
      </w:hyperlink>
      <w:r w:rsidR="004F3827" w:rsidRPr="00CE6E0C">
        <w:rPr>
          <w:lang w:val="ro-RO"/>
        </w:rPr>
        <w:t xml:space="preserve">, </w:t>
      </w:r>
      <w:r w:rsidR="00823D77" w:rsidRPr="00CE6E0C">
        <w:rPr>
          <w:lang w:val="ro-RO"/>
        </w:rPr>
        <w:t>Chișinău</w:t>
      </w:r>
      <w:r w:rsidR="004F3827" w:rsidRPr="00CE6E0C">
        <w:rPr>
          <w:lang w:val="ro-RO"/>
        </w:rPr>
        <w:t>, 2007.</w:t>
      </w:r>
    </w:p>
    <w:p w14:paraId="5B282F38" w14:textId="77777777" w:rsidR="004F3827" w:rsidRPr="00CE6E0C" w:rsidRDefault="00977EAC" w:rsidP="004A4CF7">
      <w:pPr>
        <w:numPr>
          <w:ilvl w:val="0"/>
          <w:numId w:val="7"/>
        </w:numPr>
        <w:tabs>
          <w:tab w:val="num" w:pos="-180"/>
        </w:tabs>
        <w:ind w:left="284" w:right="15" w:hanging="284"/>
        <w:jc w:val="both"/>
        <w:rPr>
          <w:lang w:val="ro-RO"/>
        </w:rPr>
      </w:pPr>
      <w:hyperlink r:id="rId11" w:tooltip=" View complete record, Email " w:history="1">
        <w:r w:rsidR="004F3827" w:rsidRPr="00CE6E0C">
          <w:rPr>
            <w:lang w:val="ro-RO"/>
          </w:rPr>
          <w:t xml:space="preserve">Acneea vulgara (elaborare metodica pentru </w:t>
        </w:r>
        <w:r w:rsidR="00823D77" w:rsidRPr="00CE6E0C">
          <w:rPr>
            <w:lang w:val="ro-RO"/>
          </w:rPr>
          <w:t>studenți</w:t>
        </w:r>
        <w:r w:rsidR="004F3827" w:rsidRPr="00CE6E0C">
          <w:rPr>
            <w:lang w:val="ro-RO"/>
          </w:rPr>
          <w:t xml:space="preserve">, </w:t>
        </w:r>
        <w:r w:rsidR="00823D77" w:rsidRPr="00CE6E0C">
          <w:rPr>
            <w:lang w:val="ro-RO"/>
          </w:rPr>
          <w:t>rezidenți</w:t>
        </w:r>
        <w:r w:rsidR="004F3827" w:rsidRPr="00CE6E0C">
          <w:rPr>
            <w:lang w:val="ro-RO"/>
          </w:rPr>
          <w:t>, medici dermatologi) B. Nedelciuc ; Universitatea de Stat de Medicina si Farmacie "Nicolae Testemitanu" din Republica Moldova, Catedra Dermatovenerologie</w:t>
        </w:r>
      </w:hyperlink>
      <w:r w:rsidR="004F3827" w:rsidRPr="00CE6E0C">
        <w:rPr>
          <w:lang w:val="ro-RO"/>
        </w:rPr>
        <w:t xml:space="preserve">, </w:t>
      </w:r>
      <w:r w:rsidR="00823D77" w:rsidRPr="00CE6E0C">
        <w:rPr>
          <w:lang w:val="ro-RO"/>
        </w:rPr>
        <w:t>Chișinău</w:t>
      </w:r>
      <w:r w:rsidR="004F3827" w:rsidRPr="00CE6E0C">
        <w:rPr>
          <w:lang w:val="ro-RO"/>
        </w:rPr>
        <w:t>, 2007.</w:t>
      </w:r>
    </w:p>
    <w:p w14:paraId="6B587A8A" w14:textId="77777777" w:rsidR="004F3827" w:rsidRPr="00CE6E0C" w:rsidRDefault="004F3827" w:rsidP="004A4CF7">
      <w:pPr>
        <w:numPr>
          <w:ilvl w:val="0"/>
          <w:numId w:val="7"/>
        </w:numPr>
        <w:tabs>
          <w:tab w:val="num" w:pos="-180"/>
        </w:tabs>
        <w:ind w:left="284" w:right="15" w:hanging="284"/>
        <w:jc w:val="both"/>
        <w:rPr>
          <w:lang w:val="ro-RO"/>
        </w:rPr>
      </w:pPr>
      <w:r w:rsidRPr="00CE6E0C">
        <w:rPr>
          <w:lang w:val="ro-RO"/>
        </w:rPr>
        <w:t>Dermatovenerologie eponimică, toponimia şi</w:t>
      </w:r>
      <w:r w:rsidR="009A50A4">
        <w:rPr>
          <w:lang w:val="ro-RO"/>
        </w:rPr>
        <w:t xml:space="preserve"> </w:t>
      </w:r>
      <w:r w:rsidRPr="00CE6E0C">
        <w:rPr>
          <w:lang w:val="ro-RO"/>
        </w:rPr>
        <w:t>acronimică. B.Nedelciuc; Universitatea de Stat de Medicina si Farmacie “Nicolae Testemiţanu” din Republica Moldova, Catedra Dermatovenerologie,</w:t>
      </w:r>
      <w:r w:rsidR="00174A08">
        <w:rPr>
          <w:lang w:val="ro-RO"/>
        </w:rPr>
        <w:t xml:space="preserve"> </w:t>
      </w:r>
      <w:r w:rsidRPr="00CE6E0C">
        <w:rPr>
          <w:lang w:val="ro-RO"/>
        </w:rPr>
        <w:t>Chişinău,</w:t>
      </w:r>
      <w:r w:rsidR="00174A08">
        <w:rPr>
          <w:lang w:val="ro-RO"/>
        </w:rPr>
        <w:t xml:space="preserve"> </w:t>
      </w:r>
      <w:r w:rsidRPr="00CE6E0C">
        <w:rPr>
          <w:lang w:val="ro-RO"/>
        </w:rPr>
        <w:t xml:space="preserve">2010 </w:t>
      </w:r>
    </w:p>
    <w:p w14:paraId="2112188B" w14:textId="77777777" w:rsidR="00FA3043" w:rsidRPr="00CE6E0C" w:rsidRDefault="00FA3043" w:rsidP="00FA3043">
      <w:pPr>
        <w:ind w:left="284" w:right="15"/>
        <w:jc w:val="both"/>
        <w:rPr>
          <w:lang w:val="ro-RO"/>
        </w:rPr>
      </w:pPr>
    </w:p>
    <w:sectPr w:rsidR="00FA3043" w:rsidRPr="00CE6E0C" w:rsidSect="00193B1A">
      <w:headerReference w:type="default" r:id="rId12"/>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22159" w14:textId="77777777" w:rsidR="00DD2BCC" w:rsidRDefault="00DD2BCC">
      <w:r>
        <w:separator/>
      </w:r>
    </w:p>
  </w:endnote>
  <w:endnote w:type="continuationSeparator" w:id="0">
    <w:p w14:paraId="2A2FC6E9" w14:textId="77777777" w:rsidR="00DD2BCC" w:rsidRDefault="00DD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B1647" w14:textId="77777777" w:rsidR="00DD2BCC" w:rsidRDefault="00DD2BCC">
      <w:r>
        <w:separator/>
      </w:r>
    </w:p>
  </w:footnote>
  <w:footnote w:type="continuationSeparator" w:id="0">
    <w:p w14:paraId="3E811DB2" w14:textId="77777777" w:rsidR="00DD2BCC" w:rsidRDefault="00DD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977EAC" w14:paraId="79992D67" w14:textId="77777777" w:rsidTr="00FE2F96">
      <w:trPr>
        <w:trHeight w:val="454"/>
      </w:trPr>
      <w:tc>
        <w:tcPr>
          <w:tcW w:w="1418" w:type="dxa"/>
          <w:vMerge w:val="restart"/>
        </w:tcPr>
        <w:p w14:paraId="1D3D2B0E" w14:textId="77777777" w:rsidR="00977EAC" w:rsidRPr="00137470" w:rsidRDefault="00977EAC" w:rsidP="00FE2F96">
          <w:pPr>
            <w:jc w:val="center"/>
            <w:rPr>
              <w:lang w:val="en-US"/>
            </w:rPr>
          </w:pPr>
          <w:r>
            <w:rPr>
              <w:noProof/>
            </w:rPr>
            <w:drawing>
              <wp:anchor distT="0" distB="0" distL="114300" distR="114300" simplePos="0" relativeHeight="251657216" behindDoc="0" locked="0" layoutInCell="1" allowOverlap="1" wp14:anchorId="3A4A7B0C" wp14:editId="565F4649">
                <wp:simplePos x="0" y="0"/>
                <wp:positionH relativeFrom="column">
                  <wp:posOffset>97790</wp:posOffset>
                </wp:positionH>
                <wp:positionV relativeFrom="paragraph">
                  <wp:posOffset>60325</wp:posOffset>
                </wp:positionV>
                <wp:extent cx="581025" cy="600075"/>
                <wp:effectExtent l="0" t="0" r="0" b="9525"/>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anchor>
            </w:drawing>
          </w:r>
          <w:r>
            <w:rPr>
              <w:noProof/>
              <w:lang w:val="ro-RO" w:eastAsia="ro-RO"/>
            </w:rPr>
            <w:pict w14:anchorId="201850F0">
              <v:rect id="Rectangle 3" o:spid="_x0000_s2049" style="position:absolute;left:0;text-align:left;margin-left:-12.5pt;margin-top:-5.5pt;width:522.45pt;height:759.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w:r>
        </w:p>
        <w:p w14:paraId="4EA98C14" w14:textId="77777777" w:rsidR="00977EAC" w:rsidRDefault="00977EAC" w:rsidP="00FE2F96"/>
      </w:tc>
      <w:tc>
        <w:tcPr>
          <w:tcW w:w="6095" w:type="dxa"/>
          <w:vMerge w:val="restart"/>
          <w:vAlign w:val="center"/>
        </w:tcPr>
        <w:p w14:paraId="596FCCDB" w14:textId="77777777" w:rsidR="00977EAC" w:rsidRPr="00E41B54" w:rsidRDefault="00977EAC" w:rsidP="00FF3B6F">
          <w:pPr>
            <w:pStyle w:val="Title"/>
            <w:spacing w:line="240" w:lineRule="auto"/>
            <w:rPr>
              <w:i w:val="0"/>
              <w:sz w:val="26"/>
            </w:rPr>
          </w:pPr>
          <w:r w:rsidRPr="00E41B54">
            <w:rPr>
              <w:bCs w:val="0"/>
              <w:i w:val="0"/>
              <w:sz w:val="26"/>
            </w:rPr>
            <w:t>CD</w:t>
          </w:r>
          <w:r>
            <w:rPr>
              <w:bCs w:val="0"/>
              <w:i w:val="0"/>
              <w:sz w:val="26"/>
            </w:rPr>
            <w:t xml:space="preserve"> </w:t>
          </w:r>
          <w:r w:rsidRPr="00E41B54">
            <w:rPr>
              <w:bCs w:val="0"/>
              <w:i w:val="0"/>
              <w:sz w:val="26"/>
            </w:rPr>
            <w:t>8.5.1</w:t>
          </w:r>
          <w:r>
            <w:rPr>
              <w:bCs w:val="0"/>
              <w:i w:val="0"/>
              <w:sz w:val="26"/>
            </w:rPr>
            <w:t xml:space="preserve"> </w:t>
          </w:r>
          <w:r w:rsidRPr="00E41B54">
            <w:rPr>
              <w:i w:val="0"/>
              <w:sz w:val="26"/>
            </w:rPr>
            <w:t>CURRICULUM DISCIPLINĂ</w:t>
          </w:r>
          <w:r>
            <w:rPr>
              <w:i w:val="0"/>
              <w:sz w:val="26"/>
            </w:rPr>
            <w:t xml:space="preserve"> PENTRU STUDII UNIVERSITARE</w:t>
          </w:r>
        </w:p>
      </w:tc>
      <w:tc>
        <w:tcPr>
          <w:tcW w:w="1276" w:type="dxa"/>
          <w:vAlign w:val="center"/>
        </w:tcPr>
        <w:p w14:paraId="3112D57C" w14:textId="77777777" w:rsidR="00977EAC" w:rsidRPr="00E41B54" w:rsidRDefault="00977EAC" w:rsidP="00FE2F96">
          <w:pPr>
            <w:rPr>
              <w:b/>
              <w:caps/>
              <w:lang w:val="en-US"/>
            </w:rPr>
          </w:pPr>
          <w:r w:rsidRPr="00E41B54">
            <w:rPr>
              <w:b/>
              <w:lang w:val="en-US"/>
            </w:rPr>
            <w:t>Redacția</w:t>
          </w:r>
          <w:r w:rsidRPr="00E41B54">
            <w:rPr>
              <w:b/>
              <w:caps/>
              <w:lang w:val="en-US"/>
            </w:rPr>
            <w:t>:</w:t>
          </w:r>
        </w:p>
      </w:tc>
      <w:tc>
        <w:tcPr>
          <w:tcW w:w="1374" w:type="dxa"/>
          <w:vAlign w:val="center"/>
        </w:tcPr>
        <w:p w14:paraId="3A94CD6A" w14:textId="77777777" w:rsidR="00977EAC" w:rsidRPr="00E41B54" w:rsidRDefault="00977EAC" w:rsidP="00FE2F96">
          <w:pPr>
            <w:rPr>
              <w:b/>
              <w:lang w:val="en-US"/>
            </w:rPr>
          </w:pPr>
          <w:r w:rsidRPr="00E41B54">
            <w:rPr>
              <w:b/>
              <w:lang w:val="en-US"/>
            </w:rPr>
            <w:t>0</w:t>
          </w:r>
          <w:r>
            <w:rPr>
              <w:b/>
              <w:lang w:val="en-US"/>
            </w:rPr>
            <w:t>9</w:t>
          </w:r>
        </w:p>
      </w:tc>
    </w:tr>
    <w:tr w:rsidR="00977EAC" w14:paraId="54860051" w14:textId="77777777" w:rsidTr="00A63E65">
      <w:trPr>
        <w:trHeight w:val="89"/>
      </w:trPr>
      <w:tc>
        <w:tcPr>
          <w:tcW w:w="1418" w:type="dxa"/>
          <w:vMerge/>
        </w:tcPr>
        <w:p w14:paraId="046FB6B7" w14:textId="77777777" w:rsidR="00977EAC" w:rsidRDefault="00977EAC" w:rsidP="00FE2F96"/>
      </w:tc>
      <w:tc>
        <w:tcPr>
          <w:tcW w:w="6095" w:type="dxa"/>
          <w:vMerge/>
        </w:tcPr>
        <w:p w14:paraId="4CC14C58" w14:textId="77777777" w:rsidR="00977EAC" w:rsidRPr="00E41B54" w:rsidRDefault="00977EAC" w:rsidP="00FE2F96">
          <w:pPr>
            <w:rPr>
              <w:b/>
            </w:rPr>
          </w:pPr>
        </w:p>
      </w:tc>
      <w:tc>
        <w:tcPr>
          <w:tcW w:w="1276" w:type="dxa"/>
          <w:vAlign w:val="center"/>
        </w:tcPr>
        <w:p w14:paraId="2E9A98D9" w14:textId="77777777" w:rsidR="00977EAC" w:rsidRPr="00E41B54" w:rsidRDefault="00977EAC" w:rsidP="00FE2F96">
          <w:pPr>
            <w:rPr>
              <w:b/>
              <w:lang w:val="en-US"/>
            </w:rPr>
          </w:pPr>
          <w:r w:rsidRPr="00E41B54">
            <w:rPr>
              <w:b/>
              <w:lang w:val="en-US"/>
            </w:rPr>
            <w:t>Data:</w:t>
          </w:r>
        </w:p>
      </w:tc>
      <w:tc>
        <w:tcPr>
          <w:tcW w:w="1374" w:type="dxa"/>
          <w:vAlign w:val="center"/>
        </w:tcPr>
        <w:p w14:paraId="7BE67E3E" w14:textId="77777777" w:rsidR="00977EAC" w:rsidRPr="00E41B54" w:rsidRDefault="00977EAC" w:rsidP="00FE2F96">
          <w:pPr>
            <w:rPr>
              <w:b/>
              <w:lang w:val="en-US"/>
            </w:rPr>
          </w:pPr>
          <w:r>
            <w:rPr>
              <w:b/>
              <w:lang w:val="en-US"/>
            </w:rPr>
            <w:t>08.09.2021</w:t>
          </w:r>
        </w:p>
      </w:tc>
    </w:tr>
    <w:tr w:rsidR="00977EAC" w14:paraId="4B2A8ED0" w14:textId="77777777" w:rsidTr="00A63E65">
      <w:trPr>
        <w:trHeight w:val="504"/>
      </w:trPr>
      <w:tc>
        <w:tcPr>
          <w:tcW w:w="1418" w:type="dxa"/>
          <w:vMerge/>
        </w:tcPr>
        <w:p w14:paraId="33C6FD91" w14:textId="77777777" w:rsidR="00977EAC" w:rsidRDefault="00977EAC" w:rsidP="00FE2F96"/>
      </w:tc>
      <w:tc>
        <w:tcPr>
          <w:tcW w:w="6095" w:type="dxa"/>
          <w:vMerge/>
        </w:tcPr>
        <w:p w14:paraId="73FA6ADB" w14:textId="77777777" w:rsidR="00977EAC" w:rsidRPr="00E41B54" w:rsidRDefault="00977EAC" w:rsidP="00FE2F96">
          <w:pPr>
            <w:rPr>
              <w:b/>
            </w:rPr>
          </w:pPr>
        </w:p>
      </w:tc>
      <w:tc>
        <w:tcPr>
          <w:tcW w:w="2650" w:type="dxa"/>
          <w:gridSpan w:val="2"/>
          <w:vAlign w:val="center"/>
        </w:tcPr>
        <w:p w14:paraId="68E242D3" w14:textId="77777777" w:rsidR="00977EAC" w:rsidRPr="00E41B54" w:rsidRDefault="00977EAC" w:rsidP="00FE2F96">
          <w:pPr>
            <w:rPr>
              <w:b/>
              <w:lang w:val="en-US"/>
            </w:rPr>
          </w:pPr>
          <w:r w:rsidRPr="00E41B54">
            <w:rPr>
              <w:b/>
              <w:lang w:val="en-US"/>
            </w:rPr>
            <w:t xml:space="preserve">Pag. </w:t>
          </w:r>
          <w:r w:rsidRPr="00E41B54">
            <w:rPr>
              <w:rStyle w:val="PageNumber"/>
              <w:b/>
            </w:rPr>
            <w:fldChar w:fldCharType="begin"/>
          </w:r>
          <w:r w:rsidRPr="00E41B54">
            <w:rPr>
              <w:rStyle w:val="PageNumber"/>
              <w:b/>
            </w:rPr>
            <w:instrText xml:space="preserve"> PAGE </w:instrText>
          </w:r>
          <w:r w:rsidRPr="00E41B54">
            <w:rPr>
              <w:rStyle w:val="PageNumber"/>
              <w:b/>
            </w:rPr>
            <w:fldChar w:fldCharType="separate"/>
          </w:r>
          <w:r>
            <w:rPr>
              <w:rStyle w:val="PageNumber"/>
              <w:b/>
              <w:noProof/>
            </w:rPr>
            <w:t>1</w:t>
          </w:r>
          <w:r w:rsidRPr="00E41B54">
            <w:rPr>
              <w:rStyle w:val="PageNumber"/>
              <w:b/>
            </w:rPr>
            <w:fldChar w:fldCharType="end"/>
          </w:r>
          <w:r w:rsidRPr="00E41B54">
            <w:rPr>
              <w:rStyle w:val="PageNumber"/>
              <w:b/>
              <w:lang w:val="en-US"/>
            </w:rPr>
            <w:t>/</w:t>
          </w:r>
          <w:r w:rsidRPr="00E41B54">
            <w:rPr>
              <w:rStyle w:val="PageNumber"/>
              <w:b/>
            </w:rPr>
            <w:fldChar w:fldCharType="begin"/>
          </w:r>
          <w:r w:rsidRPr="00E41B54">
            <w:rPr>
              <w:rStyle w:val="PageNumber"/>
              <w:b/>
            </w:rPr>
            <w:instrText xml:space="preserve"> NUMPAGES </w:instrText>
          </w:r>
          <w:r w:rsidRPr="00E41B54">
            <w:rPr>
              <w:rStyle w:val="PageNumber"/>
              <w:b/>
            </w:rPr>
            <w:fldChar w:fldCharType="separate"/>
          </w:r>
          <w:r>
            <w:rPr>
              <w:rStyle w:val="PageNumber"/>
              <w:b/>
              <w:noProof/>
            </w:rPr>
            <w:t>22</w:t>
          </w:r>
          <w:r w:rsidRPr="00E41B54">
            <w:rPr>
              <w:rStyle w:val="PageNumber"/>
              <w:b/>
            </w:rPr>
            <w:fldChar w:fldCharType="end"/>
          </w:r>
        </w:p>
      </w:tc>
    </w:tr>
  </w:tbl>
  <w:p w14:paraId="3AB5AC90" w14:textId="77777777" w:rsidR="00977EAC" w:rsidRPr="00CD7C94" w:rsidRDefault="00977EAC">
    <w:pPr>
      <w:pStyle w:val="Header"/>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017"/>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1" w15:restartNumberingAfterBreak="0">
    <w:nsid w:val="038E7C6D"/>
    <w:multiLevelType w:val="hybridMultilevel"/>
    <w:tmpl w:val="837803B0"/>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F6952"/>
    <w:multiLevelType w:val="hybridMultilevel"/>
    <w:tmpl w:val="8FB207D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11D00C49"/>
    <w:multiLevelType w:val="hybridMultilevel"/>
    <w:tmpl w:val="C7E416F8"/>
    <w:lvl w:ilvl="0" w:tplc="BB32166A">
      <w:start w:val="1"/>
      <w:numFmt w:val="upperRoman"/>
      <w:lvlText w:val="%1."/>
      <w:lvlJc w:val="left"/>
      <w:pPr>
        <w:ind w:left="720" w:hanging="720"/>
      </w:pPr>
      <w:rPr>
        <w:rFonts w:hint="default"/>
        <w:color w:val="auto"/>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041B5"/>
    <w:multiLevelType w:val="hybridMultilevel"/>
    <w:tmpl w:val="19AE940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DA37B5"/>
    <w:multiLevelType w:val="hybridMultilevel"/>
    <w:tmpl w:val="BF7A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1947C8"/>
    <w:multiLevelType w:val="hybridMultilevel"/>
    <w:tmpl w:val="0F323774"/>
    <w:lvl w:ilvl="0" w:tplc="F036077C">
      <w:numFmt w:val="bullet"/>
      <w:lvlText w:val="-"/>
      <w:lvlJc w:val="left"/>
      <w:pPr>
        <w:ind w:left="1520" w:hanging="360"/>
      </w:pPr>
      <w:rPr>
        <w:rFonts w:ascii="Times New Roman" w:eastAsia="Times New Roman" w:hAnsi="Times New Roman" w:cs="Times New Roman" w:hint="default"/>
        <w:color w:val="auto"/>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8" w15:restartNumberingAfterBreak="0">
    <w:nsid w:val="164A474B"/>
    <w:multiLevelType w:val="hybridMultilevel"/>
    <w:tmpl w:val="B15C99EE"/>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9" w15:restartNumberingAfterBreak="0">
    <w:nsid w:val="18B76528"/>
    <w:multiLevelType w:val="hybridMultilevel"/>
    <w:tmpl w:val="8EF4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BA3427"/>
    <w:multiLevelType w:val="hybridMultilevel"/>
    <w:tmpl w:val="FDE4D9B4"/>
    <w:lvl w:ilvl="0" w:tplc="04190001">
      <w:start w:val="1"/>
      <w:numFmt w:val="bullet"/>
      <w:lvlText w:val=""/>
      <w:lvlJc w:val="left"/>
      <w:pPr>
        <w:tabs>
          <w:tab w:val="num" w:pos="2160"/>
        </w:tabs>
        <w:ind w:left="2160" w:hanging="360"/>
      </w:pPr>
      <w:rPr>
        <w:rFonts w:ascii="Symbol" w:hAnsi="Symbol" w:hint="default"/>
      </w:rPr>
    </w:lvl>
    <w:lvl w:ilvl="1" w:tplc="C9A695E4">
      <w:start w:val="1"/>
      <w:numFmt w:val="decimal"/>
      <w:lvlText w:val="%2."/>
      <w:lvlJc w:val="left"/>
      <w:pPr>
        <w:tabs>
          <w:tab w:val="num" w:pos="1440"/>
        </w:tabs>
        <w:ind w:left="1440" w:hanging="360"/>
      </w:pPr>
      <w:rPr>
        <w:rFonts w:hint="default"/>
        <w:sz w:val="24"/>
        <w:szCs w:val="24"/>
      </w:rPr>
    </w:lvl>
    <w:lvl w:ilvl="2" w:tplc="B1BC3034">
      <w:start w:val="1"/>
      <w:numFmt w:val="decimal"/>
      <w:lvlText w:val="%3."/>
      <w:lvlJc w:val="left"/>
      <w:pPr>
        <w:tabs>
          <w:tab w:val="num" w:pos="2343"/>
        </w:tabs>
        <w:ind w:left="2343" w:hanging="363"/>
      </w:pPr>
      <w:rPr>
        <w:rFonts w:hint="default"/>
        <w:b w:val="0"/>
        <w:i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78310B"/>
    <w:multiLevelType w:val="hybridMultilevel"/>
    <w:tmpl w:val="4FE22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22E6B0E"/>
    <w:multiLevelType w:val="hybridMultilevel"/>
    <w:tmpl w:val="50CAB3A4"/>
    <w:lvl w:ilvl="0" w:tplc="40BCBD56">
      <w:start w:val="1"/>
      <w:numFmt w:val="bullet"/>
      <w:lvlText w:val=""/>
      <w:lvlJc w:val="left"/>
      <w:pPr>
        <w:ind w:left="81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31C1508"/>
    <w:multiLevelType w:val="hybridMultilevel"/>
    <w:tmpl w:val="2824353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3E663EC"/>
    <w:multiLevelType w:val="hybridMultilevel"/>
    <w:tmpl w:val="30C67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440610"/>
    <w:multiLevelType w:val="hybridMultilevel"/>
    <w:tmpl w:val="898E91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2D36C2"/>
    <w:multiLevelType w:val="hybridMultilevel"/>
    <w:tmpl w:val="963E59E8"/>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7" w15:restartNumberingAfterBreak="0">
    <w:nsid w:val="269153F6"/>
    <w:multiLevelType w:val="hybridMultilevel"/>
    <w:tmpl w:val="F65A888E"/>
    <w:lvl w:ilvl="0" w:tplc="A82A0060">
      <w:numFmt w:val="bullet"/>
      <w:lvlText w:val="•"/>
      <w:lvlJc w:val="left"/>
      <w:pPr>
        <w:ind w:left="720" w:hanging="360"/>
      </w:pPr>
      <w:rPr>
        <w:rFonts w:hint="default"/>
        <w:color w:val="auto"/>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810EC6"/>
    <w:multiLevelType w:val="hybridMultilevel"/>
    <w:tmpl w:val="0178BD14"/>
    <w:lvl w:ilvl="0" w:tplc="A82A0060">
      <w:numFmt w:val="bullet"/>
      <w:lvlText w:val="•"/>
      <w:lvlJc w:val="left"/>
      <w:pPr>
        <w:ind w:left="684" w:hanging="360"/>
      </w:pPr>
      <w:rPr>
        <w:rFonts w:hint="default"/>
        <w:lang w:val="ro-RO" w:eastAsia="en-US" w:bidi="ar-SA"/>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19" w15:restartNumberingAfterBreak="0">
    <w:nsid w:val="2946143F"/>
    <w:multiLevelType w:val="multilevel"/>
    <w:tmpl w:val="07023F48"/>
    <w:lvl w:ilvl="0">
      <w:start w:val="1"/>
      <w:numFmt w:val="decimal"/>
      <w:lvlText w:val="%1."/>
      <w:lvlJc w:val="left"/>
      <w:pPr>
        <w:tabs>
          <w:tab w:val="num" w:pos="30"/>
        </w:tabs>
        <w:ind w:left="30" w:hanging="363"/>
      </w:pPr>
      <w:rPr>
        <w:rFonts w:hint="default"/>
        <w:lang w:val="en-US"/>
      </w:rPr>
    </w:lvl>
    <w:lvl w:ilvl="1">
      <w:start w:val="4"/>
      <w:numFmt w:val="decimal"/>
      <w:isLgl/>
      <w:lvlText w:val="%1.%2."/>
      <w:lvlJc w:val="left"/>
      <w:pPr>
        <w:ind w:left="747" w:hanging="720"/>
      </w:pPr>
      <w:rPr>
        <w:rFonts w:ascii="Times New Roman" w:eastAsia="Times New Roman" w:hAnsi="Times New Roman" w:cs="Times New Roman"/>
      </w:rPr>
    </w:lvl>
    <w:lvl w:ilvl="2">
      <w:start w:val="1"/>
      <w:numFmt w:val="decimal"/>
      <w:isLgl/>
      <w:lvlText w:val="%1.%2.%3."/>
      <w:lvlJc w:val="left"/>
      <w:pPr>
        <w:ind w:left="1107" w:hanging="720"/>
      </w:pPr>
      <w:rPr>
        <w:rFonts w:hint="default"/>
      </w:rPr>
    </w:lvl>
    <w:lvl w:ilvl="3">
      <w:start w:val="1"/>
      <w:numFmt w:val="decimal"/>
      <w:isLgl/>
      <w:lvlText w:val="%1.%2.%3.%4."/>
      <w:lvlJc w:val="left"/>
      <w:pPr>
        <w:ind w:left="1827"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907" w:hanging="1440"/>
      </w:pPr>
      <w:rPr>
        <w:rFonts w:hint="default"/>
      </w:rPr>
    </w:lvl>
    <w:lvl w:ilvl="6">
      <w:start w:val="1"/>
      <w:numFmt w:val="decimal"/>
      <w:isLgl/>
      <w:lvlText w:val="%1.%2.%3.%4.%5.%6.%7."/>
      <w:lvlJc w:val="left"/>
      <w:pPr>
        <w:ind w:left="3627" w:hanging="1800"/>
      </w:pPr>
      <w:rPr>
        <w:rFonts w:hint="default"/>
      </w:rPr>
    </w:lvl>
    <w:lvl w:ilvl="7">
      <w:start w:val="1"/>
      <w:numFmt w:val="decimal"/>
      <w:isLgl/>
      <w:lvlText w:val="%1.%2.%3.%4.%5.%6.%7.%8."/>
      <w:lvlJc w:val="left"/>
      <w:pPr>
        <w:ind w:left="3987" w:hanging="1800"/>
      </w:pPr>
      <w:rPr>
        <w:rFonts w:hint="default"/>
      </w:rPr>
    </w:lvl>
    <w:lvl w:ilvl="8">
      <w:start w:val="1"/>
      <w:numFmt w:val="decimal"/>
      <w:isLgl/>
      <w:lvlText w:val="%1.%2.%3.%4.%5.%6.%7.%8.%9."/>
      <w:lvlJc w:val="left"/>
      <w:pPr>
        <w:ind w:left="4707" w:hanging="2160"/>
      </w:pPr>
      <w:rPr>
        <w:rFonts w:hint="default"/>
      </w:rPr>
    </w:lvl>
  </w:abstractNum>
  <w:abstractNum w:abstractNumId="20" w15:restartNumberingAfterBreak="0">
    <w:nsid w:val="2B5D45BC"/>
    <w:multiLevelType w:val="hybridMultilevel"/>
    <w:tmpl w:val="EC60BB8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224506"/>
    <w:multiLevelType w:val="hybridMultilevel"/>
    <w:tmpl w:val="8BFE3A58"/>
    <w:lvl w:ilvl="0" w:tplc="A82A0060">
      <w:numFmt w:val="bullet"/>
      <w:lvlText w:val="•"/>
      <w:lvlJc w:val="left"/>
      <w:pPr>
        <w:tabs>
          <w:tab w:val="num" w:pos="360"/>
        </w:tabs>
        <w:ind w:left="360" w:hanging="360"/>
      </w:pPr>
      <w:rPr>
        <w:rFonts w:hint="default"/>
        <w:color w:val="auto"/>
        <w:lang w:val="ro-RO" w:eastAsia="en-US" w:bidi="ar-SA"/>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A60A6C"/>
    <w:multiLevelType w:val="hybridMultilevel"/>
    <w:tmpl w:val="0EB6AA1C"/>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3" w15:restartNumberingAfterBreak="0">
    <w:nsid w:val="2CA864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4" w15:restartNumberingAfterBreak="0">
    <w:nsid w:val="2DFF3AEF"/>
    <w:multiLevelType w:val="hybridMultilevel"/>
    <w:tmpl w:val="2B6E9DCE"/>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B2191E"/>
    <w:multiLevelType w:val="hybridMultilevel"/>
    <w:tmpl w:val="F518328A"/>
    <w:lvl w:ilvl="0" w:tplc="3ABC8C2C">
      <w:start w:val="1"/>
      <w:numFmt w:val="bullet"/>
      <w:lvlText w:val=""/>
      <w:lvlJc w:val="left"/>
      <w:pPr>
        <w:ind w:left="720" w:hanging="360"/>
      </w:pPr>
      <w:rPr>
        <w:rFonts w:ascii="Symbol" w:hAnsi="Symbol" w:hint="default"/>
        <w:color w:val="auto"/>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0322C5F"/>
    <w:multiLevelType w:val="hybridMultilevel"/>
    <w:tmpl w:val="18305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9B5008"/>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28" w15:restartNumberingAfterBreak="0">
    <w:nsid w:val="37817B92"/>
    <w:multiLevelType w:val="hybridMultilevel"/>
    <w:tmpl w:val="DE98E85E"/>
    <w:lvl w:ilvl="0" w:tplc="A82A0060">
      <w:numFmt w:val="bullet"/>
      <w:lvlText w:val="•"/>
      <w:lvlJc w:val="left"/>
      <w:pPr>
        <w:ind w:left="687" w:hanging="360"/>
      </w:pPr>
      <w:rPr>
        <w:rFonts w:hint="default"/>
        <w:lang w:val="ro-RO" w:eastAsia="en-US" w:bidi="ar-SA"/>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9E79B3"/>
    <w:multiLevelType w:val="hybridMultilevel"/>
    <w:tmpl w:val="287EC85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7363CD"/>
    <w:multiLevelType w:val="hybridMultilevel"/>
    <w:tmpl w:val="26F29AAA"/>
    <w:lvl w:ilvl="0" w:tplc="04190001">
      <w:start w:val="1"/>
      <w:numFmt w:val="bullet"/>
      <w:lvlText w:val=""/>
      <w:lvlJc w:val="left"/>
      <w:pPr>
        <w:ind w:left="687" w:hanging="360"/>
      </w:pPr>
      <w:rPr>
        <w:rFonts w:ascii="Symbol" w:hAnsi="Symbol" w:hint="default"/>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C60AA1"/>
    <w:multiLevelType w:val="hybridMultilevel"/>
    <w:tmpl w:val="EA627272"/>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EE48E9"/>
    <w:multiLevelType w:val="hybridMultilevel"/>
    <w:tmpl w:val="CE6A4E22"/>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33" w15:restartNumberingAfterBreak="0">
    <w:nsid w:val="40751044"/>
    <w:multiLevelType w:val="hybridMultilevel"/>
    <w:tmpl w:val="4A7002E6"/>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9F709B"/>
    <w:multiLevelType w:val="hybridMultilevel"/>
    <w:tmpl w:val="B25AA9D8"/>
    <w:lvl w:ilvl="0" w:tplc="E6306BD6">
      <w:start w:val="1"/>
      <w:numFmt w:val="bullet"/>
      <w:lvlText w:val=""/>
      <w:lvlJc w:val="left"/>
      <w:pPr>
        <w:ind w:left="1146" w:hanging="720"/>
      </w:pPr>
      <w:rPr>
        <w:rFonts w:ascii="Wingdings" w:hAnsi="Wingdings" w:hint="default"/>
        <w:sz w:val="22"/>
      </w:rPr>
    </w:lvl>
    <w:lvl w:ilvl="1" w:tplc="F036077C">
      <w:numFmt w:val="bullet"/>
      <w:lvlText w:val="-"/>
      <w:lvlJc w:val="left"/>
      <w:pPr>
        <w:ind w:left="1440" w:hanging="360"/>
      </w:pPr>
      <w:rPr>
        <w:rFonts w:ascii="Times New Roman" w:eastAsia="Times New Roman" w:hAnsi="Times New Roman" w:cs="Times New Roman" w:hint="default"/>
        <w:color w:val="auto"/>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3D1798"/>
    <w:multiLevelType w:val="hybridMultilevel"/>
    <w:tmpl w:val="7062FF70"/>
    <w:lvl w:ilvl="0" w:tplc="0419000F">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456E5113"/>
    <w:multiLevelType w:val="hybridMultilevel"/>
    <w:tmpl w:val="6422DD64"/>
    <w:lvl w:ilvl="0" w:tplc="F036077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7C10984"/>
    <w:multiLevelType w:val="hybridMultilevel"/>
    <w:tmpl w:val="5928DA70"/>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7E4F9D"/>
    <w:multiLevelType w:val="hybridMultilevel"/>
    <w:tmpl w:val="682861BA"/>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9" w15:restartNumberingAfterBreak="0">
    <w:nsid w:val="55403FF2"/>
    <w:multiLevelType w:val="hybridMultilevel"/>
    <w:tmpl w:val="2EC0FE3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54E4D7B"/>
    <w:multiLevelType w:val="hybridMultilevel"/>
    <w:tmpl w:val="6010D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7A77223"/>
    <w:multiLevelType w:val="hybridMultilevel"/>
    <w:tmpl w:val="249E1196"/>
    <w:lvl w:ilvl="0" w:tplc="0DA60662">
      <w:start w:val="1"/>
      <w:numFmt w:val="decimal"/>
      <w:lvlText w:val="%1."/>
      <w:lvlJc w:val="left"/>
      <w:pPr>
        <w:ind w:left="641" w:hanging="540"/>
      </w:pPr>
      <w:rPr>
        <w:rFonts w:ascii="Times New Roman" w:eastAsia="Times New Roman" w:hAnsi="Times New Roman" w:cs="Times New Roman" w:hint="default"/>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42" w15:restartNumberingAfterBreak="0">
    <w:nsid w:val="57BA40A6"/>
    <w:multiLevelType w:val="hybridMultilevel"/>
    <w:tmpl w:val="082C034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1B25CB"/>
    <w:multiLevelType w:val="hybridMultilevel"/>
    <w:tmpl w:val="ECE0DA54"/>
    <w:lvl w:ilvl="0" w:tplc="0419000F">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4" w15:restartNumberingAfterBreak="0">
    <w:nsid w:val="5DC10DA5"/>
    <w:multiLevelType w:val="hybridMultilevel"/>
    <w:tmpl w:val="46E2C528"/>
    <w:lvl w:ilvl="0" w:tplc="0419000D">
      <w:start w:val="1"/>
      <w:numFmt w:val="bullet"/>
      <w:lvlText w:val=""/>
      <w:lvlJc w:val="left"/>
      <w:pPr>
        <w:tabs>
          <w:tab w:val="num" w:pos="360"/>
        </w:tabs>
        <w:ind w:left="360" w:hanging="360"/>
      </w:pPr>
      <w:rPr>
        <w:rFonts w:ascii="Wingdings" w:hAnsi="Wingdings" w:hint="default"/>
        <w:sz w:val="28"/>
        <w:szCs w:val="28"/>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lvl>
    <w:lvl w:ilvl="3" w:tplc="04190001">
      <w:start w:val="1"/>
      <w:numFmt w:val="bullet"/>
      <w:lvlText w:val=""/>
      <w:lvlJc w:val="left"/>
      <w:pPr>
        <w:tabs>
          <w:tab w:val="num" w:pos="3600"/>
        </w:tabs>
        <w:ind w:left="3600" w:hanging="360"/>
      </w:pPr>
      <w:rPr>
        <w:rFonts w:ascii="Symbol" w:hAnsi="Symbol" w:hint="default"/>
      </w:rPr>
    </w:lvl>
    <w:lvl w:ilvl="4" w:tplc="6074B846">
      <w:start w:val="1"/>
      <w:numFmt w:val="decimal"/>
      <w:lvlText w:val="%5."/>
      <w:lvlJc w:val="left"/>
      <w:pPr>
        <w:tabs>
          <w:tab w:val="num" w:pos="4323"/>
        </w:tabs>
        <w:ind w:left="4323" w:hanging="363"/>
      </w:pPr>
      <w:rPr>
        <w:rFonts w:hint="default"/>
        <w:i w:val="0"/>
        <w:color w:val="auto"/>
        <w:sz w:val="28"/>
        <w:szCs w:val="28"/>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F312562"/>
    <w:multiLevelType w:val="hybridMultilevel"/>
    <w:tmpl w:val="06646A1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FB6260D"/>
    <w:multiLevelType w:val="hybridMultilevel"/>
    <w:tmpl w:val="BB3C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FED5909"/>
    <w:multiLevelType w:val="hybridMultilevel"/>
    <w:tmpl w:val="D30AD5DC"/>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306D85"/>
    <w:multiLevelType w:val="hybridMultilevel"/>
    <w:tmpl w:val="A858E14A"/>
    <w:lvl w:ilvl="0" w:tplc="9DEAA44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6162D16"/>
    <w:multiLevelType w:val="hybridMultilevel"/>
    <w:tmpl w:val="D94A6536"/>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7DF2C22"/>
    <w:multiLevelType w:val="hybridMultilevel"/>
    <w:tmpl w:val="B394AA82"/>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51" w15:restartNumberingAfterBreak="0">
    <w:nsid w:val="6BB96C2A"/>
    <w:multiLevelType w:val="hybridMultilevel"/>
    <w:tmpl w:val="6BA04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0A41E97"/>
    <w:multiLevelType w:val="hybridMultilevel"/>
    <w:tmpl w:val="8A4AA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705E58"/>
    <w:multiLevelType w:val="hybridMultilevel"/>
    <w:tmpl w:val="14EE3FC6"/>
    <w:lvl w:ilvl="0" w:tplc="DF72AE8E">
      <w:start w:val="1"/>
      <w:numFmt w:val="decimal"/>
      <w:lvlText w:val="%1."/>
      <w:lvlJc w:val="left"/>
      <w:pPr>
        <w:ind w:left="540" w:hanging="540"/>
      </w:pPr>
      <w:rPr>
        <w:rFonts w:ascii="Times New Roman" w:eastAsia="Times New Roman" w:hAnsi="Times New Roman" w:cs="Times New Roman" w:hint="default"/>
        <w:b w:val="0"/>
        <w:spacing w:val="0"/>
        <w:w w:val="100"/>
        <w:sz w:val="24"/>
        <w:szCs w:val="24"/>
        <w:lang w:val="ro-RO" w:eastAsia="en-US" w:bidi="ar-SA"/>
      </w:rPr>
    </w:lvl>
    <w:lvl w:ilvl="1" w:tplc="A82A0060">
      <w:numFmt w:val="bullet"/>
      <w:lvlText w:val="•"/>
      <w:lvlJc w:val="left"/>
      <w:pPr>
        <w:ind w:left="1532" w:hanging="540"/>
      </w:pPr>
      <w:rPr>
        <w:rFonts w:hint="default"/>
        <w:lang w:val="ro-RO" w:eastAsia="en-US" w:bidi="ar-SA"/>
      </w:rPr>
    </w:lvl>
    <w:lvl w:ilvl="2" w:tplc="D742BD2C">
      <w:numFmt w:val="bullet"/>
      <w:lvlText w:val="•"/>
      <w:lvlJc w:val="left"/>
      <w:pPr>
        <w:ind w:left="2424" w:hanging="540"/>
      </w:pPr>
      <w:rPr>
        <w:rFonts w:hint="default"/>
        <w:lang w:val="ro-RO" w:eastAsia="en-US" w:bidi="ar-SA"/>
      </w:rPr>
    </w:lvl>
    <w:lvl w:ilvl="3" w:tplc="E3C2337E">
      <w:numFmt w:val="bullet"/>
      <w:lvlText w:val="•"/>
      <w:lvlJc w:val="left"/>
      <w:pPr>
        <w:ind w:left="3317" w:hanging="540"/>
      </w:pPr>
      <w:rPr>
        <w:rFonts w:hint="default"/>
        <w:lang w:val="ro-RO" w:eastAsia="en-US" w:bidi="ar-SA"/>
      </w:rPr>
    </w:lvl>
    <w:lvl w:ilvl="4" w:tplc="D1880B34">
      <w:numFmt w:val="bullet"/>
      <w:lvlText w:val="•"/>
      <w:lvlJc w:val="left"/>
      <w:pPr>
        <w:ind w:left="4209" w:hanging="540"/>
      </w:pPr>
      <w:rPr>
        <w:rFonts w:hint="default"/>
        <w:lang w:val="ro-RO" w:eastAsia="en-US" w:bidi="ar-SA"/>
      </w:rPr>
    </w:lvl>
    <w:lvl w:ilvl="5" w:tplc="11928D90">
      <w:numFmt w:val="bullet"/>
      <w:lvlText w:val="•"/>
      <w:lvlJc w:val="left"/>
      <w:pPr>
        <w:ind w:left="5102" w:hanging="540"/>
      </w:pPr>
      <w:rPr>
        <w:rFonts w:hint="default"/>
        <w:lang w:val="ro-RO" w:eastAsia="en-US" w:bidi="ar-SA"/>
      </w:rPr>
    </w:lvl>
    <w:lvl w:ilvl="6" w:tplc="6122D64A">
      <w:numFmt w:val="bullet"/>
      <w:lvlText w:val="•"/>
      <w:lvlJc w:val="left"/>
      <w:pPr>
        <w:ind w:left="5994" w:hanging="540"/>
      </w:pPr>
      <w:rPr>
        <w:rFonts w:hint="default"/>
        <w:lang w:val="ro-RO" w:eastAsia="en-US" w:bidi="ar-SA"/>
      </w:rPr>
    </w:lvl>
    <w:lvl w:ilvl="7" w:tplc="759433F2">
      <w:numFmt w:val="bullet"/>
      <w:lvlText w:val="•"/>
      <w:lvlJc w:val="left"/>
      <w:pPr>
        <w:ind w:left="6887" w:hanging="540"/>
      </w:pPr>
      <w:rPr>
        <w:rFonts w:hint="default"/>
        <w:lang w:val="ro-RO" w:eastAsia="en-US" w:bidi="ar-SA"/>
      </w:rPr>
    </w:lvl>
    <w:lvl w:ilvl="8" w:tplc="2F5C4F90">
      <w:numFmt w:val="bullet"/>
      <w:lvlText w:val="•"/>
      <w:lvlJc w:val="left"/>
      <w:pPr>
        <w:ind w:left="7779" w:hanging="540"/>
      </w:pPr>
      <w:rPr>
        <w:rFonts w:hint="default"/>
        <w:lang w:val="ro-RO" w:eastAsia="en-US" w:bidi="ar-SA"/>
      </w:rPr>
    </w:lvl>
  </w:abstractNum>
  <w:abstractNum w:abstractNumId="54" w15:restartNumberingAfterBreak="0">
    <w:nsid w:val="744A18BA"/>
    <w:multiLevelType w:val="hybridMultilevel"/>
    <w:tmpl w:val="682E493E"/>
    <w:lvl w:ilvl="0" w:tplc="1E2E16BE">
      <w:start w:val="1"/>
      <w:numFmt w:val="decimal"/>
      <w:lvlText w:val="%1."/>
      <w:lvlJc w:val="left"/>
      <w:pPr>
        <w:tabs>
          <w:tab w:val="num" w:pos="363"/>
        </w:tabs>
        <w:ind w:left="363" w:hanging="363"/>
      </w:pPr>
      <w:rPr>
        <w:rFonts w:hint="default"/>
        <w:lang w:val="en-U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803602">
      <w:start w:val="18"/>
      <w:numFmt w:val="decimal"/>
      <w:lvlText w:val="%4."/>
      <w:lvlJc w:val="left"/>
      <w:pPr>
        <w:tabs>
          <w:tab w:val="num" w:pos="363"/>
        </w:tabs>
        <w:ind w:left="363" w:hanging="36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4C44A6A"/>
    <w:multiLevelType w:val="hybridMultilevel"/>
    <w:tmpl w:val="17BE4CB0"/>
    <w:lvl w:ilvl="0" w:tplc="F036077C">
      <w:numFmt w:val="bullet"/>
      <w:lvlText w:val="-"/>
      <w:lvlJc w:val="left"/>
      <w:pPr>
        <w:ind w:left="1500" w:hanging="360"/>
      </w:pPr>
      <w:rPr>
        <w:rFonts w:ascii="Times New Roman" w:eastAsia="Times New Roman" w:hAnsi="Times New Roman" w:cs="Times New Roman"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6" w15:restartNumberingAfterBreak="0">
    <w:nsid w:val="758A0503"/>
    <w:multiLevelType w:val="hybridMultilevel"/>
    <w:tmpl w:val="FBBE63B0"/>
    <w:lvl w:ilvl="0" w:tplc="04190001">
      <w:start w:val="1"/>
      <w:numFmt w:val="bullet"/>
      <w:lvlText w:val=""/>
      <w:lvlJc w:val="left"/>
      <w:pPr>
        <w:tabs>
          <w:tab w:val="num" w:pos="405"/>
        </w:tabs>
        <w:ind w:left="405" w:hanging="360"/>
      </w:pPr>
      <w:rPr>
        <w:rFonts w:ascii="Symbol" w:hAnsi="Symbol"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57" w15:restartNumberingAfterBreak="0">
    <w:nsid w:val="75C00707"/>
    <w:multiLevelType w:val="hybridMultilevel"/>
    <w:tmpl w:val="411A0D5A"/>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536E60"/>
    <w:multiLevelType w:val="hybridMultilevel"/>
    <w:tmpl w:val="420C4536"/>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97D1483"/>
    <w:multiLevelType w:val="hybridMultilevel"/>
    <w:tmpl w:val="B2F63BBC"/>
    <w:lvl w:ilvl="0" w:tplc="757C7584">
      <w:start w:val="1"/>
      <w:numFmt w:val="upperRoman"/>
      <w:lvlText w:val="%1."/>
      <w:lvlJc w:val="left"/>
      <w:pPr>
        <w:tabs>
          <w:tab w:val="num" w:pos="720"/>
        </w:tabs>
        <w:ind w:left="720" w:hanging="720"/>
      </w:pPr>
      <w:rPr>
        <w:rFonts w:hint="default"/>
        <w:b/>
        <w:i/>
      </w:rPr>
    </w:lvl>
    <w:lvl w:ilvl="1" w:tplc="04190001">
      <w:start w:val="1"/>
      <w:numFmt w:val="bullet"/>
      <w:lvlText w:val=""/>
      <w:lvlJc w:val="left"/>
      <w:pPr>
        <w:tabs>
          <w:tab w:val="num" w:pos="1080"/>
        </w:tabs>
        <w:ind w:left="1080" w:hanging="360"/>
      </w:pPr>
      <w:rPr>
        <w:rFonts w:ascii="Symbol" w:hAnsi="Symbol" w:hint="default"/>
      </w:rPr>
    </w:lvl>
    <w:lvl w:ilvl="2" w:tplc="28469012">
      <w:start w:val="1"/>
      <w:numFmt w:val="bullet"/>
      <w:lvlText w:val=""/>
      <w:lvlJc w:val="left"/>
      <w:pPr>
        <w:tabs>
          <w:tab w:val="num" w:pos="1800"/>
        </w:tabs>
        <w:ind w:left="1800" w:hanging="180"/>
      </w:pPr>
      <w:rPr>
        <w:rFonts w:ascii="Wingdings" w:hAnsi="Wingdings" w:hint="default"/>
        <w:sz w:val="20"/>
        <w:szCs w:val="28"/>
      </w:rPr>
    </w:lvl>
    <w:lvl w:ilvl="3" w:tplc="E83869C8">
      <w:start w:val="1"/>
      <w:numFmt w:val="decimal"/>
      <w:lvlText w:val="%4"/>
      <w:lvlJc w:val="left"/>
      <w:pPr>
        <w:ind w:left="2520" w:hanging="360"/>
      </w:pPr>
      <w:rPr>
        <w:rFonts w:hint="default"/>
        <w:sz w:val="24"/>
      </w:rPr>
    </w:lvl>
    <w:lvl w:ilvl="4" w:tplc="E9B45370">
      <w:start w:val="1"/>
      <w:numFmt w:val="decimal"/>
      <w:lvlText w:val="%5."/>
      <w:lvlJc w:val="left"/>
      <w:pPr>
        <w:ind w:left="3588" w:hanging="708"/>
      </w:pPr>
      <w:rPr>
        <w:rFonts w:hint="default"/>
      </w:r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15:restartNumberingAfterBreak="0">
    <w:nsid w:val="7B9319E4"/>
    <w:multiLevelType w:val="hybridMultilevel"/>
    <w:tmpl w:val="F8E4D87E"/>
    <w:lvl w:ilvl="0" w:tplc="F036077C">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A66E0A"/>
    <w:multiLevelType w:val="hybridMultilevel"/>
    <w:tmpl w:val="9FB0BEB4"/>
    <w:lvl w:ilvl="0" w:tplc="A82A0060">
      <w:numFmt w:val="bullet"/>
      <w:lvlText w:val="•"/>
      <w:lvlJc w:val="left"/>
      <w:pPr>
        <w:ind w:left="720" w:hanging="360"/>
      </w:pPr>
      <w:rPr>
        <w:rFonts w:hint="default"/>
        <w:lang w:val="ro-RO"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F8E45A0"/>
    <w:multiLevelType w:val="hybridMultilevel"/>
    <w:tmpl w:val="4ED4AEF4"/>
    <w:lvl w:ilvl="0" w:tplc="36E67B96">
      <w:start w:val="1"/>
      <w:numFmt w:val="decimal"/>
      <w:lvlText w:val="%1."/>
      <w:lvlJc w:val="left"/>
      <w:pPr>
        <w:ind w:left="742" w:hanging="540"/>
      </w:pPr>
      <w:rPr>
        <w:rFonts w:ascii="Times New Roman" w:eastAsia="Times New Roman" w:hAnsi="Times New Roman" w:cs="Times New Roman" w:hint="default"/>
        <w:i w:val="0"/>
        <w:spacing w:val="0"/>
        <w:w w:val="100"/>
        <w:sz w:val="24"/>
        <w:szCs w:val="24"/>
        <w:lang w:val="ro-RO" w:eastAsia="en-US" w:bidi="ar-SA"/>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num w:numId="1">
    <w:abstractNumId w:val="4"/>
  </w:num>
  <w:num w:numId="2">
    <w:abstractNumId w:val="25"/>
  </w:num>
  <w:num w:numId="3">
    <w:abstractNumId w:val="36"/>
  </w:num>
  <w:num w:numId="4">
    <w:abstractNumId w:val="34"/>
  </w:num>
  <w:num w:numId="5">
    <w:abstractNumId w:val="59"/>
  </w:num>
  <w:num w:numId="6">
    <w:abstractNumId w:val="56"/>
  </w:num>
  <w:num w:numId="7">
    <w:abstractNumId w:val="54"/>
  </w:num>
  <w:num w:numId="8">
    <w:abstractNumId w:val="19"/>
  </w:num>
  <w:num w:numId="9">
    <w:abstractNumId w:val="10"/>
  </w:num>
  <w:num w:numId="10">
    <w:abstractNumId w:val="3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52"/>
  </w:num>
  <w:num w:numId="16">
    <w:abstractNumId w:val="40"/>
  </w:num>
  <w:num w:numId="17">
    <w:abstractNumId w:val="26"/>
  </w:num>
  <w:num w:numId="18">
    <w:abstractNumId w:val="46"/>
  </w:num>
  <w:num w:numId="19">
    <w:abstractNumId w:val="9"/>
  </w:num>
  <w:num w:numId="20">
    <w:abstractNumId w:val="15"/>
  </w:num>
  <w:num w:numId="21">
    <w:abstractNumId w:val="11"/>
  </w:num>
  <w:num w:numId="22">
    <w:abstractNumId w:val="3"/>
  </w:num>
  <w:num w:numId="23">
    <w:abstractNumId w:val="42"/>
  </w:num>
  <w:num w:numId="24">
    <w:abstractNumId w:val="22"/>
  </w:num>
  <w:num w:numId="25">
    <w:abstractNumId w:val="43"/>
  </w:num>
  <w:num w:numId="26">
    <w:abstractNumId w:val="16"/>
  </w:num>
  <w:num w:numId="27">
    <w:abstractNumId w:val="23"/>
  </w:num>
  <w:num w:numId="28">
    <w:abstractNumId w:val="50"/>
  </w:num>
  <w:num w:numId="29">
    <w:abstractNumId w:val="51"/>
  </w:num>
  <w:num w:numId="30">
    <w:abstractNumId w:val="62"/>
  </w:num>
  <w:num w:numId="31">
    <w:abstractNumId w:val="24"/>
  </w:num>
  <w:num w:numId="32">
    <w:abstractNumId w:val="39"/>
  </w:num>
  <w:num w:numId="33">
    <w:abstractNumId w:val="60"/>
  </w:num>
  <w:num w:numId="34">
    <w:abstractNumId w:val="57"/>
  </w:num>
  <w:num w:numId="35">
    <w:abstractNumId w:val="32"/>
  </w:num>
  <w:num w:numId="36">
    <w:abstractNumId w:val="55"/>
  </w:num>
  <w:num w:numId="37">
    <w:abstractNumId w:val="28"/>
  </w:num>
  <w:num w:numId="38">
    <w:abstractNumId w:val="21"/>
  </w:num>
  <w:num w:numId="39">
    <w:abstractNumId w:val="17"/>
  </w:num>
  <w:num w:numId="40">
    <w:abstractNumId w:val="49"/>
  </w:num>
  <w:num w:numId="41">
    <w:abstractNumId w:val="41"/>
  </w:num>
  <w:num w:numId="42">
    <w:abstractNumId w:val="27"/>
  </w:num>
  <w:num w:numId="43">
    <w:abstractNumId w:val="0"/>
  </w:num>
  <w:num w:numId="44">
    <w:abstractNumId w:val="53"/>
  </w:num>
  <w:num w:numId="45">
    <w:abstractNumId w:val="35"/>
  </w:num>
  <w:num w:numId="46">
    <w:abstractNumId w:val="44"/>
  </w:num>
  <w:num w:numId="47">
    <w:abstractNumId w:val="45"/>
  </w:num>
  <w:num w:numId="48">
    <w:abstractNumId w:val="13"/>
  </w:num>
  <w:num w:numId="49">
    <w:abstractNumId w:val="7"/>
  </w:num>
  <w:num w:numId="50">
    <w:abstractNumId w:val="38"/>
  </w:num>
  <w:num w:numId="51">
    <w:abstractNumId w:val="1"/>
  </w:num>
  <w:num w:numId="52">
    <w:abstractNumId w:val="33"/>
  </w:num>
  <w:num w:numId="53">
    <w:abstractNumId w:val="58"/>
  </w:num>
  <w:num w:numId="54">
    <w:abstractNumId w:val="8"/>
  </w:num>
  <w:num w:numId="55">
    <w:abstractNumId w:val="48"/>
  </w:num>
  <w:num w:numId="56">
    <w:abstractNumId w:val="5"/>
  </w:num>
  <w:num w:numId="57">
    <w:abstractNumId w:val="18"/>
  </w:num>
  <w:num w:numId="58">
    <w:abstractNumId w:val="47"/>
  </w:num>
  <w:num w:numId="59">
    <w:abstractNumId w:val="61"/>
  </w:num>
  <w:num w:numId="60">
    <w:abstractNumId w:val="31"/>
  </w:num>
  <w:num w:numId="61">
    <w:abstractNumId w:val="37"/>
  </w:num>
  <w:num w:numId="62">
    <w:abstractNumId w:val="2"/>
  </w:num>
  <w:num w:numId="63">
    <w:abstractNumId w:val="20"/>
  </w:num>
  <w:num w:numId="6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724"/>
    <w:rsid w:val="00004317"/>
    <w:rsid w:val="00005ABC"/>
    <w:rsid w:val="0000622A"/>
    <w:rsid w:val="00006502"/>
    <w:rsid w:val="0000697E"/>
    <w:rsid w:val="00007F7B"/>
    <w:rsid w:val="0001330B"/>
    <w:rsid w:val="0002008E"/>
    <w:rsid w:val="0002313A"/>
    <w:rsid w:val="0002459B"/>
    <w:rsid w:val="000247CB"/>
    <w:rsid w:val="0003139F"/>
    <w:rsid w:val="0004063E"/>
    <w:rsid w:val="00041966"/>
    <w:rsid w:val="0005657B"/>
    <w:rsid w:val="0006122C"/>
    <w:rsid w:val="00062CBD"/>
    <w:rsid w:val="0006391B"/>
    <w:rsid w:val="000666F4"/>
    <w:rsid w:val="00073ACD"/>
    <w:rsid w:val="00076450"/>
    <w:rsid w:val="00076860"/>
    <w:rsid w:val="00081E18"/>
    <w:rsid w:val="000846AE"/>
    <w:rsid w:val="0009635D"/>
    <w:rsid w:val="000A0233"/>
    <w:rsid w:val="000A0E99"/>
    <w:rsid w:val="000A1E21"/>
    <w:rsid w:val="000A740C"/>
    <w:rsid w:val="000B0F74"/>
    <w:rsid w:val="000B5681"/>
    <w:rsid w:val="000B6837"/>
    <w:rsid w:val="000C07B6"/>
    <w:rsid w:val="000D6DA9"/>
    <w:rsid w:val="000E0247"/>
    <w:rsid w:val="000E0DDD"/>
    <w:rsid w:val="000E1001"/>
    <w:rsid w:val="000E29A8"/>
    <w:rsid w:val="000E59C4"/>
    <w:rsid w:val="000E7C65"/>
    <w:rsid w:val="000F35A9"/>
    <w:rsid w:val="000F490E"/>
    <w:rsid w:val="000F4D8F"/>
    <w:rsid w:val="000F52A8"/>
    <w:rsid w:val="000F52E1"/>
    <w:rsid w:val="000F6E9D"/>
    <w:rsid w:val="000F6EC9"/>
    <w:rsid w:val="00101233"/>
    <w:rsid w:val="00103CEA"/>
    <w:rsid w:val="001044C1"/>
    <w:rsid w:val="00113BEC"/>
    <w:rsid w:val="00116482"/>
    <w:rsid w:val="00120BED"/>
    <w:rsid w:val="001252A8"/>
    <w:rsid w:val="00127D3F"/>
    <w:rsid w:val="001343A1"/>
    <w:rsid w:val="00137470"/>
    <w:rsid w:val="00155BA9"/>
    <w:rsid w:val="00156EEB"/>
    <w:rsid w:val="00162126"/>
    <w:rsid w:val="0017024B"/>
    <w:rsid w:val="00174A08"/>
    <w:rsid w:val="00175CA2"/>
    <w:rsid w:val="00176812"/>
    <w:rsid w:val="00182200"/>
    <w:rsid w:val="00184EA4"/>
    <w:rsid w:val="00185CBF"/>
    <w:rsid w:val="00190B3C"/>
    <w:rsid w:val="00191126"/>
    <w:rsid w:val="00193B1A"/>
    <w:rsid w:val="00195B98"/>
    <w:rsid w:val="001A3EC7"/>
    <w:rsid w:val="001A493C"/>
    <w:rsid w:val="001C3142"/>
    <w:rsid w:val="001C4B51"/>
    <w:rsid w:val="001C7711"/>
    <w:rsid w:val="001E446D"/>
    <w:rsid w:val="001E4CC7"/>
    <w:rsid w:val="001E7B20"/>
    <w:rsid w:val="001F134C"/>
    <w:rsid w:val="00201099"/>
    <w:rsid w:val="00202EBD"/>
    <w:rsid w:val="00206843"/>
    <w:rsid w:val="00214676"/>
    <w:rsid w:val="00223F6B"/>
    <w:rsid w:val="00224E39"/>
    <w:rsid w:val="00230807"/>
    <w:rsid w:val="00233C91"/>
    <w:rsid w:val="00242389"/>
    <w:rsid w:val="00242A6A"/>
    <w:rsid w:val="00251BEB"/>
    <w:rsid w:val="00265F5B"/>
    <w:rsid w:val="00267980"/>
    <w:rsid w:val="00271297"/>
    <w:rsid w:val="00271E15"/>
    <w:rsid w:val="00272583"/>
    <w:rsid w:val="00280CAE"/>
    <w:rsid w:val="00281926"/>
    <w:rsid w:val="00283231"/>
    <w:rsid w:val="00287715"/>
    <w:rsid w:val="00293B1B"/>
    <w:rsid w:val="002959C8"/>
    <w:rsid w:val="0029798E"/>
    <w:rsid w:val="002A012E"/>
    <w:rsid w:val="002A237E"/>
    <w:rsid w:val="002A4C91"/>
    <w:rsid w:val="002B36B2"/>
    <w:rsid w:val="002B3B1E"/>
    <w:rsid w:val="002B3BBD"/>
    <w:rsid w:val="002B784A"/>
    <w:rsid w:val="002C4692"/>
    <w:rsid w:val="002D1750"/>
    <w:rsid w:val="002D4046"/>
    <w:rsid w:val="002D5D6E"/>
    <w:rsid w:val="002E051A"/>
    <w:rsid w:val="002E2109"/>
    <w:rsid w:val="002E412C"/>
    <w:rsid w:val="002E56C9"/>
    <w:rsid w:val="002E696C"/>
    <w:rsid w:val="002E74BE"/>
    <w:rsid w:val="002E7726"/>
    <w:rsid w:val="002F0184"/>
    <w:rsid w:val="002F17D9"/>
    <w:rsid w:val="002F352E"/>
    <w:rsid w:val="002F7FA1"/>
    <w:rsid w:val="0030659E"/>
    <w:rsid w:val="0030697E"/>
    <w:rsid w:val="0030710F"/>
    <w:rsid w:val="003112B0"/>
    <w:rsid w:val="0031370B"/>
    <w:rsid w:val="00316B71"/>
    <w:rsid w:val="00321BFE"/>
    <w:rsid w:val="003229FE"/>
    <w:rsid w:val="00324341"/>
    <w:rsid w:val="00327639"/>
    <w:rsid w:val="00331A97"/>
    <w:rsid w:val="0033347E"/>
    <w:rsid w:val="003510D0"/>
    <w:rsid w:val="003514C6"/>
    <w:rsid w:val="00353769"/>
    <w:rsid w:val="00361C9A"/>
    <w:rsid w:val="00362BBC"/>
    <w:rsid w:val="0036501F"/>
    <w:rsid w:val="0037400A"/>
    <w:rsid w:val="0037665A"/>
    <w:rsid w:val="0038280C"/>
    <w:rsid w:val="0038480E"/>
    <w:rsid w:val="00386E4A"/>
    <w:rsid w:val="00396ED0"/>
    <w:rsid w:val="00397B7D"/>
    <w:rsid w:val="003A4FB0"/>
    <w:rsid w:val="003B0982"/>
    <w:rsid w:val="003B14DD"/>
    <w:rsid w:val="003D724A"/>
    <w:rsid w:val="003E4B27"/>
    <w:rsid w:val="003E7CA9"/>
    <w:rsid w:val="003F0ECD"/>
    <w:rsid w:val="003F26C6"/>
    <w:rsid w:val="003F3D9D"/>
    <w:rsid w:val="003F3EBD"/>
    <w:rsid w:val="00401249"/>
    <w:rsid w:val="004016F7"/>
    <w:rsid w:val="00402A6D"/>
    <w:rsid w:val="0040752A"/>
    <w:rsid w:val="00414C13"/>
    <w:rsid w:val="00414EEC"/>
    <w:rsid w:val="004250C5"/>
    <w:rsid w:val="00434EBF"/>
    <w:rsid w:val="00437E6C"/>
    <w:rsid w:val="00442EB8"/>
    <w:rsid w:val="004433F3"/>
    <w:rsid w:val="00443EA5"/>
    <w:rsid w:val="0044731D"/>
    <w:rsid w:val="0044746F"/>
    <w:rsid w:val="00455B12"/>
    <w:rsid w:val="004570DB"/>
    <w:rsid w:val="00462EDA"/>
    <w:rsid w:val="004718F5"/>
    <w:rsid w:val="0047383F"/>
    <w:rsid w:val="00486781"/>
    <w:rsid w:val="004A012D"/>
    <w:rsid w:val="004A4B52"/>
    <w:rsid w:val="004A4CF7"/>
    <w:rsid w:val="004A7262"/>
    <w:rsid w:val="004A7B3F"/>
    <w:rsid w:val="004B08D3"/>
    <w:rsid w:val="004B0A67"/>
    <w:rsid w:val="004B11B1"/>
    <w:rsid w:val="004B1388"/>
    <w:rsid w:val="004B4137"/>
    <w:rsid w:val="004C1D53"/>
    <w:rsid w:val="004C3FF1"/>
    <w:rsid w:val="004C64B8"/>
    <w:rsid w:val="004C6FB6"/>
    <w:rsid w:val="004D05B4"/>
    <w:rsid w:val="004D36FF"/>
    <w:rsid w:val="004F0C3B"/>
    <w:rsid w:val="004F2C5F"/>
    <w:rsid w:val="004F3827"/>
    <w:rsid w:val="0051242D"/>
    <w:rsid w:val="00512FB3"/>
    <w:rsid w:val="00533EB7"/>
    <w:rsid w:val="00536A19"/>
    <w:rsid w:val="00540161"/>
    <w:rsid w:val="00542984"/>
    <w:rsid w:val="00542AE3"/>
    <w:rsid w:val="0054684C"/>
    <w:rsid w:val="00546C04"/>
    <w:rsid w:val="00547A7E"/>
    <w:rsid w:val="0055433C"/>
    <w:rsid w:val="00556BA4"/>
    <w:rsid w:val="00563796"/>
    <w:rsid w:val="00564009"/>
    <w:rsid w:val="00566558"/>
    <w:rsid w:val="00567614"/>
    <w:rsid w:val="0057107E"/>
    <w:rsid w:val="005805B4"/>
    <w:rsid w:val="005824D7"/>
    <w:rsid w:val="00584A50"/>
    <w:rsid w:val="00590A41"/>
    <w:rsid w:val="00593E6C"/>
    <w:rsid w:val="00594055"/>
    <w:rsid w:val="0059460D"/>
    <w:rsid w:val="005951BE"/>
    <w:rsid w:val="005958A9"/>
    <w:rsid w:val="00596999"/>
    <w:rsid w:val="0059725F"/>
    <w:rsid w:val="005979DC"/>
    <w:rsid w:val="005A272E"/>
    <w:rsid w:val="005B0691"/>
    <w:rsid w:val="005B1C45"/>
    <w:rsid w:val="005B7FFC"/>
    <w:rsid w:val="005C092A"/>
    <w:rsid w:val="005C114C"/>
    <w:rsid w:val="005C6219"/>
    <w:rsid w:val="005C6500"/>
    <w:rsid w:val="005D0870"/>
    <w:rsid w:val="005D1A76"/>
    <w:rsid w:val="005D6EA0"/>
    <w:rsid w:val="005F59BA"/>
    <w:rsid w:val="005F66BB"/>
    <w:rsid w:val="00603121"/>
    <w:rsid w:val="0060389A"/>
    <w:rsid w:val="0060520E"/>
    <w:rsid w:val="00606132"/>
    <w:rsid w:val="00607309"/>
    <w:rsid w:val="00611DBA"/>
    <w:rsid w:val="006146EF"/>
    <w:rsid w:val="00621F0C"/>
    <w:rsid w:val="00624A59"/>
    <w:rsid w:val="00631103"/>
    <w:rsid w:val="00631E9A"/>
    <w:rsid w:val="006332AA"/>
    <w:rsid w:val="00637EE8"/>
    <w:rsid w:val="00637F11"/>
    <w:rsid w:val="006416E7"/>
    <w:rsid w:val="006773E4"/>
    <w:rsid w:val="00685458"/>
    <w:rsid w:val="00694544"/>
    <w:rsid w:val="006963F2"/>
    <w:rsid w:val="0069659E"/>
    <w:rsid w:val="00697AAB"/>
    <w:rsid w:val="006A3031"/>
    <w:rsid w:val="006A4369"/>
    <w:rsid w:val="006A7FC8"/>
    <w:rsid w:val="006B45D3"/>
    <w:rsid w:val="006B727C"/>
    <w:rsid w:val="006C02D4"/>
    <w:rsid w:val="006C0D2C"/>
    <w:rsid w:val="006C31FD"/>
    <w:rsid w:val="006C4C2E"/>
    <w:rsid w:val="006D01C9"/>
    <w:rsid w:val="006D0C76"/>
    <w:rsid w:val="006D164B"/>
    <w:rsid w:val="006D30EF"/>
    <w:rsid w:val="006D55D6"/>
    <w:rsid w:val="006D5A27"/>
    <w:rsid w:val="006D64C6"/>
    <w:rsid w:val="006E0BFA"/>
    <w:rsid w:val="00700DF7"/>
    <w:rsid w:val="007018BA"/>
    <w:rsid w:val="00705305"/>
    <w:rsid w:val="0070727A"/>
    <w:rsid w:val="007236C2"/>
    <w:rsid w:val="00724F69"/>
    <w:rsid w:val="00741167"/>
    <w:rsid w:val="007414B5"/>
    <w:rsid w:val="00742CFA"/>
    <w:rsid w:val="00743648"/>
    <w:rsid w:val="0074657B"/>
    <w:rsid w:val="00746DE3"/>
    <w:rsid w:val="00760658"/>
    <w:rsid w:val="00764886"/>
    <w:rsid w:val="00771698"/>
    <w:rsid w:val="00772BF7"/>
    <w:rsid w:val="00773F4B"/>
    <w:rsid w:val="0077507F"/>
    <w:rsid w:val="007804B5"/>
    <w:rsid w:val="00781607"/>
    <w:rsid w:val="00783288"/>
    <w:rsid w:val="00784B0B"/>
    <w:rsid w:val="007928E8"/>
    <w:rsid w:val="00793DDF"/>
    <w:rsid w:val="007A0A88"/>
    <w:rsid w:val="007A416F"/>
    <w:rsid w:val="007B20AE"/>
    <w:rsid w:val="007B2E93"/>
    <w:rsid w:val="007B4565"/>
    <w:rsid w:val="007C1AD3"/>
    <w:rsid w:val="007D0ED7"/>
    <w:rsid w:val="007D2671"/>
    <w:rsid w:val="007D2BF4"/>
    <w:rsid w:val="007D5CC5"/>
    <w:rsid w:val="007E632F"/>
    <w:rsid w:val="007E7322"/>
    <w:rsid w:val="007F0B08"/>
    <w:rsid w:val="007F2366"/>
    <w:rsid w:val="007F3FE7"/>
    <w:rsid w:val="007F493E"/>
    <w:rsid w:val="00801FCF"/>
    <w:rsid w:val="00803AAE"/>
    <w:rsid w:val="00810D08"/>
    <w:rsid w:val="00813970"/>
    <w:rsid w:val="00820CA0"/>
    <w:rsid w:val="00823D77"/>
    <w:rsid w:val="008252F5"/>
    <w:rsid w:val="00825EC1"/>
    <w:rsid w:val="00832257"/>
    <w:rsid w:val="00836E06"/>
    <w:rsid w:val="008372BD"/>
    <w:rsid w:val="00840FC2"/>
    <w:rsid w:val="008410B6"/>
    <w:rsid w:val="0085146D"/>
    <w:rsid w:val="00851CC6"/>
    <w:rsid w:val="0085501A"/>
    <w:rsid w:val="0085747F"/>
    <w:rsid w:val="00860736"/>
    <w:rsid w:val="00865CD3"/>
    <w:rsid w:val="00866AC6"/>
    <w:rsid w:val="00873AA0"/>
    <w:rsid w:val="00882AD3"/>
    <w:rsid w:val="00885FD5"/>
    <w:rsid w:val="00886F65"/>
    <w:rsid w:val="008928C7"/>
    <w:rsid w:val="008957E2"/>
    <w:rsid w:val="008973B2"/>
    <w:rsid w:val="008A23C6"/>
    <w:rsid w:val="008A6794"/>
    <w:rsid w:val="008B4148"/>
    <w:rsid w:val="008C0813"/>
    <w:rsid w:val="008C0F95"/>
    <w:rsid w:val="008C380F"/>
    <w:rsid w:val="008C3C65"/>
    <w:rsid w:val="008D3363"/>
    <w:rsid w:val="008E20BC"/>
    <w:rsid w:val="008F0832"/>
    <w:rsid w:val="008F2176"/>
    <w:rsid w:val="008F565A"/>
    <w:rsid w:val="008F6776"/>
    <w:rsid w:val="0090216E"/>
    <w:rsid w:val="00904691"/>
    <w:rsid w:val="00905491"/>
    <w:rsid w:val="009105A3"/>
    <w:rsid w:val="00912177"/>
    <w:rsid w:val="00917E2E"/>
    <w:rsid w:val="00923C77"/>
    <w:rsid w:val="00926AA2"/>
    <w:rsid w:val="009301B4"/>
    <w:rsid w:val="00932B99"/>
    <w:rsid w:val="00941768"/>
    <w:rsid w:val="00945E21"/>
    <w:rsid w:val="00947159"/>
    <w:rsid w:val="00952970"/>
    <w:rsid w:val="009536A5"/>
    <w:rsid w:val="009566AD"/>
    <w:rsid w:val="0095744D"/>
    <w:rsid w:val="00961D63"/>
    <w:rsid w:val="00963D37"/>
    <w:rsid w:val="00965478"/>
    <w:rsid w:val="00966724"/>
    <w:rsid w:val="0097388B"/>
    <w:rsid w:val="00975E52"/>
    <w:rsid w:val="009766E9"/>
    <w:rsid w:val="00976F3C"/>
    <w:rsid w:val="009773E1"/>
    <w:rsid w:val="00977EAC"/>
    <w:rsid w:val="009831FF"/>
    <w:rsid w:val="009943CA"/>
    <w:rsid w:val="009A30B0"/>
    <w:rsid w:val="009A50A4"/>
    <w:rsid w:val="009A656B"/>
    <w:rsid w:val="009B2CB8"/>
    <w:rsid w:val="009D0ACB"/>
    <w:rsid w:val="009D0D7C"/>
    <w:rsid w:val="009D2479"/>
    <w:rsid w:val="009D521B"/>
    <w:rsid w:val="009D6CD2"/>
    <w:rsid w:val="009D7986"/>
    <w:rsid w:val="009D79B5"/>
    <w:rsid w:val="009E6B25"/>
    <w:rsid w:val="009E7013"/>
    <w:rsid w:val="00A01626"/>
    <w:rsid w:val="00A02C69"/>
    <w:rsid w:val="00A033FD"/>
    <w:rsid w:val="00A1379D"/>
    <w:rsid w:val="00A14853"/>
    <w:rsid w:val="00A15D24"/>
    <w:rsid w:val="00A16E11"/>
    <w:rsid w:val="00A1729C"/>
    <w:rsid w:val="00A253FC"/>
    <w:rsid w:val="00A32965"/>
    <w:rsid w:val="00A335C5"/>
    <w:rsid w:val="00A34E9D"/>
    <w:rsid w:val="00A36BE6"/>
    <w:rsid w:val="00A43E67"/>
    <w:rsid w:val="00A542D6"/>
    <w:rsid w:val="00A56EAF"/>
    <w:rsid w:val="00A579F4"/>
    <w:rsid w:val="00A63E65"/>
    <w:rsid w:val="00A63F27"/>
    <w:rsid w:val="00A70D1F"/>
    <w:rsid w:val="00A7100F"/>
    <w:rsid w:val="00A75F05"/>
    <w:rsid w:val="00A81397"/>
    <w:rsid w:val="00AA183B"/>
    <w:rsid w:val="00AA41C7"/>
    <w:rsid w:val="00AA7DFB"/>
    <w:rsid w:val="00AB0909"/>
    <w:rsid w:val="00AB3824"/>
    <w:rsid w:val="00AB40B3"/>
    <w:rsid w:val="00AB6567"/>
    <w:rsid w:val="00AB6EF2"/>
    <w:rsid w:val="00AC1208"/>
    <w:rsid w:val="00AC1DAE"/>
    <w:rsid w:val="00AC4AEE"/>
    <w:rsid w:val="00AC6FE8"/>
    <w:rsid w:val="00AD06D4"/>
    <w:rsid w:val="00AD5FD6"/>
    <w:rsid w:val="00AE519F"/>
    <w:rsid w:val="00AE59DA"/>
    <w:rsid w:val="00AF4F2F"/>
    <w:rsid w:val="00AF6BB7"/>
    <w:rsid w:val="00AF6D09"/>
    <w:rsid w:val="00B04FC1"/>
    <w:rsid w:val="00B1046A"/>
    <w:rsid w:val="00B12125"/>
    <w:rsid w:val="00B16EF7"/>
    <w:rsid w:val="00B21C7B"/>
    <w:rsid w:val="00B25EA1"/>
    <w:rsid w:val="00B30740"/>
    <w:rsid w:val="00B3540D"/>
    <w:rsid w:val="00B41F3A"/>
    <w:rsid w:val="00B4532C"/>
    <w:rsid w:val="00B52806"/>
    <w:rsid w:val="00B54244"/>
    <w:rsid w:val="00B65AB9"/>
    <w:rsid w:val="00B67E02"/>
    <w:rsid w:val="00B71471"/>
    <w:rsid w:val="00B74425"/>
    <w:rsid w:val="00B76080"/>
    <w:rsid w:val="00B8084D"/>
    <w:rsid w:val="00B80A63"/>
    <w:rsid w:val="00B83A88"/>
    <w:rsid w:val="00B84BF0"/>
    <w:rsid w:val="00B91F81"/>
    <w:rsid w:val="00B93CF8"/>
    <w:rsid w:val="00B976DD"/>
    <w:rsid w:val="00BA2D59"/>
    <w:rsid w:val="00BB4A02"/>
    <w:rsid w:val="00BC0F36"/>
    <w:rsid w:val="00BC22F8"/>
    <w:rsid w:val="00BC674D"/>
    <w:rsid w:val="00BD099E"/>
    <w:rsid w:val="00BD1C3E"/>
    <w:rsid w:val="00BD347F"/>
    <w:rsid w:val="00BD420B"/>
    <w:rsid w:val="00BD53F2"/>
    <w:rsid w:val="00BE1D6E"/>
    <w:rsid w:val="00BE6AEE"/>
    <w:rsid w:val="00BF1993"/>
    <w:rsid w:val="00BF1AAB"/>
    <w:rsid w:val="00BF2379"/>
    <w:rsid w:val="00BF71CC"/>
    <w:rsid w:val="00C00627"/>
    <w:rsid w:val="00C0217F"/>
    <w:rsid w:val="00C04F32"/>
    <w:rsid w:val="00C056D8"/>
    <w:rsid w:val="00C068B1"/>
    <w:rsid w:val="00C13C58"/>
    <w:rsid w:val="00C15635"/>
    <w:rsid w:val="00C161D9"/>
    <w:rsid w:val="00C219E5"/>
    <w:rsid w:val="00C26954"/>
    <w:rsid w:val="00C30A0B"/>
    <w:rsid w:val="00C32243"/>
    <w:rsid w:val="00C3295F"/>
    <w:rsid w:val="00C35550"/>
    <w:rsid w:val="00C35F94"/>
    <w:rsid w:val="00C3632F"/>
    <w:rsid w:val="00C42A71"/>
    <w:rsid w:val="00C61DBB"/>
    <w:rsid w:val="00C62B6C"/>
    <w:rsid w:val="00C65898"/>
    <w:rsid w:val="00C774C7"/>
    <w:rsid w:val="00C80507"/>
    <w:rsid w:val="00C80F91"/>
    <w:rsid w:val="00C81D18"/>
    <w:rsid w:val="00C8239D"/>
    <w:rsid w:val="00C834AD"/>
    <w:rsid w:val="00C85256"/>
    <w:rsid w:val="00C91898"/>
    <w:rsid w:val="00CA1386"/>
    <w:rsid w:val="00CA188B"/>
    <w:rsid w:val="00CA5DA9"/>
    <w:rsid w:val="00CB2B9D"/>
    <w:rsid w:val="00CB33E2"/>
    <w:rsid w:val="00CC2310"/>
    <w:rsid w:val="00CC3AAE"/>
    <w:rsid w:val="00CC7F5B"/>
    <w:rsid w:val="00CD18EF"/>
    <w:rsid w:val="00CD1D38"/>
    <w:rsid w:val="00CD4585"/>
    <w:rsid w:val="00CD6AC0"/>
    <w:rsid w:val="00CD7C94"/>
    <w:rsid w:val="00CE6E0C"/>
    <w:rsid w:val="00CF25DF"/>
    <w:rsid w:val="00CF3CC1"/>
    <w:rsid w:val="00D05A0B"/>
    <w:rsid w:val="00D064A2"/>
    <w:rsid w:val="00D22963"/>
    <w:rsid w:val="00D248EF"/>
    <w:rsid w:val="00D27FFE"/>
    <w:rsid w:val="00D305F3"/>
    <w:rsid w:val="00D310CA"/>
    <w:rsid w:val="00D354F9"/>
    <w:rsid w:val="00D529FC"/>
    <w:rsid w:val="00D6173A"/>
    <w:rsid w:val="00D64CF8"/>
    <w:rsid w:val="00D65ECC"/>
    <w:rsid w:val="00D735DB"/>
    <w:rsid w:val="00D76A1C"/>
    <w:rsid w:val="00D77654"/>
    <w:rsid w:val="00D81D11"/>
    <w:rsid w:val="00D8306D"/>
    <w:rsid w:val="00D8409F"/>
    <w:rsid w:val="00D939A4"/>
    <w:rsid w:val="00D93CB6"/>
    <w:rsid w:val="00D93CF1"/>
    <w:rsid w:val="00D9551A"/>
    <w:rsid w:val="00D95B64"/>
    <w:rsid w:val="00D96BDD"/>
    <w:rsid w:val="00DA263A"/>
    <w:rsid w:val="00DA32C4"/>
    <w:rsid w:val="00DA5F36"/>
    <w:rsid w:val="00DA6A73"/>
    <w:rsid w:val="00DC2663"/>
    <w:rsid w:val="00DC455F"/>
    <w:rsid w:val="00DC4609"/>
    <w:rsid w:val="00DD1274"/>
    <w:rsid w:val="00DD2518"/>
    <w:rsid w:val="00DD2BCC"/>
    <w:rsid w:val="00DD348D"/>
    <w:rsid w:val="00DD5CAE"/>
    <w:rsid w:val="00DD716A"/>
    <w:rsid w:val="00DD7F4E"/>
    <w:rsid w:val="00DE4535"/>
    <w:rsid w:val="00DE5D19"/>
    <w:rsid w:val="00DF4E5B"/>
    <w:rsid w:val="00E002B5"/>
    <w:rsid w:val="00E01C42"/>
    <w:rsid w:val="00E01F6D"/>
    <w:rsid w:val="00E02F59"/>
    <w:rsid w:val="00E0553C"/>
    <w:rsid w:val="00E05CA1"/>
    <w:rsid w:val="00E16388"/>
    <w:rsid w:val="00E20B2C"/>
    <w:rsid w:val="00E23D41"/>
    <w:rsid w:val="00E25C6D"/>
    <w:rsid w:val="00E3500B"/>
    <w:rsid w:val="00E3737D"/>
    <w:rsid w:val="00E41B54"/>
    <w:rsid w:val="00E45E52"/>
    <w:rsid w:val="00E46B7C"/>
    <w:rsid w:val="00E5304A"/>
    <w:rsid w:val="00E5478D"/>
    <w:rsid w:val="00E60FF2"/>
    <w:rsid w:val="00E64F43"/>
    <w:rsid w:val="00E6651A"/>
    <w:rsid w:val="00E753C8"/>
    <w:rsid w:val="00E77BC8"/>
    <w:rsid w:val="00E81F94"/>
    <w:rsid w:val="00E83336"/>
    <w:rsid w:val="00E8488C"/>
    <w:rsid w:val="00E84D2B"/>
    <w:rsid w:val="00E86CC8"/>
    <w:rsid w:val="00E902A5"/>
    <w:rsid w:val="00E90E5F"/>
    <w:rsid w:val="00E93341"/>
    <w:rsid w:val="00E94154"/>
    <w:rsid w:val="00EA0D83"/>
    <w:rsid w:val="00EA5006"/>
    <w:rsid w:val="00EA526A"/>
    <w:rsid w:val="00EA59A0"/>
    <w:rsid w:val="00EA6E5C"/>
    <w:rsid w:val="00EB040A"/>
    <w:rsid w:val="00EB0D75"/>
    <w:rsid w:val="00EB0DFA"/>
    <w:rsid w:val="00EB673A"/>
    <w:rsid w:val="00EC0262"/>
    <w:rsid w:val="00EC0B2B"/>
    <w:rsid w:val="00EC33F6"/>
    <w:rsid w:val="00EC466A"/>
    <w:rsid w:val="00EC51C5"/>
    <w:rsid w:val="00ED1CD1"/>
    <w:rsid w:val="00ED2BA3"/>
    <w:rsid w:val="00ED465D"/>
    <w:rsid w:val="00EE5FA9"/>
    <w:rsid w:val="00EE6143"/>
    <w:rsid w:val="00EF1189"/>
    <w:rsid w:val="00EF3A0A"/>
    <w:rsid w:val="00EF5741"/>
    <w:rsid w:val="00EF61EF"/>
    <w:rsid w:val="00EF72AA"/>
    <w:rsid w:val="00EF7484"/>
    <w:rsid w:val="00EF7516"/>
    <w:rsid w:val="00EF7F9A"/>
    <w:rsid w:val="00F01D29"/>
    <w:rsid w:val="00F122C6"/>
    <w:rsid w:val="00F139EC"/>
    <w:rsid w:val="00F229F3"/>
    <w:rsid w:val="00F22B2D"/>
    <w:rsid w:val="00F25ADA"/>
    <w:rsid w:val="00F2769D"/>
    <w:rsid w:val="00F311F4"/>
    <w:rsid w:val="00F35EE7"/>
    <w:rsid w:val="00F374FB"/>
    <w:rsid w:val="00F4093D"/>
    <w:rsid w:val="00F4249E"/>
    <w:rsid w:val="00F44672"/>
    <w:rsid w:val="00F600F7"/>
    <w:rsid w:val="00F61914"/>
    <w:rsid w:val="00F723A1"/>
    <w:rsid w:val="00F72997"/>
    <w:rsid w:val="00F75314"/>
    <w:rsid w:val="00F81EB2"/>
    <w:rsid w:val="00F87239"/>
    <w:rsid w:val="00F90302"/>
    <w:rsid w:val="00F9180F"/>
    <w:rsid w:val="00F91819"/>
    <w:rsid w:val="00F942C3"/>
    <w:rsid w:val="00F972D8"/>
    <w:rsid w:val="00F97D0E"/>
    <w:rsid w:val="00FA124A"/>
    <w:rsid w:val="00FA214D"/>
    <w:rsid w:val="00FA3043"/>
    <w:rsid w:val="00FB0171"/>
    <w:rsid w:val="00FB3DF8"/>
    <w:rsid w:val="00FB444E"/>
    <w:rsid w:val="00FB4C85"/>
    <w:rsid w:val="00FC22E8"/>
    <w:rsid w:val="00FD155C"/>
    <w:rsid w:val="00FD244A"/>
    <w:rsid w:val="00FD3329"/>
    <w:rsid w:val="00FE2F96"/>
    <w:rsid w:val="00FE3A47"/>
    <w:rsid w:val="00FE60D2"/>
    <w:rsid w:val="00FE7E5A"/>
    <w:rsid w:val="00FF1A52"/>
    <w:rsid w:val="00FF3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506540"/>
  <w15:docId w15:val="{F5CBCC43-E075-4728-91BA-66E25AD9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302"/>
    <w:rPr>
      <w:sz w:val="24"/>
      <w:szCs w:val="24"/>
    </w:rPr>
  </w:style>
  <w:style w:type="paragraph" w:styleId="Heading1">
    <w:name w:val="heading 1"/>
    <w:basedOn w:val="Normal"/>
    <w:next w:val="Normal"/>
    <w:qFormat/>
    <w:rsid w:val="00362BBC"/>
    <w:pPr>
      <w:keepNext/>
      <w:jc w:val="both"/>
      <w:outlineLvl w:val="0"/>
    </w:pPr>
    <w:rPr>
      <w:b/>
      <w:bCs/>
      <w:sz w:val="28"/>
      <w:lang w:val="ro-RO"/>
    </w:rPr>
  </w:style>
  <w:style w:type="paragraph" w:styleId="Heading2">
    <w:name w:val="heading 2"/>
    <w:basedOn w:val="Normal"/>
    <w:next w:val="Normal"/>
    <w:qFormat/>
    <w:rsid w:val="00362BBC"/>
    <w:pPr>
      <w:keepNext/>
      <w:spacing w:line="360" w:lineRule="auto"/>
      <w:jc w:val="center"/>
      <w:outlineLvl w:val="1"/>
    </w:pPr>
    <w:rPr>
      <w:b/>
      <w:bCs/>
      <w:sz w:val="28"/>
      <w:lang w:val="ro-RO"/>
    </w:rPr>
  </w:style>
  <w:style w:type="paragraph" w:styleId="Heading3">
    <w:name w:val="heading 3"/>
    <w:basedOn w:val="Normal"/>
    <w:next w:val="Normal"/>
    <w:qFormat/>
    <w:rsid w:val="00362BBC"/>
    <w:pPr>
      <w:keepNext/>
      <w:jc w:val="center"/>
      <w:outlineLvl w:val="2"/>
    </w:pPr>
    <w:rPr>
      <w:b/>
      <w:bCs/>
      <w:lang w:val="ro-RO"/>
    </w:rPr>
  </w:style>
  <w:style w:type="paragraph" w:styleId="Heading4">
    <w:name w:val="heading 4"/>
    <w:basedOn w:val="Normal"/>
    <w:next w:val="Normal"/>
    <w:qFormat/>
    <w:rsid w:val="009536A5"/>
    <w:pPr>
      <w:keepNext/>
      <w:spacing w:before="240" w:after="60"/>
      <w:outlineLvl w:val="3"/>
    </w:pPr>
    <w:rPr>
      <w:b/>
      <w:bCs/>
      <w:sz w:val="28"/>
      <w:szCs w:val="28"/>
    </w:rPr>
  </w:style>
  <w:style w:type="paragraph" w:styleId="Heading9">
    <w:name w:val="heading 9"/>
    <w:basedOn w:val="Normal"/>
    <w:next w:val="Normal"/>
    <w:qFormat/>
    <w:rsid w:val="00595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BodyText3">
    <w:name w:val="Body Text 3"/>
    <w:basedOn w:val="Normal"/>
    <w:rsid w:val="00362BBC"/>
    <w:pPr>
      <w:jc w:val="both"/>
    </w:pPr>
    <w:rPr>
      <w:i/>
      <w:szCs w:val="20"/>
      <w:lang w:val="ro-RO"/>
    </w:rPr>
  </w:style>
  <w:style w:type="paragraph" w:styleId="BodyTextIndent">
    <w:name w:val="Body Text Indent"/>
    <w:basedOn w:val="Normal"/>
    <w:rsid w:val="00362BBC"/>
    <w:pPr>
      <w:ind w:firstLine="360"/>
    </w:pPr>
    <w:rPr>
      <w:szCs w:val="20"/>
      <w:lang w:val="ro-RO"/>
    </w:rPr>
  </w:style>
  <w:style w:type="paragraph" w:styleId="BodyTextIndent2">
    <w:name w:val="Body Text Indent 2"/>
    <w:basedOn w:val="Normal"/>
    <w:rsid w:val="00362BBC"/>
    <w:pPr>
      <w:ind w:left="360"/>
    </w:pPr>
    <w:rPr>
      <w:szCs w:val="20"/>
      <w:lang w:val="ro-RO"/>
    </w:rPr>
  </w:style>
  <w:style w:type="paragraph" w:styleId="BodyTextIndent3">
    <w:name w:val="Body Text Indent 3"/>
    <w:basedOn w:val="Normal"/>
    <w:link w:val="BodyTextIndent3Char"/>
    <w:rsid w:val="00362BBC"/>
    <w:pPr>
      <w:ind w:left="360"/>
    </w:pPr>
    <w:rPr>
      <w:sz w:val="22"/>
      <w:szCs w:val="20"/>
      <w:lang w:val="ro-RO"/>
    </w:rPr>
  </w:style>
  <w:style w:type="paragraph" w:styleId="Title">
    <w:name w:val="Title"/>
    <w:basedOn w:val="Normal"/>
    <w:link w:val="TitleChar"/>
    <w:qFormat/>
    <w:rsid w:val="00362BBC"/>
    <w:pPr>
      <w:spacing w:line="360" w:lineRule="auto"/>
      <w:jc w:val="center"/>
    </w:pPr>
    <w:rPr>
      <w:b/>
      <w:bCs/>
      <w:i/>
      <w:iCs/>
      <w:sz w:val="32"/>
      <w:lang w:val="ro-RO"/>
    </w:rPr>
  </w:style>
  <w:style w:type="paragraph" w:styleId="BlockText">
    <w:name w:val="Block Text"/>
    <w:basedOn w:val="Normal"/>
    <w:rsid w:val="00362BBC"/>
    <w:pPr>
      <w:ind w:left="-567" w:right="-908"/>
    </w:pPr>
    <w:rPr>
      <w:sz w:val="28"/>
      <w:szCs w:val="20"/>
      <w:lang w:val="ro-RO"/>
    </w:rPr>
  </w:style>
  <w:style w:type="paragraph" w:styleId="BodyText">
    <w:name w:val="Body Text"/>
    <w:basedOn w:val="Normal"/>
    <w:link w:val="BodyTextChar"/>
    <w:rsid w:val="005979DC"/>
    <w:pPr>
      <w:widowControl w:val="0"/>
      <w:spacing w:after="120"/>
      <w:ind w:firstLine="720"/>
      <w:jc w:val="both"/>
    </w:pPr>
    <w:rPr>
      <w:snapToGrid w:val="0"/>
      <w:szCs w:val="20"/>
      <w:lang w:val="ro-RO"/>
    </w:rPr>
  </w:style>
  <w:style w:type="paragraph" w:styleId="Header">
    <w:name w:val="header"/>
    <w:basedOn w:val="Normal"/>
    <w:rsid w:val="00193B1A"/>
    <w:pPr>
      <w:tabs>
        <w:tab w:val="center" w:pos="4677"/>
        <w:tab w:val="right" w:pos="9355"/>
      </w:tabs>
    </w:pPr>
  </w:style>
  <w:style w:type="paragraph" w:styleId="Footer">
    <w:name w:val="footer"/>
    <w:basedOn w:val="Normal"/>
    <w:rsid w:val="00193B1A"/>
    <w:pPr>
      <w:tabs>
        <w:tab w:val="center" w:pos="4677"/>
        <w:tab w:val="right" w:pos="9355"/>
      </w:tabs>
    </w:pPr>
  </w:style>
  <w:style w:type="table" w:styleId="TableGrid">
    <w:name w:val="Table Grid"/>
    <w:basedOn w:val="Table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93B1A"/>
  </w:style>
  <w:style w:type="paragraph" w:styleId="Caption">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2">
    <w:name w:val="List 2"/>
    <w:basedOn w:val="Normal"/>
    <w:rsid w:val="0004063E"/>
    <w:pPr>
      <w:widowControl w:val="0"/>
      <w:ind w:left="566" w:hanging="283"/>
      <w:jc w:val="both"/>
    </w:pPr>
    <w:rPr>
      <w:snapToGrid w:val="0"/>
      <w:szCs w:val="20"/>
      <w:lang w:val="ro-RO"/>
    </w:rPr>
  </w:style>
  <w:style w:type="paragraph" w:styleId="List3">
    <w:name w:val="List 3"/>
    <w:basedOn w:val="Normal"/>
    <w:rsid w:val="0004063E"/>
    <w:pPr>
      <w:widowControl w:val="0"/>
      <w:ind w:left="849" w:hanging="283"/>
      <w:jc w:val="both"/>
    </w:pPr>
    <w:rPr>
      <w:snapToGrid w:val="0"/>
      <w:szCs w:val="20"/>
      <w:lang w:val="ro-RO"/>
    </w:rPr>
  </w:style>
  <w:style w:type="paragraph" w:styleId="ListContinue2">
    <w:name w:val="List Continue 2"/>
    <w:basedOn w:val="Normal"/>
    <w:rsid w:val="0004063E"/>
    <w:pPr>
      <w:widowControl w:val="0"/>
      <w:spacing w:after="120"/>
      <w:ind w:left="566" w:firstLine="720"/>
      <w:jc w:val="both"/>
    </w:pPr>
    <w:rPr>
      <w:snapToGrid w:val="0"/>
      <w:szCs w:val="20"/>
      <w:lang w:val="ro-RO"/>
    </w:rPr>
  </w:style>
  <w:style w:type="paragraph" w:styleId="PlainText">
    <w:name w:val="Plain Text"/>
    <w:basedOn w:val="Normal"/>
    <w:link w:val="PlainTextChar"/>
    <w:rsid w:val="00CF3CC1"/>
    <w:rPr>
      <w:rFonts w:ascii="Courier New" w:hAnsi="Courier New"/>
      <w:sz w:val="20"/>
      <w:szCs w:val="20"/>
    </w:rPr>
  </w:style>
  <w:style w:type="character" w:styleId="Hyperlink">
    <w:name w:val="Hyperlink"/>
    <w:basedOn w:val="DefaultParagraphFont"/>
    <w:rsid w:val="000F35A9"/>
    <w:rPr>
      <w:strike w:val="0"/>
      <w:dstrike w:val="0"/>
      <w:color w:val="0000FF"/>
      <w:u w:val="none"/>
      <w:effect w:val="none"/>
    </w:rPr>
  </w:style>
  <w:style w:type="paragraph" w:styleId="Subtitle">
    <w:name w:val="Subtitle"/>
    <w:basedOn w:val="Normal"/>
    <w:qFormat/>
    <w:rsid w:val="009536A5"/>
    <w:pPr>
      <w:jc w:val="center"/>
    </w:pPr>
    <w:rPr>
      <w:b/>
      <w:sz w:val="32"/>
      <w:szCs w:val="20"/>
      <w:lang w:val="ro-RO"/>
    </w:rPr>
  </w:style>
  <w:style w:type="paragraph" w:styleId="BalloonText">
    <w:name w:val="Balloon Text"/>
    <w:basedOn w:val="Normal"/>
    <w:link w:val="BalloonTextChar"/>
    <w:rsid w:val="002D1750"/>
    <w:rPr>
      <w:rFonts w:ascii="Tahoma" w:hAnsi="Tahoma" w:cs="Tahoma"/>
      <w:sz w:val="16"/>
      <w:szCs w:val="16"/>
    </w:rPr>
  </w:style>
  <w:style w:type="character" w:customStyle="1" w:styleId="BalloonTextChar">
    <w:name w:val="Balloon Text Char"/>
    <w:basedOn w:val="DefaultParagraphFont"/>
    <w:link w:val="BalloonText"/>
    <w:rsid w:val="002D1750"/>
    <w:rPr>
      <w:rFonts w:ascii="Tahoma" w:hAnsi="Tahoma" w:cs="Tahoma"/>
      <w:sz w:val="16"/>
      <w:szCs w:val="16"/>
    </w:rPr>
  </w:style>
  <w:style w:type="paragraph" w:styleId="ListParagraph">
    <w:name w:val="List Paragraph"/>
    <w:basedOn w:val="Normal"/>
    <w:uiPriority w:val="1"/>
    <w:qFormat/>
    <w:rsid w:val="005C092A"/>
    <w:pPr>
      <w:ind w:left="720"/>
      <w:contextualSpacing/>
    </w:pPr>
  </w:style>
  <w:style w:type="character" w:customStyle="1" w:styleId="PlainTextChar">
    <w:name w:val="Plain Text Char"/>
    <w:link w:val="PlainText"/>
    <w:rsid w:val="00202EBD"/>
    <w:rPr>
      <w:rFonts w:ascii="Courier New" w:hAnsi="Courier New"/>
    </w:rPr>
  </w:style>
  <w:style w:type="character" w:customStyle="1" w:styleId="TitleChar">
    <w:name w:val="Title Char"/>
    <w:link w:val="Title"/>
    <w:rsid w:val="00593E6C"/>
    <w:rPr>
      <w:b/>
      <w:bCs/>
      <w:i/>
      <w:iCs/>
      <w:sz w:val="32"/>
      <w:szCs w:val="24"/>
      <w:lang w:val="ro-RO"/>
    </w:rPr>
  </w:style>
  <w:style w:type="character" w:customStyle="1" w:styleId="BodyTextChar">
    <w:name w:val="Body Text Char"/>
    <w:basedOn w:val="DefaultParagraphFont"/>
    <w:link w:val="BodyText"/>
    <w:rsid w:val="00E90E5F"/>
    <w:rPr>
      <w:snapToGrid w:val="0"/>
      <w:sz w:val="24"/>
      <w:lang w:val="ro-RO"/>
    </w:rPr>
  </w:style>
  <w:style w:type="character" w:customStyle="1" w:styleId="BodyTextIndent3Char">
    <w:name w:val="Body Text Indent 3 Char"/>
    <w:basedOn w:val="DefaultParagraphFont"/>
    <w:link w:val="BodyTextInden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customStyle="1" w:styleId="apple-style-span">
    <w:name w:val="apple-style-span"/>
    <w:rsid w:val="004F3827"/>
    <w:rPr>
      <w:rFonts w:ascii="Times New Roman" w:hAnsi="Times New Roman" w:cs="Times New Roman" w:hint="default"/>
    </w:rPr>
  </w:style>
  <w:style w:type="character" w:customStyle="1" w:styleId="def">
    <w:name w:val="def"/>
    <w:basedOn w:val="DefaultParagraphFont"/>
    <w:rsid w:val="007414B5"/>
  </w:style>
  <w:style w:type="paragraph" w:styleId="HTMLPreformatted">
    <w:name w:val="HTML Preformatted"/>
    <w:basedOn w:val="Normal"/>
    <w:link w:val="HTMLPreformattedChar"/>
    <w:uiPriority w:val="99"/>
    <w:semiHidden/>
    <w:unhideWhenUsed/>
    <w:rsid w:val="0070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00DF7"/>
    <w:rPr>
      <w:rFonts w:ascii="Courier New" w:hAnsi="Courier New" w:cs="Courier New"/>
    </w:rPr>
  </w:style>
  <w:style w:type="paragraph" w:customStyle="1" w:styleId="Style">
    <w:name w:val="Style"/>
    <w:rsid w:val="00224E39"/>
    <w:pPr>
      <w:widowControl w:val="0"/>
      <w:autoSpaceDE w:val="0"/>
      <w:autoSpaceDN w:val="0"/>
      <w:adjustRightInd w:val="0"/>
    </w:pPr>
    <w:rPr>
      <w:sz w:val="24"/>
      <w:szCs w:val="24"/>
    </w:rPr>
  </w:style>
  <w:style w:type="paragraph" w:customStyle="1" w:styleId="Default">
    <w:name w:val="Default"/>
    <w:rsid w:val="0077507F"/>
    <w:pPr>
      <w:autoSpaceDE w:val="0"/>
      <w:autoSpaceDN w:val="0"/>
      <w:adjustRightInd w:val="0"/>
    </w:pPr>
    <w:rPr>
      <w:color w:val="000000"/>
      <w:sz w:val="24"/>
      <w:szCs w:val="24"/>
    </w:rPr>
  </w:style>
  <w:style w:type="character" w:styleId="Emphasis">
    <w:name w:val="Emphasis"/>
    <w:basedOn w:val="DefaultParagraphFont"/>
    <w:qFormat/>
    <w:rsid w:val="00C61D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5569">
      <w:bodyDiv w:val="1"/>
      <w:marLeft w:val="0"/>
      <w:marRight w:val="0"/>
      <w:marTop w:val="0"/>
      <w:marBottom w:val="0"/>
      <w:divBdr>
        <w:top w:val="none" w:sz="0" w:space="0" w:color="auto"/>
        <w:left w:val="none" w:sz="0" w:space="0" w:color="auto"/>
        <w:bottom w:val="none" w:sz="0" w:space="0" w:color="auto"/>
        <w:right w:val="none" w:sz="0" w:space="0" w:color="auto"/>
      </w:divBdr>
    </w:div>
    <w:div w:id="41053213">
      <w:bodyDiv w:val="1"/>
      <w:marLeft w:val="0"/>
      <w:marRight w:val="0"/>
      <w:marTop w:val="0"/>
      <w:marBottom w:val="0"/>
      <w:divBdr>
        <w:top w:val="none" w:sz="0" w:space="0" w:color="auto"/>
        <w:left w:val="none" w:sz="0" w:space="0" w:color="auto"/>
        <w:bottom w:val="none" w:sz="0" w:space="0" w:color="auto"/>
        <w:right w:val="none" w:sz="0" w:space="0" w:color="auto"/>
      </w:divBdr>
    </w:div>
    <w:div w:id="401372550">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1039621227">
      <w:bodyDiv w:val="1"/>
      <w:marLeft w:val="0"/>
      <w:marRight w:val="0"/>
      <w:marTop w:val="0"/>
      <w:marBottom w:val="0"/>
      <w:divBdr>
        <w:top w:val="none" w:sz="0" w:space="0" w:color="auto"/>
        <w:left w:val="none" w:sz="0" w:space="0" w:color="auto"/>
        <w:bottom w:val="none" w:sz="0" w:space="0" w:color="auto"/>
        <w:right w:val="none" w:sz="0" w:space="0" w:color="auto"/>
      </w:divBdr>
    </w:div>
    <w:div w:id="1146778030">
      <w:bodyDiv w:val="1"/>
      <w:marLeft w:val="0"/>
      <w:marRight w:val="0"/>
      <w:marTop w:val="0"/>
      <w:marBottom w:val="0"/>
      <w:divBdr>
        <w:top w:val="none" w:sz="0" w:space="0" w:color="auto"/>
        <w:left w:val="none" w:sz="0" w:space="0" w:color="auto"/>
        <w:bottom w:val="none" w:sz="0" w:space="0" w:color="auto"/>
        <w:right w:val="none" w:sz="0" w:space="0" w:color="auto"/>
      </w:divBdr>
    </w:div>
    <w:div w:id="1375814013">
      <w:bodyDiv w:val="1"/>
      <w:marLeft w:val="0"/>
      <w:marRight w:val="0"/>
      <w:marTop w:val="0"/>
      <w:marBottom w:val="0"/>
      <w:divBdr>
        <w:top w:val="none" w:sz="0" w:space="0" w:color="auto"/>
        <w:left w:val="none" w:sz="0" w:space="0" w:color="auto"/>
        <w:bottom w:val="none" w:sz="0" w:space="0" w:color="auto"/>
        <w:right w:val="none" w:sz="0" w:space="0" w:color="auto"/>
      </w:divBdr>
    </w:div>
    <w:div w:id="17646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SingleRecord(201316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iewSingleRecord(18769774)" TargetMode="External"/><Relationship Id="rId5" Type="http://schemas.openxmlformats.org/officeDocument/2006/relationships/webSettings" Target="webSettings.xml"/><Relationship Id="rId10" Type="http://schemas.openxmlformats.org/officeDocument/2006/relationships/hyperlink" Target="JavaScript:ViewSingleRecord(17807085)" TargetMode="External"/><Relationship Id="rId4" Type="http://schemas.openxmlformats.org/officeDocument/2006/relationships/settings" Target="settings.xml"/><Relationship Id="rId9" Type="http://schemas.openxmlformats.org/officeDocument/2006/relationships/hyperlink" Target="JavaScript:HyperSearch('Psoriazisul%20:%20%28elaborare%20metodica%20pentru%20studenti%2C%20rezidenti%2C%20medici%20dermatologi%29%20/%20V.%20Gogu%20%3B',%20'T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726D5-96D7-4DB9-8A30-B4223D26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14</Pages>
  <Words>5036</Words>
  <Characters>28706</Characters>
  <Application>Microsoft Office Word</Application>
  <DocSecurity>0</DocSecurity>
  <Lines>239</Lines>
  <Paragraphs>67</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33675</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Lenovo</cp:lastModifiedBy>
  <cp:revision>76</cp:revision>
  <cp:lastPrinted>2017-09-19T13:22:00Z</cp:lastPrinted>
  <dcterms:created xsi:type="dcterms:W3CDTF">2018-02-20T16:23:00Z</dcterms:created>
  <dcterms:modified xsi:type="dcterms:W3CDTF">2024-09-01T12:10:00Z</dcterms:modified>
</cp:coreProperties>
</file>